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c813ecd1846d5" w:history="1">
              <w:r>
                <w:rPr>
                  <w:rStyle w:val="Hyperlink"/>
                </w:rPr>
                <w:t>中国地暖行业市场调查研究及发展趋势预测报告（2025年版）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c813ecd1846d5" w:history="1">
              <w:r>
                <w:rPr>
                  <w:rStyle w:val="Hyperlink"/>
                </w:rPr>
                <w:t>中国地暖行业市场调查研究及发展趋势预测报告（2025年版）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c813ecd1846d5" w:history="1">
                <w:r>
                  <w:rPr>
                    <w:rStyle w:val="Hyperlink"/>
                  </w:rPr>
                  <w:t>https://www.20087.com/M_JianCaiFangChan/82/DiNuanDeXianZhuangHeFaZhanQuShi.html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系统作为一种高效的供暖方式，近年来在全球范围内获得了广泛的应用。与传统的暖气片供暖相比，地暖能够提供更加均匀、舒适的室内温度，减少热量浪费，同时对室内空气质量影响较小。现代地暖系统不仅包括传统的水暖系统，还有更为先进的电热膜、发热电缆等电暖系统，后者安装更为便捷，且易于控制。随着智能家居技术的发展，地暖系统可以与智能温控系统集成，实现远程控制和个性化温度设置。</w:t>
      </w:r>
      <w:r>
        <w:rPr>
          <w:rFonts w:hint="eastAsia"/>
        </w:rPr>
        <w:br/>
      </w:r>
      <w:r>
        <w:rPr>
          <w:rFonts w:hint="eastAsia"/>
        </w:rPr>
        <w:t>　　未来，地暖系统的发展将更加注重能源效率和环保性能。一方面，随着可再生能源的普及，如太阳能、地热能等，地暖系统将更多地采用这些清洁能源作为热源，减少对化石燃料的依赖，降低碳排放。另一方面，智能化技术的进一步融合，将使得地暖系统能够根据实际需求自动调节，实现更高的能效比，同时，材料科学的进步将带来更薄、更柔韧、更耐用的地暖材料，降低安装成本，提高系统整体的经济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c813ecd1846d5" w:history="1">
        <w:r>
          <w:rPr>
            <w:rStyle w:val="Hyperlink"/>
          </w:rPr>
          <w:t>中国地暖行业市场调查研究及发展趋势预测报告（2025年版）</w:t>
        </w:r>
      </w:hyperlink>
      <w:r>
        <w:rPr>
          <w:rFonts w:hint="eastAsia"/>
        </w:rPr>
        <w:t>》基于多年行业研究积累，结合地暖市场发展现状，依托行业权威数据资源和长期市场监测数据库，对地暖市场规模、技术现状及未来方向进行了全面分析。报告梳理了地暖行业竞争格局，重点评估了主要企业的市场表现及品牌影响力，并通过SWOT分析揭示了地暖行业机遇与潜在风险。同时，报告对地暖市场前景和发展趋势进行了科学预测，为投资者提供了投资价值判断和策略建议，助力把握地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2024-2025年中国地暖行业发展概述</w:t>
      </w:r>
      <w:r>
        <w:rPr>
          <w:rFonts w:hint="eastAsia"/>
        </w:rPr>
        <w:br/>
      </w:r>
      <w:r>
        <w:rPr>
          <w:rFonts w:hint="eastAsia"/>
        </w:rPr>
        <w:t>　　第一节 地暖行业概述</w:t>
      </w:r>
      <w:r>
        <w:rPr>
          <w:rFonts w:hint="eastAsia"/>
        </w:rPr>
        <w:br/>
      </w:r>
      <w:r>
        <w:rPr>
          <w:rFonts w:hint="eastAsia"/>
        </w:rPr>
        <w:t>　　　　一、地暖的定义</w:t>
      </w:r>
      <w:r>
        <w:rPr>
          <w:rFonts w:hint="eastAsia"/>
        </w:rPr>
        <w:br/>
      </w:r>
      <w:r>
        <w:rPr>
          <w:rFonts w:hint="eastAsia"/>
        </w:rPr>
        <w:t>　　　　二、地暖的特点</w:t>
      </w:r>
      <w:r>
        <w:rPr>
          <w:rFonts w:hint="eastAsia"/>
        </w:rPr>
        <w:br/>
      </w:r>
      <w:r>
        <w:rPr>
          <w:rFonts w:hint="eastAsia"/>
        </w:rPr>
        <w:t>　　第二节 地暖上下游产业链分析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二、地暖行业产业链分析</w:t>
      </w:r>
      <w:r>
        <w:rPr>
          <w:rFonts w:hint="eastAsia"/>
        </w:rPr>
        <w:br/>
      </w:r>
      <w:r>
        <w:rPr>
          <w:rFonts w:hint="eastAsia"/>
        </w:rPr>
        <w:t>　　第三节 地暖行业生命周期分析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二、地暖行业所属的生命周期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2024-2025年世界地暖市场运行形势分析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2024-2025年全球地暖行业发展回顾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2025-2031年世界地暖发展走势预测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2024-2025年中国地暖产业发展环境分析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地暖行业主管部门、行业监管体制分析</w:t>
      </w:r>
      <w:r>
        <w:rPr>
          <w:rFonts w:hint="eastAsia"/>
        </w:rPr>
        <w:br/>
      </w:r>
      <w:r>
        <w:rPr>
          <w:rFonts w:hint="eastAsia"/>
        </w:rPr>
        <w:t>　　第三节 中国地暖行业政策环境分析</w:t>
      </w:r>
      <w:r>
        <w:rPr>
          <w:rFonts w:hint="eastAsia"/>
        </w:rPr>
        <w:br/>
      </w:r>
      <w:r>
        <w:rPr>
          <w:rFonts w:hint="eastAsia"/>
        </w:rPr>
        <w:t>　　第四节 2024-2025年中国地暖产业社会环境发展分析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2024-2025年中国地暖产业运行情况</w:t>
      </w:r>
      <w:r>
        <w:rPr>
          <w:rFonts w:hint="eastAsia"/>
        </w:rPr>
        <w:br/>
      </w:r>
      <w:r>
        <w:rPr>
          <w:rFonts w:hint="eastAsia"/>
        </w:rPr>
        <w:t>　　第一节 中国地暖行业发展状况</w:t>
      </w:r>
      <w:r>
        <w:rPr>
          <w:rFonts w:hint="eastAsia"/>
        </w:rPr>
        <w:br/>
      </w:r>
      <w:r>
        <w:rPr>
          <w:rFonts w:hint="eastAsia"/>
        </w:rPr>
        <w:t>　　　　一、地暖行业市场供给情况</w:t>
      </w:r>
      <w:r>
        <w:rPr>
          <w:rFonts w:hint="eastAsia"/>
        </w:rPr>
        <w:br/>
      </w:r>
      <w:r>
        <w:rPr>
          <w:rFonts w:hint="eastAsia"/>
        </w:rPr>
        <w:t>　　　　二、地暖行业市场需求情况</w:t>
      </w:r>
      <w:r>
        <w:rPr>
          <w:rFonts w:hint="eastAsia"/>
        </w:rPr>
        <w:br/>
      </w:r>
      <w:r>
        <w:rPr>
          <w:rFonts w:hint="eastAsia"/>
        </w:rPr>
        <w:t>　　　　三、地暖行业市场容量</w:t>
      </w:r>
      <w:r>
        <w:rPr>
          <w:rFonts w:hint="eastAsia"/>
        </w:rPr>
        <w:br/>
      </w:r>
      <w:r>
        <w:rPr>
          <w:rFonts w:hint="eastAsia"/>
        </w:rPr>
        <w:t>　　第二节 中国地暖行业价格走势分析</w:t>
      </w:r>
      <w:r>
        <w:rPr>
          <w:rFonts w:hint="eastAsia"/>
        </w:rPr>
        <w:br/>
      </w:r>
      <w:r>
        <w:rPr>
          <w:rFonts w:hint="eastAsia"/>
        </w:rPr>
        <w:t>　　　　一、地暖行业价格影响因素分析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二、2024-2025年地暖行业价格走势回顾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三、2025-2031年地暖行业价格走势预测</w:t>
      </w:r>
      <w:r>
        <w:rPr>
          <w:rFonts w:hint="eastAsia"/>
        </w:rPr>
        <w:br/>
      </w:r>
      <w:r>
        <w:rPr>
          <w:rFonts w:hint="eastAsia"/>
        </w:rPr>
        <w:t>　　第三节 中国地暖行业技术发展分析</w:t>
      </w:r>
      <w:r>
        <w:rPr>
          <w:rFonts w:hint="eastAsia"/>
        </w:rPr>
        <w:br/>
      </w:r>
      <w:r>
        <w:rPr>
          <w:rFonts w:hint="eastAsia"/>
        </w:rPr>
        <w:t>　　第四节 地暖行业未来发展趋势预测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2024-2025年中国地暖市场发展分析</w:t>
      </w:r>
      <w:r>
        <w:rPr>
          <w:rFonts w:hint="eastAsia"/>
        </w:rPr>
        <w:br/>
      </w:r>
      <w:r>
        <w:rPr>
          <w:rFonts w:hint="eastAsia"/>
        </w:rPr>
        <w:t>　　第一节 中国地暖行业竞争现状</w:t>
      </w:r>
      <w:r>
        <w:rPr>
          <w:rFonts w:hint="eastAsia"/>
        </w:rPr>
        <w:br/>
      </w:r>
      <w:r>
        <w:rPr>
          <w:rFonts w:hint="eastAsia"/>
        </w:rPr>
        <w:t>　　第二节 中国地暖行业集中度分析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地暖行业品牌现状分析</w:t>
      </w:r>
      <w:r>
        <w:rPr>
          <w:rFonts w:hint="eastAsia"/>
        </w:rPr>
        <w:br/>
      </w:r>
      <w:r>
        <w:rPr>
          <w:rFonts w:hint="eastAsia"/>
        </w:rPr>
        <w:t>　　第四节 中国地暖行业存在的问题</w:t>
      </w:r>
      <w:r>
        <w:rPr>
          <w:rFonts w:hint="eastAsia"/>
        </w:rPr>
        <w:br/>
      </w:r>
      <w:r>
        <w:rPr>
          <w:rFonts w:hint="eastAsia"/>
        </w:rPr>
        <w:t>　　第五节 中国地暖行业国际竞争力分析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2024-2025年中国地暖行业竞争情况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地暖行业SWOT分析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中国地暖产品竞争力优势分析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地暖行业重点生产企业分析</w:t>
      </w:r>
      <w:r>
        <w:rPr>
          <w:rFonts w:hint="eastAsia"/>
        </w:rPr>
        <w:br/>
      </w:r>
      <w:r>
        <w:rPr>
          <w:rFonts w:hint="eastAsia"/>
        </w:rPr>
        <w:t>　　第一节 顾地科技股份有限公司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永高股份有限公司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2025-2031年地暖行业发展预测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2025-2031年中国地暖行业未来发展前景分析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一、2025-2031年中国地暖市场发展环境分析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二、2025-2031年中国地暖行业市场规模预测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三、2025-2031年中国地暖行业市场发展趋势分析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2025-2031年中国地暖行业市场供需预测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二、2025-2031年中国地暖市场需求预测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2025-2031年中国地暖行业盈利走势预测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2025-2031年中国地暖行业投资风险与营销分析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2025-2031年地暖行业进入壁垒分析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2025-2031年中国地暖行业投资环境分析</w:t>
      </w:r>
      <w:r>
        <w:rPr>
          <w:rFonts w:hint="eastAsia"/>
        </w:rPr>
        <w:br/>
      </w:r>
      <w:r>
        <w:rPr>
          <w:rFonts w:hint="eastAsia"/>
        </w:rPr>
        <w:t>　　第三节 中国地暖行业投资风险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2025-2031年中国地暖行业发展策略及投资建议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地暖行业市场的重点客户战略实施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地暖行业产业链分析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2024年末人口数及其构成</w:t>
      </w:r>
      <w:r>
        <w:rPr>
          <w:rFonts w:hint="eastAsia"/>
        </w:rPr>
        <w:br/>
      </w:r>
      <w:r>
        <w:rPr>
          <w:rFonts w:hint="eastAsia"/>
        </w:rPr>
        <w:t>　　图表 7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8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9 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10 2024-2025年地暖行业产值情况</w:t>
      </w:r>
      <w:r>
        <w:rPr>
          <w:rFonts w:hint="eastAsia"/>
        </w:rPr>
        <w:br/>
      </w:r>
      <w:r>
        <w:rPr>
          <w:rFonts w:hint="eastAsia"/>
        </w:rPr>
        <w:t>　　图表 11 2024-2025年地暖行业销售情况</w:t>
      </w:r>
      <w:r>
        <w:rPr>
          <w:rFonts w:hint="eastAsia"/>
        </w:rPr>
        <w:br/>
      </w:r>
      <w:r>
        <w:rPr>
          <w:rFonts w:hint="eastAsia"/>
        </w:rPr>
        <w:t>　　图表 12 2024-2025年地暖行业市场容量情况</w:t>
      </w:r>
      <w:r>
        <w:rPr>
          <w:rFonts w:hint="eastAsia"/>
        </w:rPr>
        <w:br/>
      </w:r>
      <w:r>
        <w:rPr>
          <w:rFonts w:hint="eastAsia"/>
        </w:rPr>
        <w:t>　　图表 13 2024-2025年地暖工程价格走势回顾</w:t>
      </w:r>
      <w:r>
        <w:rPr>
          <w:rFonts w:hint="eastAsia"/>
        </w:rPr>
        <w:br/>
      </w:r>
      <w:r>
        <w:rPr>
          <w:rFonts w:hint="eastAsia"/>
        </w:rPr>
        <w:t>　　图表 14 2025-2031年地暖工程价格走势预测</w:t>
      </w:r>
      <w:r>
        <w:rPr>
          <w:rFonts w:hint="eastAsia"/>
        </w:rPr>
        <w:br/>
      </w:r>
      <w:r>
        <w:rPr>
          <w:rFonts w:hint="eastAsia"/>
        </w:rPr>
        <w:t>　　图表 15 地暖行业重点企业对比分析</w:t>
      </w:r>
      <w:r>
        <w:rPr>
          <w:rFonts w:hint="eastAsia"/>
        </w:rPr>
        <w:br/>
      </w:r>
      <w:r>
        <w:rPr>
          <w:rFonts w:hint="eastAsia"/>
        </w:rPr>
        <w:t>　　图表 16 2025年我国地暖行业市场区域集中度</w:t>
      </w:r>
      <w:r>
        <w:rPr>
          <w:rFonts w:hint="eastAsia"/>
        </w:rPr>
        <w:br/>
      </w:r>
      <w:r>
        <w:rPr>
          <w:rFonts w:hint="eastAsia"/>
        </w:rPr>
        <w:t>　　图表 17 地暖行业现有企业的竞争分析</w:t>
      </w:r>
      <w:r>
        <w:rPr>
          <w:rFonts w:hint="eastAsia"/>
        </w:rPr>
        <w:br/>
      </w:r>
      <w:r>
        <w:rPr>
          <w:rFonts w:hint="eastAsia"/>
        </w:rPr>
        <w:t>　　图表 18 地暖行业潜在进入者威胁分析</w:t>
      </w:r>
      <w:r>
        <w:rPr>
          <w:rFonts w:hint="eastAsia"/>
        </w:rPr>
        <w:br/>
      </w:r>
      <w:r>
        <w:rPr>
          <w:rFonts w:hint="eastAsia"/>
        </w:rPr>
        <w:t>　　图表 19 地暖行业供应商议价能力分析</w:t>
      </w:r>
      <w:r>
        <w:rPr>
          <w:rFonts w:hint="eastAsia"/>
        </w:rPr>
        <w:br/>
      </w:r>
      <w:r>
        <w:rPr>
          <w:rFonts w:hint="eastAsia"/>
        </w:rPr>
        <w:t>　　图表 20 地暖行业购买商议价能力分析</w:t>
      </w:r>
      <w:r>
        <w:rPr>
          <w:rFonts w:hint="eastAsia"/>
        </w:rPr>
        <w:br/>
      </w:r>
      <w:r>
        <w:rPr>
          <w:rFonts w:hint="eastAsia"/>
        </w:rPr>
        <w:t>　　图表 21 顾地科技资产负债表</w:t>
      </w:r>
      <w:r>
        <w:rPr>
          <w:rFonts w:hint="eastAsia"/>
        </w:rPr>
        <w:br/>
      </w:r>
      <w:r>
        <w:rPr>
          <w:rFonts w:hint="eastAsia"/>
        </w:rPr>
        <w:t>　　图表 22 顾地科技利润表</w:t>
      </w:r>
      <w:r>
        <w:rPr>
          <w:rFonts w:hint="eastAsia"/>
        </w:rPr>
        <w:br/>
      </w:r>
      <w:r>
        <w:rPr>
          <w:rFonts w:hint="eastAsia"/>
        </w:rPr>
        <w:t>　　图表 23 顾地科技盈利能力分析</w:t>
      </w:r>
      <w:r>
        <w:rPr>
          <w:rFonts w:hint="eastAsia"/>
        </w:rPr>
        <w:br/>
      </w:r>
      <w:r>
        <w:rPr>
          <w:rFonts w:hint="eastAsia"/>
        </w:rPr>
        <w:t>　　图表 24 顾地科技偿债能力分析</w:t>
      </w:r>
      <w:r>
        <w:rPr>
          <w:rFonts w:hint="eastAsia"/>
        </w:rPr>
        <w:br/>
      </w:r>
      <w:r>
        <w:rPr>
          <w:rFonts w:hint="eastAsia"/>
        </w:rPr>
        <w:t>　　图表 25 顾地科技运营能力分析</w:t>
      </w:r>
      <w:r>
        <w:rPr>
          <w:rFonts w:hint="eastAsia"/>
        </w:rPr>
        <w:br/>
      </w:r>
      <w:r>
        <w:rPr>
          <w:rFonts w:hint="eastAsia"/>
        </w:rPr>
        <w:t>　　图表 26 顾地科技成长能力分析</w:t>
      </w:r>
      <w:r>
        <w:rPr>
          <w:rFonts w:hint="eastAsia"/>
        </w:rPr>
        <w:br/>
      </w:r>
      <w:r>
        <w:rPr>
          <w:rFonts w:hint="eastAsia"/>
        </w:rPr>
        <w:t>　　图表 27 佛塑科技资产负债表</w:t>
      </w:r>
      <w:r>
        <w:rPr>
          <w:rFonts w:hint="eastAsia"/>
        </w:rPr>
        <w:br/>
      </w:r>
      <w:r>
        <w:rPr>
          <w:rFonts w:hint="eastAsia"/>
        </w:rPr>
        <w:t>　　图表 28 佛塑科技利润表</w:t>
      </w:r>
      <w:r>
        <w:rPr>
          <w:rFonts w:hint="eastAsia"/>
        </w:rPr>
        <w:br/>
      </w:r>
      <w:r>
        <w:rPr>
          <w:rFonts w:hint="eastAsia"/>
        </w:rPr>
        <w:t>　　图表 29 佛塑科技盈利能力分析</w:t>
      </w:r>
      <w:r>
        <w:rPr>
          <w:rFonts w:hint="eastAsia"/>
        </w:rPr>
        <w:br/>
      </w:r>
      <w:r>
        <w:rPr>
          <w:rFonts w:hint="eastAsia"/>
        </w:rPr>
        <w:t>　　图表 30 佛塑科技偿债能力分析</w:t>
      </w:r>
      <w:r>
        <w:rPr>
          <w:rFonts w:hint="eastAsia"/>
        </w:rPr>
        <w:br/>
      </w:r>
      <w:r>
        <w:rPr>
          <w:rFonts w:hint="eastAsia"/>
        </w:rPr>
        <w:t>　　图表 31 佛塑科技运营能力分析</w:t>
      </w:r>
      <w:r>
        <w:rPr>
          <w:rFonts w:hint="eastAsia"/>
        </w:rPr>
        <w:br/>
      </w:r>
      <w:r>
        <w:rPr>
          <w:rFonts w:hint="eastAsia"/>
        </w:rPr>
        <w:t>　　图表 32 佛塑科技成长能力分析</w:t>
      </w:r>
      <w:r>
        <w:rPr>
          <w:rFonts w:hint="eastAsia"/>
        </w:rPr>
        <w:br/>
      </w:r>
      <w:r>
        <w:rPr>
          <w:rFonts w:hint="eastAsia"/>
        </w:rPr>
        <w:t>　　图表 33 伟星新材资产负债表</w:t>
      </w:r>
      <w:r>
        <w:rPr>
          <w:rFonts w:hint="eastAsia"/>
        </w:rPr>
        <w:br/>
      </w:r>
      <w:r>
        <w:rPr>
          <w:rFonts w:hint="eastAsia"/>
        </w:rPr>
        <w:t>　　图表 34 伟星新材利润表</w:t>
      </w:r>
      <w:r>
        <w:rPr>
          <w:rFonts w:hint="eastAsia"/>
        </w:rPr>
        <w:br/>
      </w:r>
      <w:r>
        <w:rPr>
          <w:rFonts w:hint="eastAsia"/>
        </w:rPr>
        <w:t>　　图表 35 伟星新材盈利能力分析</w:t>
      </w:r>
      <w:r>
        <w:rPr>
          <w:rFonts w:hint="eastAsia"/>
        </w:rPr>
        <w:br/>
      </w:r>
      <w:r>
        <w:rPr>
          <w:rFonts w:hint="eastAsia"/>
        </w:rPr>
        <w:t>　　图表 36 伟星新材偿债能力分析</w:t>
      </w:r>
      <w:r>
        <w:rPr>
          <w:rFonts w:hint="eastAsia"/>
        </w:rPr>
        <w:br/>
      </w:r>
      <w:r>
        <w:rPr>
          <w:rFonts w:hint="eastAsia"/>
        </w:rPr>
        <w:t>　　图表 37 伟星新材运营能力分析</w:t>
      </w:r>
      <w:r>
        <w:rPr>
          <w:rFonts w:hint="eastAsia"/>
        </w:rPr>
        <w:br/>
      </w:r>
      <w:r>
        <w:rPr>
          <w:rFonts w:hint="eastAsia"/>
        </w:rPr>
        <w:t>　　图表 38 伟星新材成长能力分析</w:t>
      </w:r>
      <w:r>
        <w:rPr>
          <w:rFonts w:hint="eastAsia"/>
        </w:rPr>
        <w:br/>
      </w:r>
      <w:r>
        <w:rPr>
          <w:rFonts w:hint="eastAsia"/>
        </w:rPr>
        <w:t>　　图表 39 海鸥卫浴资产负债表</w:t>
      </w:r>
      <w:r>
        <w:rPr>
          <w:rFonts w:hint="eastAsia"/>
        </w:rPr>
        <w:br/>
      </w:r>
      <w:r>
        <w:rPr>
          <w:rFonts w:hint="eastAsia"/>
        </w:rPr>
        <w:t>　　图表 40 海鸥卫浴利润表</w:t>
      </w:r>
      <w:r>
        <w:rPr>
          <w:rFonts w:hint="eastAsia"/>
        </w:rPr>
        <w:br/>
      </w:r>
      <w:r>
        <w:rPr>
          <w:rFonts w:hint="eastAsia"/>
        </w:rPr>
        <w:t>　　图表 41 海鸥卫浴盈利能力分析</w:t>
      </w:r>
      <w:r>
        <w:rPr>
          <w:rFonts w:hint="eastAsia"/>
        </w:rPr>
        <w:br/>
      </w:r>
      <w:r>
        <w:rPr>
          <w:rFonts w:hint="eastAsia"/>
        </w:rPr>
        <w:t>　　图表 42 海鸥卫浴偿债能力分析</w:t>
      </w:r>
      <w:r>
        <w:rPr>
          <w:rFonts w:hint="eastAsia"/>
        </w:rPr>
        <w:br/>
      </w:r>
      <w:r>
        <w:rPr>
          <w:rFonts w:hint="eastAsia"/>
        </w:rPr>
        <w:t>　　图表 43 海鸥卫浴运营能力分析</w:t>
      </w:r>
      <w:r>
        <w:rPr>
          <w:rFonts w:hint="eastAsia"/>
        </w:rPr>
        <w:br/>
      </w:r>
      <w:r>
        <w:rPr>
          <w:rFonts w:hint="eastAsia"/>
        </w:rPr>
        <w:t>　　图表 44 海鸥卫浴成长能力分析</w:t>
      </w:r>
      <w:r>
        <w:rPr>
          <w:rFonts w:hint="eastAsia"/>
        </w:rPr>
        <w:br/>
      </w:r>
      <w:r>
        <w:rPr>
          <w:rFonts w:hint="eastAsia"/>
        </w:rPr>
        <w:t>　　图表 45 永高股份资产负债表</w:t>
      </w:r>
      <w:r>
        <w:rPr>
          <w:rFonts w:hint="eastAsia"/>
        </w:rPr>
        <w:br/>
      </w:r>
      <w:r>
        <w:rPr>
          <w:rFonts w:hint="eastAsia"/>
        </w:rPr>
        <w:t>　　图表 46 永高股份利润表</w:t>
      </w:r>
      <w:r>
        <w:rPr>
          <w:rFonts w:hint="eastAsia"/>
        </w:rPr>
        <w:br/>
      </w:r>
      <w:r>
        <w:rPr>
          <w:rFonts w:hint="eastAsia"/>
        </w:rPr>
        <w:t>　　图表 47 永高股份盈利能力分析</w:t>
      </w:r>
      <w:r>
        <w:rPr>
          <w:rFonts w:hint="eastAsia"/>
        </w:rPr>
        <w:br/>
      </w:r>
      <w:r>
        <w:rPr>
          <w:rFonts w:hint="eastAsia"/>
        </w:rPr>
        <w:t>　　图表 48 永高股份偿债能力分析</w:t>
      </w:r>
      <w:r>
        <w:rPr>
          <w:rFonts w:hint="eastAsia"/>
        </w:rPr>
        <w:br/>
      </w:r>
      <w:r>
        <w:rPr>
          <w:rFonts w:hint="eastAsia"/>
        </w:rPr>
        <w:t>　　图表 49 永高股份运营能力分析</w:t>
      </w:r>
      <w:r>
        <w:rPr>
          <w:rFonts w:hint="eastAsia"/>
        </w:rPr>
        <w:br/>
      </w:r>
      <w:r>
        <w:rPr>
          <w:rFonts w:hint="eastAsia"/>
        </w:rPr>
        <w:t>　　图表 50 永高股份成长能力分析</w:t>
      </w:r>
      <w:r>
        <w:rPr>
          <w:rFonts w:hint="eastAsia"/>
        </w:rPr>
        <w:br/>
      </w:r>
      <w:r>
        <w:rPr>
          <w:rFonts w:hint="eastAsia"/>
        </w:rPr>
        <w:t>　　图表 51 2025-2031年中国地暖市场容量预测</w:t>
      </w:r>
      <w:r>
        <w:rPr>
          <w:rFonts w:hint="eastAsia"/>
        </w:rPr>
        <w:br/>
      </w:r>
      <w:r>
        <w:rPr>
          <w:rFonts w:hint="eastAsia"/>
        </w:rPr>
        <w:t>　　图表 52 2025-2031年中国地暖行业供给预测</w:t>
      </w:r>
      <w:r>
        <w:rPr>
          <w:rFonts w:hint="eastAsia"/>
        </w:rPr>
        <w:br/>
      </w:r>
      <w:r>
        <w:rPr>
          <w:rFonts w:hint="eastAsia"/>
        </w:rPr>
        <w:t>　　图表 53 2025-2031年中国地暖市场需求预测</w:t>
      </w:r>
      <w:r>
        <w:rPr>
          <w:rFonts w:hint="eastAsia"/>
        </w:rPr>
        <w:br/>
      </w:r>
      <w:r>
        <w:rPr>
          <w:rFonts w:hint="eastAsia"/>
        </w:rPr>
        <w:t>　　图表 54 2025-2031年中国地暖市场盈利预测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c813ecd1846d5" w:history="1">
        <w:r>
          <w:rPr>
            <w:rStyle w:val="Hyperlink"/>
          </w:rPr>
          <w:t>中国地暖行业市场调查研究及发展趋势预测报告（2025年版）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c813ecd1846d5" w:history="1">
        <w:r>
          <w:rPr>
            <w:rStyle w:val="Hyperlink"/>
          </w:rPr>
          <w:t>https://www.20087.com/M_JianCaiFangChan/82/DiNuanDeXianZhuangHeFaZhanQuShi.html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 地暖、地暖一个平方多少钱、地热采暖、地暖安装施工方法、地暖怎么加热、地暖温度一般设置多少度、暖季地暖、地暖和暖气片哪个好?为什么?、地暖百度百科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941be8393436f" w:history="1">
      <w:r>
        <w:rPr>
          <w:rStyle w:val="Hyperlink"/>
        </w:rPr>
        <w:t>中国地暖行业市场调查研究及发展趋势预测报告（2025年版）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2/DiNuanDeXianZhuangHeFaZhanQuShi.html" TargetMode="External" Id="R06fc813ecd18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2/DiNuanDeXianZhuangHeFaZhanQuShi.html" TargetMode="External" Id="R43f941be8393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2024-12-30T05:32:00Z</dcterms:created>
  <dcterms:modified xsi:type="dcterms:W3CDTF">2024-12-30T06:32:00Z</dcterms:modified>
  <dc:subject>中国地暖行业市场调查研究及发展趋势预测报告（2025年版）</dc:subject>
  <dc:title>中国地暖行业市场调查研究及发展趋势预测报告（2025年版）</dc:title>
  <cp:keywords>中国地暖行业市场调查研究及发展趋势预测报告（2025年版）</cp:keywords>
  <dc:description>中国地暖行业市场调查研究及发展趋势预测报告（2025年版）</dc:description>
</cp:coreProperties>
</file>