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8a9b448494cff" w:history="1">
              <w:r>
                <w:rPr>
                  <w:rStyle w:val="Hyperlink"/>
                </w:rPr>
                <w:t>2025年中国外墙砖市场现状调研与发展趋势预测分析报告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8a9b448494cff" w:history="1">
              <w:r>
                <w:rPr>
                  <w:rStyle w:val="Hyperlink"/>
                </w:rPr>
                <w:t>2025年中国外墙砖市场现状调研与发展趋势预测分析报告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8a9b448494cff" w:history="1">
                <w:r>
                  <w:rPr>
                    <w:rStyle w:val="Hyperlink"/>
                  </w:rPr>
                  <w:t>https://www.20087.com/M_JianCaiFangChan/82/WaiQiangZhuanShiChangXingQingFenXiYuQuShiYuCe.html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是一种常见的建筑装饰材料，近年来在城市化进程中扮演着重要角色。随着人们对建筑外观美观度和耐用性的要求提高，外墙砖的设计和生产工艺也在不断进步。目前，外墙砖不仅在色彩和纹理上有更多的选择，还采用了更先进的生产工艺，如干压成型、釉下彩绘等，使得外墙砖的装饰效果更加丰富多样。同时，环保型外墙砖的市场需求也在增长，如使用低VOC涂料、可回收材料等。</w:t>
      </w:r>
      <w:r>
        <w:rPr>
          <w:rFonts w:hint="eastAsia"/>
        </w:rPr>
        <w:br/>
      </w:r>
      <w:r>
        <w:rPr>
          <w:rFonts w:hint="eastAsia"/>
        </w:rPr>
        <w:t>　　未来，外墙砖的发展将更加注重环保和个性化。一方面，随着环保法规的趋严，外墙砖的生产将更加注重减少对环境的影响，采用更环保的原材料和生产方式。另一方面，随着消费者对个性化需求的增加，外墙砖将提供更多定制化选项，以满足不同建筑风格和设计理念。此外，随着新技术的应用，如纳米技术、自洁技术等，外墙砖将具备更好的耐污性和自清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a9b448494cff" w:history="1">
        <w:r>
          <w:rPr>
            <w:rStyle w:val="Hyperlink"/>
          </w:rPr>
          <w:t>2025年中国外墙砖市场现状调研与发展趋势预测分析报告</w:t>
        </w:r>
      </w:hyperlink>
      <w:r>
        <w:rPr>
          <w:rFonts w:hint="eastAsia"/>
        </w:rPr>
        <w:t>》基于科学的市场调研与数据分析，全面解析了外墙砖行业的市场规模、市场需求及发展现状。报告深入探讨了外墙砖产业链结构、细分市场特点及技术发展方向，并结合宏观经济环境与消费者需求变化，对外墙砖行业前景与未来趋势进行了科学预测，揭示了潜在增长空间。通过对外墙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世界外墙砖行业发展情况分析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世界外墙砖行业分析</w:t>
      </w:r>
      <w:r>
        <w:rPr>
          <w:rFonts w:hint="eastAsia"/>
        </w:rPr>
        <w:br/>
      </w:r>
      <w:r>
        <w:rPr>
          <w:rFonts w:hint="eastAsia"/>
        </w:rPr>
        <w:t>　　　　一、世界外墙砖行业特点</w:t>
      </w:r>
      <w:r>
        <w:rPr>
          <w:rFonts w:hint="eastAsia"/>
        </w:rPr>
        <w:br/>
      </w:r>
      <w:r>
        <w:rPr>
          <w:rFonts w:hint="eastAsia"/>
        </w:rPr>
        <w:t>　　　　二、世界外墙砖行业动态</w:t>
      </w:r>
      <w:r>
        <w:rPr>
          <w:rFonts w:hint="eastAsia"/>
        </w:rPr>
        <w:br/>
      </w:r>
      <w:r>
        <w:rPr>
          <w:rFonts w:hint="eastAsia"/>
        </w:rPr>
        <w:t>　　第二节 世界外墙砖市场分析</w:t>
      </w:r>
      <w:r>
        <w:rPr>
          <w:rFonts w:hint="eastAsia"/>
        </w:rPr>
        <w:br/>
      </w:r>
      <w:r>
        <w:rPr>
          <w:rFonts w:hint="eastAsia"/>
        </w:rPr>
        <w:t>　　　　一、世界外墙砖行业分布</w:t>
      </w:r>
      <w:r>
        <w:rPr>
          <w:rFonts w:hint="eastAsia"/>
        </w:rPr>
        <w:br/>
      </w:r>
      <w:r>
        <w:rPr>
          <w:rFonts w:hint="eastAsia"/>
        </w:rPr>
        <w:t>　　　　二、世界外墙砖消费情况</w:t>
      </w:r>
      <w:r>
        <w:rPr>
          <w:rFonts w:hint="eastAsia"/>
        </w:rPr>
        <w:br/>
      </w:r>
      <w:r>
        <w:rPr>
          <w:rFonts w:hint="eastAsia"/>
        </w:rPr>
        <w:t>　　第三节 2025年中外外墙砖市场对比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一、外墙砖整体供给情况分析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二、外墙砖重点区域供给分析</w:t>
      </w:r>
      <w:r>
        <w:rPr>
          <w:rFonts w:hint="eastAsia"/>
        </w:rPr>
        <w:br/>
      </w:r>
      <w:r>
        <w:rPr>
          <w:rFonts w:hint="eastAsia"/>
        </w:rPr>
        <w:t>　　第二节 外墙砖行业供给关系因素分析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2025-2031年中国外墙砖行业市场供给趋势</w:t>
      </w:r>
      <w:r>
        <w:rPr>
          <w:rFonts w:hint="eastAsia"/>
        </w:rPr>
        <w:br/>
      </w:r>
      <w:r>
        <w:rPr>
          <w:rFonts w:hint="eastAsia"/>
        </w:rPr>
        <w:t>　　　　一、外墙砖整体供给情况趋势分析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2019-2024年中国外墙砖行业发展概况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2019-2024年中国外墙砖行业发展态势分析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2019-2024年中国外墙砖行业发展特点分析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2019-2024年中国外墙砖行业市场供需分析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二、2019-2024年中国外墙砖行业需求分析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2019-2024年中国外墙砖行业价格分析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2019-2024年外墙砖行业投资价值及行业发展预测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2019-2024年外墙砖行业产销分析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2019-2024年外墙砖行业成长性分析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2019-2024年外墙砖行业经营能力分析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2019-2024年外墙砖行业盈利能力分析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2019-2024年外墙砖行业偿债能力分析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2025-2031年我国外墙砖行业产值预测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2019-2024年中国外墙砖产业重点区域运行分析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四、西南地区外墙砖行业营运能力分析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2019-2024年东北地区外墙砖行业运行情况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一、东北地区外墙砖行业产销分析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二、东北地区外墙砖行业盈利能力分析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三、东北地区外墙砖行业偿债能力分析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四、东北地区外墙砖行业营运能力分析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2019-2024年中国外墙砖行业重点企业竞争力分析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珠海旭日陶瓷有限公司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冠军建材集团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亚细亚集团控股有限公司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南安协进建材有限公司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佛山市依诺陶瓷有限公司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中国外墙砖行业投资策略分析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2019-2024年中国外墙砖行业投资环境分析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2019-2024年中国外墙砖行业投资收益分析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2025-2031年中国外墙砖行业投资收益预测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三、2025-2031年中国外墙砖行业利润总额预测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四、2025-2031年中国外墙砖行业总资产预测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中国外墙砖行业内部风险分析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中国外墙砖行业外部风险分析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外墙砖市场发展潜力分析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外墙砖行业发展趋势分析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外墙砖行业发展战略研究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世界各地区陶瓷砖生产制造状况</w:t>
      </w:r>
      <w:r>
        <w:rPr>
          <w:rFonts w:hint="eastAsia"/>
        </w:rPr>
        <w:br/>
      </w:r>
      <w:r>
        <w:rPr>
          <w:rFonts w:hint="eastAsia"/>
        </w:rPr>
        <w:t>　　图表 中国陶瓷砖出口市场排名（百万平方米）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意大利陶瓷砖出口市场排名（百万平方米）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西班牙陶瓷砖出口市场排名（百万平方米）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土耳其出口市场排名（百万平方米）</w:t>
      </w:r>
      <w:r>
        <w:rPr>
          <w:rFonts w:hint="eastAsia"/>
        </w:rPr>
        <w:br/>
      </w:r>
      <w:r>
        <w:rPr>
          <w:rFonts w:hint="eastAsia"/>
        </w:rPr>
        <w:t>　　图表 2019-2024年世界陶瓷砖进口国前20强（百万平方米）</w:t>
      </w:r>
      <w:r>
        <w:rPr>
          <w:rFonts w:hint="eastAsia"/>
        </w:rPr>
        <w:br/>
      </w:r>
      <w:r>
        <w:rPr>
          <w:rFonts w:hint="eastAsia"/>
        </w:rPr>
        <w:t>　　图表 2025年美国陶瓷砖消费与进口（百万平方米）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2025年沙特陶瓷砖消费与进口（百万平方米）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图表 2025年法国陶瓷砖消费与进口（百万平方米）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2019-2024年世界经济国民储蓄总额占GDP百分比情况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2019-2024年世界经济工业生产指数同比增长率情况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2019-2024年世界经济主要货币实际有效汇率指数情况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2019-2024年世界经济主要地区消费者价格指数情况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2019-2024年我国GDP与工业增加值增速变化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2019-2024年我国进出口增长情况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2019-2024年城镇居民人均可支配收入与农村人均现金收入增长情况</w:t>
      </w:r>
      <w:r>
        <w:rPr>
          <w:rFonts w:hint="eastAsia"/>
        </w:rPr>
        <w:br/>
      </w:r>
      <w:r>
        <w:rPr>
          <w:rFonts w:hint="eastAsia"/>
        </w:rPr>
        <w:t>　　图表 2019-2024年CPI与PPI变化情况</w:t>
      </w:r>
      <w:r>
        <w:rPr>
          <w:rFonts w:hint="eastAsia"/>
        </w:rPr>
        <w:br/>
      </w:r>
      <w:r>
        <w:rPr>
          <w:rFonts w:hint="eastAsia"/>
        </w:rPr>
        <w:t>　　图表 2019-2024年我国货币供应量变化情况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2019-2024年我国财政收支变化情况</w:t>
      </w:r>
      <w:r>
        <w:rPr>
          <w:rFonts w:hint="eastAsia"/>
        </w:rPr>
        <w:br/>
      </w:r>
      <w:r>
        <w:rPr>
          <w:rFonts w:hint="eastAsia"/>
        </w:rPr>
        <w:t>　　图表 2019-2024年我国民生公共财政支出变化情况</w:t>
      </w:r>
      <w:r>
        <w:rPr>
          <w:rFonts w:hint="eastAsia"/>
        </w:rPr>
        <w:br/>
      </w:r>
      <w:r>
        <w:rPr>
          <w:rFonts w:hint="eastAsia"/>
        </w:rPr>
        <w:t>　　图表 2019-2024年美元与欧元区经济增长假定</w:t>
      </w:r>
      <w:r>
        <w:rPr>
          <w:rFonts w:hint="eastAsia"/>
        </w:rPr>
        <w:br/>
      </w:r>
      <w:r>
        <w:rPr>
          <w:rFonts w:hint="eastAsia"/>
        </w:rPr>
        <w:t>　　图表 2019-2024年主要汇率水平假定</w:t>
      </w:r>
      <w:r>
        <w:rPr>
          <w:rFonts w:hint="eastAsia"/>
        </w:rPr>
        <w:br/>
      </w:r>
      <w:r>
        <w:rPr>
          <w:rFonts w:hint="eastAsia"/>
        </w:rPr>
        <w:t>　　图表 2019-2024年广义货币供应量（M2）增速假定</w:t>
      </w:r>
      <w:r>
        <w:rPr>
          <w:rFonts w:hint="eastAsia"/>
        </w:rPr>
        <w:br/>
      </w:r>
      <w:r>
        <w:rPr>
          <w:rFonts w:hint="eastAsia"/>
        </w:rPr>
        <w:t>　　图表 2019-2024年我国GDP增长率预测</w:t>
      </w:r>
      <w:r>
        <w:rPr>
          <w:rFonts w:hint="eastAsia"/>
        </w:rPr>
        <w:br/>
      </w:r>
      <w:r>
        <w:rPr>
          <w:rFonts w:hint="eastAsia"/>
        </w:rPr>
        <w:t>　　图表 2019-2024年主要价格指数预测</w:t>
      </w:r>
      <w:r>
        <w:rPr>
          <w:rFonts w:hint="eastAsia"/>
        </w:rPr>
        <w:br/>
      </w:r>
      <w:r>
        <w:rPr>
          <w:rFonts w:hint="eastAsia"/>
        </w:rPr>
        <w:t>　　图表 2019-2024年我国外汇储备增长率预测</w:t>
      </w:r>
      <w:r>
        <w:rPr>
          <w:rFonts w:hint="eastAsia"/>
        </w:rPr>
        <w:br/>
      </w:r>
      <w:r>
        <w:rPr>
          <w:rFonts w:hint="eastAsia"/>
        </w:rPr>
        <w:t>　　图表 2019-2024年我国进出口增长率预测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2019-2024年我国固定资产投资增速预测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2019-2024年固定资产投资增速预测（按资金来源分）</w:t>
      </w:r>
      <w:r>
        <w:rPr>
          <w:rFonts w:hint="eastAsia"/>
        </w:rPr>
        <w:br/>
      </w:r>
      <w:r>
        <w:rPr>
          <w:rFonts w:hint="eastAsia"/>
        </w:rPr>
        <w:t>　　图表 2019-2024年我国消费增长率预测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2019-2024年我国公共财政收入增长率预测</w:t>
      </w:r>
      <w:r>
        <w:rPr>
          <w:rFonts w:hint="eastAsia"/>
        </w:rPr>
        <w:br/>
      </w:r>
      <w:r>
        <w:rPr>
          <w:rFonts w:hint="eastAsia"/>
        </w:rPr>
        <w:t>　　图表 2019-2024年中国外墙砖行业产量分析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2019-2024年我国瓷质砖产量情况</w:t>
      </w:r>
      <w:r>
        <w:rPr>
          <w:rFonts w:hint="eastAsia"/>
        </w:rPr>
        <w:br/>
      </w:r>
      <w:r>
        <w:rPr>
          <w:rFonts w:hint="eastAsia"/>
        </w:rPr>
        <w:t>　　图表 2019-2024年我国炻瓷砖产量情况</w:t>
      </w:r>
      <w:r>
        <w:rPr>
          <w:rFonts w:hint="eastAsia"/>
        </w:rPr>
        <w:br/>
      </w:r>
      <w:r>
        <w:rPr>
          <w:rFonts w:hint="eastAsia"/>
        </w:rPr>
        <w:t>　　图表 2019-2024年我国细炻砖产量情况</w:t>
      </w:r>
      <w:r>
        <w:rPr>
          <w:rFonts w:hint="eastAsia"/>
        </w:rPr>
        <w:br/>
      </w:r>
      <w:r>
        <w:rPr>
          <w:rFonts w:hint="eastAsia"/>
        </w:rPr>
        <w:t>　　图表 2019-2024年我国炻质砖产量情况</w:t>
      </w:r>
      <w:r>
        <w:rPr>
          <w:rFonts w:hint="eastAsia"/>
        </w:rPr>
        <w:br/>
      </w:r>
      <w:r>
        <w:rPr>
          <w:rFonts w:hint="eastAsia"/>
        </w:rPr>
        <w:t>　　图表 2019-2024年我国陶制砖产量情况</w:t>
      </w:r>
      <w:r>
        <w:rPr>
          <w:rFonts w:hint="eastAsia"/>
        </w:rPr>
        <w:br/>
      </w:r>
      <w:r>
        <w:rPr>
          <w:rFonts w:hint="eastAsia"/>
        </w:rPr>
        <w:t>　　图表 2019-2024年我国外墙砖行业产销情况</w:t>
      </w:r>
      <w:r>
        <w:rPr>
          <w:rFonts w:hint="eastAsia"/>
        </w:rPr>
        <w:br/>
      </w:r>
      <w:r>
        <w:rPr>
          <w:rFonts w:hint="eastAsia"/>
        </w:rPr>
        <w:t>　　图表 2019-2024年外墙砖行业市场规模增长分析</w:t>
      </w:r>
      <w:r>
        <w:rPr>
          <w:rFonts w:hint="eastAsia"/>
        </w:rPr>
        <w:br/>
      </w:r>
      <w:r>
        <w:rPr>
          <w:rFonts w:hint="eastAsia"/>
        </w:rPr>
        <w:t>　　图表 2019-2024年外墙砖行业资产规模增长分析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2019-2024年外墙砖行业应收账款周转率分析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2019-2024年外墙砖行业总资产周转率分析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2019-2024年外墙砖行业主营业务利润率分析</w:t>
      </w:r>
      <w:r>
        <w:rPr>
          <w:rFonts w:hint="eastAsia"/>
        </w:rPr>
        <w:br/>
      </w:r>
      <w:r>
        <w:rPr>
          <w:rFonts w:hint="eastAsia"/>
        </w:rPr>
        <w:t>　　图表 2019-2024年外墙砖行业总资产收益率分析</w:t>
      </w:r>
      <w:r>
        <w:rPr>
          <w:rFonts w:hint="eastAsia"/>
        </w:rPr>
        <w:br/>
      </w:r>
      <w:r>
        <w:rPr>
          <w:rFonts w:hint="eastAsia"/>
        </w:rPr>
        <w:t>　　图表 2019-2024年我国外墙砖行业短期偿债能力分析</w:t>
      </w:r>
      <w:r>
        <w:rPr>
          <w:rFonts w:hint="eastAsia"/>
        </w:rPr>
        <w:br/>
      </w:r>
      <w:r>
        <w:rPr>
          <w:rFonts w:hint="eastAsia"/>
        </w:rPr>
        <w:t>　　图表 2019-2024年外墙砖行业资产负债率分析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2025-2031年我国外墙砖行业产值预测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2025-2031年我国外墙砖行业总资产预测</w:t>
      </w:r>
      <w:r>
        <w:rPr>
          <w:rFonts w:hint="eastAsia"/>
        </w:rPr>
        <w:br/>
      </w:r>
      <w:r>
        <w:rPr>
          <w:rFonts w:hint="eastAsia"/>
        </w:rPr>
        <w:t>　　图表 2019-2024年上海瓷质砖产量情况</w:t>
      </w:r>
      <w:r>
        <w:rPr>
          <w:rFonts w:hint="eastAsia"/>
        </w:rPr>
        <w:br/>
      </w:r>
      <w:r>
        <w:rPr>
          <w:rFonts w:hint="eastAsia"/>
        </w:rPr>
        <w:t>　　图表 2019-2024年江苏省瓷质砖产量情况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2019-2024年浙江省瓷质砖产量情况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2019-2024年安徽省瓷质砖产量情况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2019-2024年福建省瓷质砖产量情况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2019-2024年江西省瓷质砖产量情况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2019-2024年山东省瓷质砖产量情况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2019-2024年福建省炻瓷砖产量情况</w:t>
      </w:r>
      <w:r>
        <w:rPr>
          <w:rFonts w:hint="eastAsia"/>
        </w:rPr>
        <w:br/>
      </w:r>
      <w:r>
        <w:rPr>
          <w:rFonts w:hint="eastAsia"/>
        </w:rPr>
        <w:t>　　图表 2019-2024年山东省炻瓷砖产量情况</w:t>
      </w:r>
      <w:r>
        <w:rPr>
          <w:rFonts w:hint="eastAsia"/>
        </w:rPr>
        <w:br/>
      </w:r>
      <w:r>
        <w:rPr>
          <w:rFonts w:hint="eastAsia"/>
        </w:rPr>
        <w:t>　　图表 2019-2024年上海市细炻砖产量情况</w:t>
      </w:r>
      <w:r>
        <w:rPr>
          <w:rFonts w:hint="eastAsia"/>
        </w:rPr>
        <w:br/>
      </w:r>
      <w:r>
        <w:rPr>
          <w:rFonts w:hint="eastAsia"/>
        </w:rPr>
        <w:t>　　图表 2019-2024年福建省细炻砖产量情况</w:t>
      </w:r>
      <w:r>
        <w:rPr>
          <w:rFonts w:hint="eastAsia"/>
        </w:rPr>
        <w:br/>
      </w:r>
      <w:r>
        <w:rPr>
          <w:rFonts w:hint="eastAsia"/>
        </w:rPr>
        <w:t>　　图表 2019-2024年山东省细炻砖产量情况</w:t>
      </w:r>
      <w:r>
        <w:rPr>
          <w:rFonts w:hint="eastAsia"/>
        </w:rPr>
        <w:br/>
      </w:r>
      <w:r>
        <w:rPr>
          <w:rFonts w:hint="eastAsia"/>
        </w:rPr>
        <w:t>　　图表 2019-2024年安徽省炻质砖产量情况</w:t>
      </w:r>
      <w:r>
        <w:rPr>
          <w:rFonts w:hint="eastAsia"/>
        </w:rPr>
        <w:br/>
      </w:r>
      <w:r>
        <w:rPr>
          <w:rFonts w:hint="eastAsia"/>
        </w:rPr>
        <w:t>　　图表 2019-2024年福建省炻质砖产量情况</w:t>
      </w:r>
      <w:r>
        <w:rPr>
          <w:rFonts w:hint="eastAsia"/>
        </w:rPr>
        <w:br/>
      </w:r>
      <w:r>
        <w:rPr>
          <w:rFonts w:hint="eastAsia"/>
        </w:rPr>
        <w:t>　　图表 2019-2024年山东省炻质砖产量情况</w:t>
      </w:r>
      <w:r>
        <w:rPr>
          <w:rFonts w:hint="eastAsia"/>
        </w:rPr>
        <w:br/>
      </w:r>
      <w:r>
        <w:rPr>
          <w:rFonts w:hint="eastAsia"/>
        </w:rPr>
        <w:t>　　图表 2019-2024年上海市陶质砖产量情况</w:t>
      </w:r>
      <w:r>
        <w:rPr>
          <w:rFonts w:hint="eastAsia"/>
        </w:rPr>
        <w:br/>
      </w:r>
      <w:r>
        <w:rPr>
          <w:rFonts w:hint="eastAsia"/>
        </w:rPr>
        <w:t>　　图表 2019-2024年江苏省陶质砖产量情况</w:t>
      </w:r>
      <w:r>
        <w:rPr>
          <w:rFonts w:hint="eastAsia"/>
        </w:rPr>
        <w:br/>
      </w:r>
      <w:r>
        <w:rPr>
          <w:rFonts w:hint="eastAsia"/>
        </w:rPr>
        <w:t>　　图表 2019-2024年浙江省陶质砖产量情况</w:t>
      </w:r>
      <w:r>
        <w:rPr>
          <w:rFonts w:hint="eastAsia"/>
        </w:rPr>
        <w:br/>
      </w:r>
      <w:r>
        <w:rPr>
          <w:rFonts w:hint="eastAsia"/>
        </w:rPr>
        <w:t>　　图表 2019-2024年福建省陶质砖产量情况</w:t>
      </w:r>
      <w:r>
        <w:rPr>
          <w:rFonts w:hint="eastAsia"/>
        </w:rPr>
        <w:br/>
      </w:r>
      <w:r>
        <w:rPr>
          <w:rFonts w:hint="eastAsia"/>
        </w:rPr>
        <w:t>　　图表 2019-2024年山东省陶质砖产量情况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华东地区各省市外墙砖行业总资产周转率分析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2019-2024年广东省瓷质砖产量情况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2019-2024年广东省炻瓷砖产量情况</w:t>
      </w:r>
      <w:r>
        <w:rPr>
          <w:rFonts w:hint="eastAsia"/>
        </w:rPr>
        <w:br/>
      </w:r>
      <w:r>
        <w:rPr>
          <w:rFonts w:hint="eastAsia"/>
        </w:rPr>
        <w:t>　　图表 2019-2024年广东省细炻砖产量情况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2019-2024年广东省炻质砖产量情况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2019-2024年河南省瓷质砖产量情况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2019-2024年湖北省瓷质砖产量情况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华中地区各省市外墙砖行业总资产周转率分析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2019-2024年河北省瓷质砖产量情况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2019-2024年山西省瓷质砖产量情况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2019-2024年内蒙古瓷质砖产量情况</w:t>
      </w:r>
      <w:r>
        <w:rPr>
          <w:rFonts w:hint="eastAsia"/>
        </w:rPr>
        <w:br/>
      </w:r>
      <w:r>
        <w:rPr>
          <w:rFonts w:hint="eastAsia"/>
        </w:rPr>
        <w:t>　　图表 2019-2024年山西省炻质砖产量情况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华北地区各省市外墙砖行业总资产周转率分析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2019-2024年陕西省瓷质砖产量情况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2019-2024年甘肃省瓷质砖产量情况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2019-2024年宁夏瓷质砖产量情况</w:t>
      </w:r>
      <w:r>
        <w:rPr>
          <w:rFonts w:hint="eastAsia"/>
        </w:rPr>
        <w:br/>
      </w:r>
      <w:r>
        <w:rPr>
          <w:rFonts w:hint="eastAsia"/>
        </w:rPr>
        <w:t>　　图表 2019-2024年新疆瓷质砖产量情况</w:t>
      </w:r>
      <w:r>
        <w:rPr>
          <w:rFonts w:hint="eastAsia"/>
        </w:rPr>
        <w:br/>
      </w:r>
      <w:r>
        <w:rPr>
          <w:rFonts w:hint="eastAsia"/>
        </w:rPr>
        <w:t>　　图表 2019-2024年陕西省陶质砖产量情况</w:t>
      </w:r>
      <w:r>
        <w:rPr>
          <w:rFonts w:hint="eastAsia"/>
        </w:rPr>
        <w:br/>
      </w:r>
      <w:r>
        <w:rPr>
          <w:rFonts w:hint="eastAsia"/>
        </w:rPr>
        <w:t>　　图表 2019-2024年甘肃省陶质砖产量情况</w:t>
      </w:r>
      <w:r>
        <w:rPr>
          <w:rFonts w:hint="eastAsia"/>
        </w:rPr>
        <w:br/>
      </w:r>
      <w:r>
        <w:rPr>
          <w:rFonts w:hint="eastAsia"/>
        </w:rPr>
        <w:t>　　图表 2019-2024年新疆陶质砖产量情况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西北地区各省市外墙砖行业总资产周转率分析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2019-2024年重庆市瓷质砖产量情况</w:t>
      </w:r>
      <w:r>
        <w:rPr>
          <w:rFonts w:hint="eastAsia"/>
        </w:rPr>
        <w:br/>
      </w:r>
      <w:r>
        <w:rPr>
          <w:rFonts w:hint="eastAsia"/>
        </w:rPr>
        <w:t>　　图表 2019-2024年四川省瓷质砖产量情况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2019-2024年贵州省瓷质砖产量情况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2019-2024年云南省瓷质砖产量情况</w:t>
      </w:r>
      <w:r>
        <w:rPr>
          <w:rFonts w:hint="eastAsia"/>
        </w:rPr>
        <w:br/>
      </w:r>
      <w:r>
        <w:rPr>
          <w:rFonts w:hint="eastAsia"/>
        </w:rPr>
        <w:t>　　图表 2019-2024年四川省细炻砖产量情况</w:t>
      </w:r>
      <w:r>
        <w:rPr>
          <w:rFonts w:hint="eastAsia"/>
        </w:rPr>
        <w:br/>
      </w:r>
      <w:r>
        <w:rPr>
          <w:rFonts w:hint="eastAsia"/>
        </w:rPr>
        <w:t>　　图表 2019-2024年云南省细炻砖产量情况</w:t>
      </w:r>
      <w:r>
        <w:rPr>
          <w:rFonts w:hint="eastAsia"/>
        </w:rPr>
        <w:br/>
      </w:r>
      <w:r>
        <w:rPr>
          <w:rFonts w:hint="eastAsia"/>
        </w:rPr>
        <w:t>　　图表 2019-2024年重庆市陶质砖产量情况</w:t>
      </w:r>
      <w:r>
        <w:rPr>
          <w:rFonts w:hint="eastAsia"/>
        </w:rPr>
        <w:br/>
      </w:r>
      <w:r>
        <w:rPr>
          <w:rFonts w:hint="eastAsia"/>
        </w:rPr>
        <w:t>　　图表 2019-2024年四川省陶质砖产量情况</w:t>
      </w:r>
      <w:r>
        <w:rPr>
          <w:rFonts w:hint="eastAsia"/>
        </w:rPr>
        <w:br/>
      </w:r>
      <w:r>
        <w:rPr>
          <w:rFonts w:hint="eastAsia"/>
        </w:rPr>
        <w:t>　　图表 2019-2024年贵州省陶质砖产量情况</w:t>
      </w:r>
      <w:r>
        <w:rPr>
          <w:rFonts w:hint="eastAsia"/>
        </w:rPr>
        <w:br/>
      </w:r>
      <w:r>
        <w:rPr>
          <w:rFonts w:hint="eastAsia"/>
        </w:rPr>
        <w:t>　　图表 2019-2024年云南省陶质砖产量情况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西南地区各省市外墙砖行业总资产周转率分析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2019-2024年辽宁省瓷质砖产量情况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东北地区各省市外墙砖行业利润率分析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东北地区各省市外墙砖行业资产负债率分析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东北地区各省市外墙砖行业存货账款周转率分析</w:t>
      </w:r>
      <w:r>
        <w:rPr>
          <w:rFonts w:hint="eastAsia"/>
        </w:rPr>
        <w:br/>
      </w:r>
      <w:r>
        <w:rPr>
          <w:rFonts w:hint="eastAsia"/>
        </w:rPr>
        <w:t>　　图表 东北地区各省市外墙砖行业总资产周转率分析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2019-2024年晋江腾达陶瓷有限公司偿债能力分析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2019-2024年珠海旭日陶瓷有限公司偿债能力分析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2019-2024年广东东鹏陶瓷股份有限公司偿债能力分析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2019-2024年上海斯米克建筑陶瓷股份有限公司偿债能力分析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2019-2024年上海斯米克建筑陶瓷股份有限公司运营能力分析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2019-2024年上海斯米克建筑陶瓷股份有限公司盈利能力分析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2019-2024年杭州诺贝尔集团有限公司偿债能力分析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2019-2024年广东鹰牌陶瓷集团有限公司偿债能力分析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建材工业“十一五”发展情况</w:t>
      </w:r>
      <w:r>
        <w:rPr>
          <w:rFonts w:hint="eastAsia"/>
        </w:rPr>
        <w:br/>
      </w:r>
      <w:r>
        <w:rPr>
          <w:rFonts w:hint="eastAsia"/>
        </w:rPr>
        <w:t>　　图表 2025年主要建材产品需求预测</w:t>
      </w:r>
      <w:r>
        <w:rPr>
          <w:rFonts w:hint="eastAsia"/>
        </w:rPr>
        <w:br/>
      </w:r>
      <w:r>
        <w:rPr>
          <w:rFonts w:hint="eastAsia"/>
        </w:rPr>
        <w:t>　　图表 “十四五”时期建材工业主要发展目标</w:t>
      </w:r>
      <w:r>
        <w:rPr>
          <w:rFonts w:hint="eastAsia"/>
        </w:rPr>
        <w:br/>
      </w:r>
      <w:r>
        <w:rPr>
          <w:rFonts w:hint="eastAsia"/>
        </w:rPr>
        <w:t>　　图表 重点发展的产品</w:t>
      </w:r>
      <w:r>
        <w:rPr>
          <w:rFonts w:hint="eastAsia"/>
        </w:rPr>
        <w:br/>
      </w:r>
      <w:r>
        <w:rPr>
          <w:rFonts w:hint="eastAsia"/>
        </w:rPr>
        <w:t>　　图表 重点推广的节 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>
        <w:rPr>
          <w:rFonts w:hint="eastAsia"/>
        </w:rPr>
        <w:t>　　图表 重点研发与推广的节 中智-林　能减排技术</w:t>
      </w:r>
      <w:r>
        <w:rPr>
          <w:rFonts w:hint="eastAsia"/>
        </w:rPr>
        <w:br/>
      </w:r>
      <w:r>
        <w:rPr>
          <w:rFonts w:hint="eastAsia"/>
        </w:rPr>
        <w:t>　　图表 技术研发与技术改造重点</w:t>
      </w:r>
      <w:r>
        <w:rPr>
          <w:rFonts w:hint="eastAsia"/>
        </w:rPr>
        <w:br/>
      </w:r>
      <w:r>
        <w:rPr>
          <w:rFonts w:hint="eastAsia"/>
        </w:rPr>
        <w:t>　　图表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“十四五”新型建筑材料工业主要发展目标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新型建筑材料产品发展重点</w:t>
      </w:r>
      <w:r>
        <w:rPr>
          <w:rFonts w:hint="eastAsia"/>
        </w:rPr>
        <w:br/>
      </w:r>
      <w:r>
        <w:rPr>
          <w:rFonts w:hint="eastAsia"/>
        </w:rPr>
        <w:t>　　图表 技术研发重点</w:t>
      </w:r>
      <w:r>
        <w:rPr>
          <w:rFonts w:hint="eastAsia"/>
        </w:rPr>
        <w:br/>
      </w:r>
      <w:r>
        <w:rPr>
          <w:rFonts w:hint="eastAsia"/>
        </w:rPr>
        <w:t>　　图表 “十一五”期间主要非金属矿产品产量</w:t>
      </w:r>
      <w:r>
        <w:rPr>
          <w:rFonts w:hint="eastAsia"/>
        </w:rPr>
        <w:br/>
      </w:r>
      <w:r>
        <w:rPr>
          <w:rFonts w:hint="eastAsia"/>
        </w:rPr>
        <w:t>　　图表 2025年主要非金属矿产品国内需求预测量</w:t>
      </w:r>
      <w:r>
        <w:rPr>
          <w:rFonts w:hint="eastAsia"/>
        </w:rPr>
        <w:br/>
      </w:r>
      <w:r>
        <w:rPr>
          <w:rFonts w:hint="eastAsia"/>
        </w:rPr>
        <w:t>　　图表 产品发展重点</w:t>
      </w:r>
      <w:r>
        <w:rPr>
          <w:rFonts w:hint="eastAsia"/>
        </w:rPr>
        <w:br/>
      </w:r>
      <w:r>
        <w:rPr>
          <w:rFonts w:hint="eastAsia"/>
        </w:rPr>
        <w:t>　　图表 重点矿种产业布局</w:t>
      </w:r>
      <w:r>
        <w:rPr>
          <w:rFonts w:hint="eastAsia"/>
        </w:rPr>
        <w:br/>
      </w:r>
      <w:r>
        <w:rPr>
          <w:rFonts w:hint="eastAsia"/>
        </w:rPr>
        <w:t>　　图表 重点发展的工艺技术与装备</w:t>
      </w:r>
      <w:r>
        <w:rPr>
          <w:rFonts w:hint="eastAsia"/>
        </w:rPr>
        <w:br/>
      </w:r>
      <w:r>
        <w:rPr>
          <w:rFonts w:hint="eastAsia"/>
        </w:rPr>
        <w:t>　　图表 2019-2024年我国陶瓷企业数量变化</w:t>
      </w:r>
      <w:r>
        <w:rPr>
          <w:rFonts w:hint="eastAsia"/>
        </w:rPr>
        <w:br/>
      </w:r>
      <w:r>
        <w:rPr>
          <w:rFonts w:hint="eastAsia"/>
        </w:rPr>
        <w:t>　　图表 2025年我国陶瓷行业产成品情况</w:t>
      </w:r>
      <w:r>
        <w:rPr>
          <w:rFonts w:hint="eastAsia"/>
        </w:rPr>
        <w:br/>
      </w:r>
      <w:r>
        <w:rPr>
          <w:rFonts w:hint="eastAsia"/>
        </w:rPr>
        <w:t>　　图表 2019-2024年我国陶瓷行业产品销售产值</w:t>
      </w:r>
      <w:r>
        <w:rPr>
          <w:rFonts w:hint="eastAsia"/>
        </w:rPr>
        <w:br/>
      </w:r>
      <w:r>
        <w:rPr>
          <w:rFonts w:hint="eastAsia"/>
        </w:rPr>
        <w:t>　　图表 2025年我国陶瓷行业主营业务收入情况</w:t>
      </w:r>
      <w:r>
        <w:rPr>
          <w:rFonts w:hint="eastAsia"/>
        </w:rPr>
        <w:br/>
      </w:r>
      <w:r>
        <w:rPr>
          <w:rFonts w:hint="eastAsia"/>
        </w:rPr>
        <w:t>　　图表 2025年我国陶瓷行业主营业务成本情况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2019-2024年全国房地产开发投资及同比走势</w:t>
      </w:r>
      <w:r>
        <w:rPr>
          <w:rFonts w:hint="eastAsia"/>
        </w:rPr>
        <w:br/>
      </w:r>
      <w:r>
        <w:rPr>
          <w:rFonts w:hint="eastAsia"/>
        </w:rPr>
        <w:t>　　图表 2019-2024年全国房地产新开工面积及同比走势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2019-2024年全国商品房销售面积及同比走势</w:t>
      </w:r>
      <w:r>
        <w:rPr>
          <w:rFonts w:hint="eastAsia"/>
        </w:rPr>
        <w:br/>
      </w:r>
      <w:r>
        <w:rPr>
          <w:rFonts w:hint="eastAsia"/>
        </w:rPr>
        <w:t>　　图表 一线城市商品住宅成交面积（单位：万平方米）</w:t>
      </w:r>
      <w:r>
        <w:rPr>
          <w:rFonts w:hint="eastAsia"/>
        </w:rPr>
        <w:br/>
      </w:r>
      <w:r>
        <w:rPr>
          <w:rFonts w:hint="eastAsia"/>
        </w:rPr>
        <w:t>　　图表 典型二线城市商品住宅成交面积（单位：万平方米）</w:t>
      </w:r>
      <w:r>
        <w:rPr>
          <w:rFonts w:hint="eastAsia"/>
        </w:rPr>
        <w:br/>
      </w:r>
      <w:r>
        <w:rPr>
          <w:rFonts w:hint="eastAsia"/>
        </w:rPr>
        <w:t>　　图表 典型三四线城市商品住宅成交面积（单位：万平方米）</w:t>
      </w:r>
      <w:r>
        <w:rPr>
          <w:rFonts w:hint="eastAsia"/>
        </w:rPr>
        <w:br/>
      </w:r>
      <w:r>
        <w:rPr>
          <w:rFonts w:hint="eastAsia"/>
        </w:rPr>
        <w:t>　　图表 中国城市住房（一手房）价格指数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2025年个重点城市经营性用地成交情况</w:t>
      </w:r>
      <w:r>
        <w:rPr>
          <w:rFonts w:hint="eastAsia"/>
        </w:rPr>
        <w:br/>
      </w:r>
      <w:r>
        <w:rPr>
          <w:rFonts w:hint="eastAsia"/>
        </w:rPr>
        <w:t>　　图表 年53个重点城市经营性用地高溢价地块幅数及占比</w:t>
      </w:r>
      <w:r>
        <w:rPr>
          <w:rFonts w:hint="eastAsia"/>
        </w:rPr>
        <w:br/>
      </w:r>
      <w:r>
        <w:rPr>
          <w:rFonts w:hint="eastAsia"/>
        </w:rPr>
        <w:t>　　图表 2019-2024年我国外墙砖行业总资产收益率分析</w:t>
      </w:r>
      <w:r>
        <w:rPr>
          <w:rFonts w:hint="eastAsia"/>
        </w:rPr>
        <w:br/>
      </w:r>
      <w:r>
        <w:rPr>
          <w:rFonts w:hint="eastAsia"/>
        </w:rPr>
        <w:t>　　图表 2025-2031年我国外墙砖行业工业总产值预测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2025-2031年我国外墙砖行业总资产预测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8a9b448494cff" w:history="1">
        <w:r>
          <w:rPr>
            <w:rStyle w:val="Hyperlink"/>
          </w:rPr>
          <w:t>2025年中国外墙砖市场现状调研与发展趋势预测分析报告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8a9b448494cff" w:history="1">
        <w:r>
          <w:rPr>
            <w:rStyle w:val="Hyperlink"/>
          </w:rPr>
          <w:t>https://www.20087.com/M_JianCaiFangChan/82/WaiQiangZhuanShiChangXingQingFenXiYuQuShiYuCe.html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热点：地铺石300x600价格、外墙砖颜色效果图大全 农村、2023最火瓷砖颜色、外墙砖规格、2023年外墙砖新款、外墙砖效果图大全、外墙的瓷砖好看图片、外墙砖脱落砸人,责任谁的、外墙砖什么颜色显高档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b9f0b8366447b" w:history="1">
      <w:r>
        <w:rPr>
          <w:rStyle w:val="Hyperlink"/>
        </w:rPr>
        <w:t>2025年中国外墙砖市场现状调研与发展趋势预测分析报告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WaiQiangZhuanShiChangXingQingFenXiYuQuShiYuCe.html" TargetMode="External" Id="Ra5a8a9b44849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WaiQiangZhuanShiChangXingQingFenXiYuQuShiYuCe.html" TargetMode="External" Id="Rddcb9f0b8366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2025-02-17T07:36:00Z</dcterms:created>
  <dcterms:modified xsi:type="dcterms:W3CDTF">2025-02-17T08:36:00Z</dcterms:modified>
  <dc:subject>2025年中国外墙砖市场现状调研与发展趋势预测分析报告</dc:subject>
  <dc:title>2025年中国外墙砖市场现状调研与发展趋势预测分析报告</dc:title>
  <cp:keywords>2025年中国外墙砖市场现状调研与发展趋势预测分析报告</cp:keywords>
  <dc:description>2025年中国外墙砖市场现状调研与发展趋势预测分析报告</dc:description>
</cp:coreProperties>
</file>