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613cf695462a" w:history="1">
              <w:r>
                <w:rPr>
                  <w:rStyle w:val="Hyperlink"/>
                </w:rPr>
                <w:t>2025-2031年中国冷轧带钢市场调查研究与发展前景分析报告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613cf695462a" w:history="1">
              <w:r>
                <w:rPr>
                  <w:rStyle w:val="Hyperlink"/>
                </w:rPr>
                <w:t>2025-2031年中国冷轧带钢市场调查研究与发展前景分析报告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5613cf695462a" w:history="1">
                <w:r>
                  <w:rPr>
                    <w:rStyle w:val="Hyperlink"/>
                  </w:rPr>
                  <w:t>https://www.20087.com/2/12/LengYaDaiGangShiChangQianJing.html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通过冷轧工艺生产的钢材产品，具有较高的强度和良好的表面光洁度，广泛应用于汽车制造、家电、建筑等行业。近年来，随着制造业的升级和对材料性能要求的提高，冷轧带钢的市场需求持续增长。同时，随着钢铁行业的技术创新，冷轧带钢的生产工艺不断改进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冷轧带钢的发展将更加注重高性能材料的研发和节能环保。随着汽车轻量化和新能源汽车的发展，对高强度、高塑性冷轧带钢的需求将持续增加。此外，随着可持续发展理念的普及，冷轧带钢的生产将更加注重节能减排，采用更加环保的生产工艺和技术。同时，为了提高产品的附加值，冷轧带钢将被开发出更多具有特殊功能的品种，如耐腐蚀、易焊接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5613cf695462a" w:history="1">
        <w:r>
          <w:rPr>
            <w:rStyle w:val="Hyperlink"/>
          </w:rPr>
          <w:t>2025-2031年中国冷轧带钢市场调查研究与发展前景分析报告</w:t>
        </w:r>
      </w:hyperlink>
      <w:r>
        <w:rPr>
          <w:rFonts w:hint="eastAsia"/>
        </w:rPr>
        <w:t>》依托行业权威数据及长期市场监测信息，系统分析了冷轧带钢行业的市场规模、供需关系、竞争格局及重点企业经营状况，并结合冷轧带钢行业发展现状，科学预测了冷轧带钢市场前景与技术发展方向。报告通过SWOT分析，揭示了冷轧带钢行业机遇与潜在风险，为投资者提供了全面的现状分析与前景评估，助力挖掘投资价值并优化决策。同时，报告从投资、生产及营销等角度提出可行性建议，为冷轧带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2025年中国冷轧带钢市场运行环境解析</w:t>
      </w:r>
      <w:r>
        <w:rPr>
          <w:rFonts w:hint="eastAsia"/>
        </w:rPr>
        <w:br/>
      </w:r>
      <w:r>
        <w:rPr>
          <w:rFonts w:hint="eastAsia"/>
        </w:rPr>
        <w:t>　　一、2025年中国冷轧带钢市场经济环境分析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二、2025年中国冷轧带钢市场政策环境分析</w:t>
      </w:r>
      <w:r>
        <w:rPr>
          <w:rFonts w:hint="eastAsia"/>
        </w:rPr>
        <w:br/>
      </w:r>
      <w:r>
        <w:rPr>
          <w:rFonts w:hint="eastAsia"/>
        </w:rPr>
        <w:t>　　（一）从出口关税调整看国家钢铁产业政策</w:t>
      </w:r>
      <w:r>
        <w:rPr>
          <w:rFonts w:hint="eastAsia"/>
        </w:rPr>
        <w:br/>
      </w:r>
      <w:r>
        <w:rPr>
          <w:rFonts w:hint="eastAsia"/>
        </w:rPr>
        <w:t>　　（二）汽车钢铁产业振兴计划拔头筹装备制造业振兴计划亟待出炉</w:t>
      </w:r>
      <w:r>
        <w:rPr>
          <w:rFonts w:hint="eastAsia"/>
        </w:rPr>
        <w:br/>
      </w:r>
      <w:r>
        <w:rPr>
          <w:rFonts w:hint="eastAsia"/>
        </w:rPr>
        <w:t>　　（三）中国钢铁产业政策亟需形成整体聚焦战略框架</w:t>
      </w:r>
      <w:r>
        <w:rPr>
          <w:rFonts w:hint="eastAsia"/>
        </w:rPr>
        <w:br/>
      </w:r>
      <w:r>
        <w:rPr>
          <w:rFonts w:hint="eastAsia"/>
        </w:rPr>
        <w:t>　　三、2025年中国冷轧带钢市场技术环境分析</w:t>
      </w:r>
      <w:r>
        <w:rPr>
          <w:rFonts w:hint="eastAsia"/>
        </w:rPr>
        <w:br/>
      </w:r>
      <w:r>
        <w:rPr>
          <w:rFonts w:hint="eastAsia"/>
        </w:rPr>
        <w:t>　　（一）冷轧带钢酸洗工艺</w:t>
      </w:r>
      <w:r>
        <w:rPr>
          <w:rFonts w:hint="eastAsia"/>
        </w:rPr>
        <w:br/>
      </w:r>
      <w:r>
        <w:rPr>
          <w:rFonts w:hint="eastAsia"/>
        </w:rPr>
        <w:t>　　（二）高精度冷轧带钢生产技术</w:t>
      </w:r>
      <w:r>
        <w:rPr>
          <w:rFonts w:hint="eastAsia"/>
        </w:rPr>
        <w:br/>
      </w:r>
      <w:r>
        <w:rPr>
          <w:rFonts w:hint="eastAsia"/>
        </w:rPr>
        <w:t>　　（三）射线测厚技术在冷轧带钢生产中的应用</w:t>
      </w:r>
      <w:r>
        <w:rPr>
          <w:rFonts w:hint="eastAsia"/>
        </w:rPr>
        <w:br/>
      </w:r>
      <w:r>
        <w:rPr>
          <w:rFonts w:hint="eastAsia"/>
        </w:rPr>
        <w:t>　　四、2025年中国冷轧带钢市场社会环境分析</w:t>
      </w:r>
      <w:r>
        <w:rPr>
          <w:rFonts w:hint="eastAsia"/>
        </w:rPr>
        <w:br/>
      </w:r>
      <w:r>
        <w:rPr>
          <w:rFonts w:hint="eastAsia"/>
        </w:rPr>
        <w:t>　　第二章 冷轧带钢相关概述</w:t>
      </w:r>
      <w:r>
        <w:rPr>
          <w:rFonts w:hint="eastAsia"/>
        </w:rPr>
        <w:br/>
      </w:r>
      <w:r>
        <w:rPr>
          <w:rFonts w:hint="eastAsia"/>
        </w:rPr>
        <w:t>　　一、冷轧带钢的简述</w:t>
      </w:r>
      <w:r>
        <w:rPr>
          <w:rFonts w:hint="eastAsia"/>
        </w:rPr>
        <w:br/>
      </w:r>
      <w:r>
        <w:rPr>
          <w:rFonts w:hint="eastAsia"/>
        </w:rPr>
        <w:t>　　二、冷轧带钢的特点</w:t>
      </w:r>
      <w:r>
        <w:rPr>
          <w:rFonts w:hint="eastAsia"/>
        </w:rPr>
        <w:br/>
      </w:r>
      <w:r>
        <w:rPr>
          <w:rFonts w:hint="eastAsia"/>
        </w:rPr>
        <w:t>　　三、冷轧不锈钢带钢介绍</w:t>
      </w:r>
      <w:r>
        <w:rPr>
          <w:rFonts w:hint="eastAsia"/>
        </w:rPr>
        <w:br/>
      </w:r>
      <w:r>
        <w:rPr>
          <w:rFonts w:hint="eastAsia"/>
        </w:rPr>
        <w:t>　　四、冷轧不锈带钢按组织特征分类</w:t>
      </w:r>
      <w:r>
        <w:rPr>
          <w:rFonts w:hint="eastAsia"/>
        </w:rPr>
        <w:br/>
      </w:r>
      <w:r>
        <w:rPr>
          <w:rFonts w:hint="eastAsia"/>
        </w:rPr>
        <w:t>　　（一）奥氏体型</w:t>
      </w:r>
      <w:r>
        <w:rPr>
          <w:rFonts w:hint="eastAsia"/>
        </w:rPr>
        <w:br/>
      </w:r>
      <w:r>
        <w:rPr>
          <w:rFonts w:hint="eastAsia"/>
        </w:rPr>
        <w:t>　　（二）奥氏体一铁素体型</w:t>
      </w:r>
      <w:r>
        <w:rPr>
          <w:rFonts w:hint="eastAsia"/>
        </w:rPr>
        <w:br/>
      </w:r>
      <w:r>
        <w:rPr>
          <w:rFonts w:hint="eastAsia"/>
        </w:rPr>
        <w:t>　　（三）铁素体型</w:t>
      </w:r>
      <w:r>
        <w:rPr>
          <w:rFonts w:hint="eastAsia"/>
        </w:rPr>
        <w:br/>
      </w:r>
      <w:r>
        <w:rPr>
          <w:rFonts w:hint="eastAsia"/>
        </w:rPr>
        <w:t>　　（四）马氏体型</w:t>
      </w:r>
      <w:r>
        <w:rPr>
          <w:rFonts w:hint="eastAsia"/>
        </w:rPr>
        <w:br/>
      </w:r>
      <w:r>
        <w:rPr>
          <w:rFonts w:hint="eastAsia"/>
        </w:rPr>
        <w:t>　　（五）沉淀硬化型</w:t>
      </w:r>
      <w:r>
        <w:rPr>
          <w:rFonts w:hint="eastAsia"/>
        </w:rPr>
        <w:br/>
      </w:r>
      <w:r>
        <w:rPr>
          <w:rFonts w:hint="eastAsia"/>
        </w:rPr>
        <w:t>　　五、冷轧带钢的用途</w:t>
      </w:r>
      <w:r>
        <w:rPr>
          <w:rFonts w:hint="eastAsia"/>
        </w:rPr>
        <w:br/>
      </w:r>
      <w:r>
        <w:rPr>
          <w:rFonts w:hint="eastAsia"/>
        </w:rPr>
        <w:t>　　六、辊缝仪在冷轧带钢轧机中应用</w:t>
      </w:r>
      <w:r>
        <w:rPr>
          <w:rFonts w:hint="eastAsia"/>
        </w:rPr>
        <w:br/>
      </w:r>
      <w:r>
        <w:rPr>
          <w:rFonts w:hint="eastAsia"/>
        </w:rPr>
        <w:t>　　第三章 2025年世界冷轧带钢市场发展概况</w:t>
      </w:r>
      <w:r>
        <w:rPr>
          <w:rFonts w:hint="eastAsia"/>
        </w:rPr>
        <w:br/>
      </w:r>
      <w:r>
        <w:rPr>
          <w:rFonts w:hint="eastAsia"/>
        </w:rPr>
        <w:t>　　一、2025年世界钢铁工业发展环境</w:t>
      </w:r>
      <w:r>
        <w:rPr>
          <w:rFonts w:hint="eastAsia"/>
        </w:rPr>
        <w:br/>
      </w:r>
      <w:r>
        <w:rPr>
          <w:rFonts w:hint="eastAsia"/>
        </w:rPr>
        <w:t>　　二、2025年世界冷轧带钢现状分析</w:t>
      </w:r>
      <w:r>
        <w:rPr>
          <w:rFonts w:hint="eastAsia"/>
        </w:rPr>
        <w:br/>
      </w:r>
      <w:r>
        <w:rPr>
          <w:rFonts w:hint="eastAsia"/>
        </w:rPr>
        <w:t>　　（一）2019年世界冷轧带钢发展特点</w:t>
      </w:r>
      <w:r>
        <w:rPr>
          <w:rFonts w:hint="eastAsia"/>
        </w:rPr>
        <w:br/>
      </w:r>
      <w:r>
        <w:rPr>
          <w:rFonts w:hint="eastAsia"/>
        </w:rPr>
        <w:t>　　（二）2019年世界冷轧带钢技术进展</w:t>
      </w:r>
      <w:r>
        <w:rPr>
          <w:rFonts w:hint="eastAsia"/>
        </w:rPr>
        <w:br/>
      </w:r>
      <w:r>
        <w:rPr>
          <w:rFonts w:hint="eastAsia"/>
        </w:rPr>
        <w:t>　　（三）2019年世界冷轧带钢业发展发展动态</w:t>
      </w:r>
      <w:r>
        <w:rPr>
          <w:rFonts w:hint="eastAsia"/>
        </w:rPr>
        <w:br/>
      </w:r>
      <w:r>
        <w:rPr>
          <w:rFonts w:hint="eastAsia"/>
        </w:rPr>
        <w:t>　　三、2025年世界主要国家冷轧带钢运行分析</w:t>
      </w:r>
      <w:r>
        <w:rPr>
          <w:rFonts w:hint="eastAsia"/>
        </w:rPr>
        <w:br/>
      </w:r>
      <w:r>
        <w:rPr>
          <w:rFonts w:hint="eastAsia"/>
        </w:rPr>
        <w:t>　　四、2025-2031年世界冷轧带钢业发展趋势分析</w:t>
      </w:r>
      <w:r>
        <w:rPr>
          <w:rFonts w:hint="eastAsia"/>
        </w:rPr>
        <w:br/>
      </w:r>
      <w:r>
        <w:rPr>
          <w:rFonts w:hint="eastAsia"/>
        </w:rPr>
        <w:t>　　第四章 2025年中国冷轧带钢市场发展现状综述</w:t>
      </w:r>
      <w:r>
        <w:rPr>
          <w:rFonts w:hint="eastAsia"/>
        </w:rPr>
        <w:br/>
      </w:r>
      <w:r>
        <w:rPr>
          <w:rFonts w:hint="eastAsia"/>
        </w:rPr>
        <w:t>　　一、2025年中国冷轧带钢发展分析</w:t>
      </w:r>
      <w:r>
        <w:rPr>
          <w:rFonts w:hint="eastAsia"/>
        </w:rPr>
        <w:br/>
      </w:r>
      <w:r>
        <w:rPr>
          <w:rFonts w:hint="eastAsia"/>
        </w:rPr>
        <w:t>　　（一）市场发展特点分析</w:t>
      </w:r>
      <w:r>
        <w:rPr>
          <w:rFonts w:hint="eastAsia"/>
        </w:rPr>
        <w:br/>
      </w:r>
      <w:r>
        <w:rPr>
          <w:rFonts w:hint="eastAsia"/>
        </w:rPr>
        <w:t>　　（二）市场发展规模分析</w:t>
      </w:r>
      <w:r>
        <w:rPr>
          <w:rFonts w:hint="eastAsia"/>
        </w:rPr>
        <w:br/>
      </w:r>
      <w:r>
        <w:rPr>
          <w:rFonts w:hint="eastAsia"/>
        </w:rPr>
        <w:t>　　（三）2019年中国冷轧带钢投资项目综述</w:t>
      </w:r>
      <w:r>
        <w:rPr>
          <w:rFonts w:hint="eastAsia"/>
        </w:rPr>
        <w:br/>
      </w:r>
      <w:r>
        <w:rPr>
          <w:rFonts w:hint="eastAsia"/>
        </w:rPr>
        <w:t>　　二、2025年中国冷轧带钢市场运营分析</w:t>
      </w:r>
      <w:r>
        <w:rPr>
          <w:rFonts w:hint="eastAsia"/>
        </w:rPr>
        <w:br/>
      </w:r>
      <w:r>
        <w:rPr>
          <w:rFonts w:hint="eastAsia"/>
        </w:rPr>
        <w:t>　　（一）2019年市场供需分析</w:t>
      </w:r>
      <w:r>
        <w:rPr>
          <w:rFonts w:hint="eastAsia"/>
        </w:rPr>
        <w:br/>
      </w:r>
      <w:r>
        <w:rPr>
          <w:rFonts w:hint="eastAsia"/>
        </w:rPr>
        <w:t>　　（二）影响市场供需的因素分析</w:t>
      </w:r>
      <w:r>
        <w:rPr>
          <w:rFonts w:hint="eastAsia"/>
        </w:rPr>
        <w:br/>
      </w:r>
      <w:r>
        <w:rPr>
          <w:rFonts w:hint="eastAsia"/>
        </w:rPr>
        <w:t>　　（三）2019年市场进出口态势分析</w:t>
      </w:r>
      <w:r>
        <w:rPr>
          <w:rFonts w:hint="eastAsia"/>
        </w:rPr>
        <w:br/>
      </w:r>
      <w:r>
        <w:rPr>
          <w:rFonts w:hint="eastAsia"/>
        </w:rPr>
        <w:t>　　三、2025年中国冷轧带钢市场价格分析</w:t>
      </w:r>
      <w:r>
        <w:rPr>
          <w:rFonts w:hint="eastAsia"/>
        </w:rPr>
        <w:br/>
      </w:r>
      <w:r>
        <w:rPr>
          <w:rFonts w:hint="eastAsia"/>
        </w:rPr>
        <w:t>　　（一）价格走势分析</w:t>
      </w:r>
      <w:r>
        <w:rPr>
          <w:rFonts w:hint="eastAsia"/>
        </w:rPr>
        <w:br/>
      </w:r>
      <w:r>
        <w:rPr>
          <w:rFonts w:hint="eastAsia"/>
        </w:rPr>
        <w:t>　　（二）影响价格的因素分析</w:t>
      </w:r>
      <w:r>
        <w:rPr>
          <w:rFonts w:hint="eastAsia"/>
        </w:rPr>
        <w:br/>
      </w:r>
      <w:r>
        <w:rPr>
          <w:rFonts w:hint="eastAsia"/>
        </w:rPr>
        <w:t>　　四、2025年中国冷轧带钢市场存在的问题</w:t>
      </w:r>
      <w:r>
        <w:rPr>
          <w:rFonts w:hint="eastAsia"/>
        </w:rPr>
        <w:br/>
      </w:r>
      <w:r>
        <w:rPr>
          <w:rFonts w:hint="eastAsia"/>
        </w:rPr>
        <w:t>　　第五章 2020-2025年中国钢压延加工所属行业市场数据监测分析</w:t>
      </w:r>
      <w:r>
        <w:rPr>
          <w:rFonts w:hint="eastAsia"/>
        </w:rPr>
        <w:br/>
      </w:r>
      <w:r>
        <w:rPr>
          <w:rFonts w:hint="eastAsia"/>
        </w:rPr>
        <w:t>　　一、2020-2025年中国钢压延加工行业市场企业数量规模分析</w:t>
      </w:r>
      <w:r>
        <w:rPr>
          <w:rFonts w:hint="eastAsia"/>
        </w:rPr>
        <w:br/>
      </w:r>
      <w:r>
        <w:rPr>
          <w:rFonts w:hint="eastAsia"/>
        </w:rPr>
        <w:t>　　（一）中国钢压延加工行业市场企业数量</w:t>
      </w:r>
      <w:r>
        <w:rPr>
          <w:rFonts w:hint="eastAsia"/>
        </w:rPr>
        <w:br/>
      </w:r>
      <w:r>
        <w:rPr>
          <w:rFonts w:hint="eastAsia"/>
        </w:rPr>
        <w:t>　　（二）企业规模及所有制分析</w:t>
      </w:r>
      <w:r>
        <w:rPr>
          <w:rFonts w:hint="eastAsia"/>
        </w:rPr>
        <w:br/>
      </w:r>
      <w:r>
        <w:rPr>
          <w:rFonts w:hint="eastAsia"/>
        </w:rPr>
        <w:t>　　二、2020-2025年中国钢压延加工行业市场从业人数调查分析</w:t>
      </w:r>
      <w:r>
        <w:rPr>
          <w:rFonts w:hint="eastAsia"/>
        </w:rPr>
        <w:br/>
      </w:r>
      <w:r>
        <w:rPr>
          <w:rFonts w:hint="eastAsia"/>
        </w:rPr>
        <w:t>　　（一）总体从业人数分析</w:t>
      </w:r>
      <w:r>
        <w:rPr>
          <w:rFonts w:hint="eastAsia"/>
        </w:rPr>
        <w:br/>
      </w:r>
      <w:r>
        <w:rPr>
          <w:rFonts w:hint="eastAsia"/>
        </w:rPr>
        <w:t>　　（二）不同规模企业从业人员分析</w:t>
      </w:r>
      <w:r>
        <w:rPr>
          <w:rFonts w:hint="eastAsia"/>
        </w:rPr>
        <w:br/>
      </w:r>
      <w:r>
        <w:rPr>
          <w:rFonts w:hint="eastAsia"/>
        </w:rPr>
        <w:t>　　（三）不同所有制企业比较分析</w:t>
      </w:r>
      <w:r>
        <w:rPr>
          <w:rFonts w:hint="eastAsia"/>
        </w:rPr>
        <w:br/>
      </w:r>
      <w:r>
        <w:rPr>
          <w:rFonts w:hint="eastAsia"/>
        </w:rPr>
        <w:t>　　三、2020-2025年中国钢压延加工行业市场总资产状况分析</w:t>
      </w:r>
      <w:r>
        <w:rPr>
          <w:rFonts w:hint="eastAsia"/>
        </w:rPr>
        <w:br/>
      </w:r>
      <w:r>
        <w:rPr>
          <w:rFonts w:hint="eastAsia"/>
        </w:rPr>
        <w:t>　　（一）2020-2025年中国钢压延加工行业市场总资产分析</w:t>
      </w:r>
      <w:r>
        <w:rPr>
          <w:rFonts w:hint="eastAsia"/>
        </w:rPr>
        <w:br/>
      </w:r>
      <w:r>
        <w:rPr>
          <w:rFonts w:hint="eastAsia"/>
        </w:rPr>
        <w:t>　　（二）2020-2025年中国钢压延加工行业市场不同规模企业资产规模比较分析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（三）2020-2025年中国钢压延加工行业市场不同所有制企业总资产比较分析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四、2020-2025年中国钢压延加工行业市场销售收入分析</w:t>
      </w:r>
      <w:r>
        <w:rPr>
          <w:rFonts w:hint="eastAsia"/>
        </w:rPr>
        <w:br/>
      </w:r>
      <w:r>
        <w:rPr>
          <w:rFonts w:hint="eastAsia"/>
        </w:rPr>
        <w:t>　　（一）2020-2025年中国钢压延加工行业市场销售收入分析</w:t>
      </w:r>
      <w:r>
        <w:rPr>
          <w:rFonts w:hint="eastAsia"/>
        </w:rPr>
        <w:br/>
      </w:r>
      <w:r>
        <w:rPr>
          <w:rFonts w:hint="eastAsia"/>
        </w:rPr>
        <w:t>　　（二）不同规模企业销售收入比较分析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五、2020-2025年中国钢压延加工行业市场利润总额分析</w:t>
      </w:r>
      <w:r>
        <w:rPr>
          <w:rFonts w:hint="eastAsia"/>
        </w:rPr>
        <w:br/>
      </w:r>
      <w:r>
        <w:rPr>
          <w:rFonts w:hint="eastAsia"/>
        </w:rPr>
        <w:t>　　（一）2020-2025年中国钢压延加工行业市场利润总额分析</w:t>
      </w:r>
      <w:r>
        <w:rPr>
          <w:rFonts w:hint="eastAsia"/>
        </w:rPr>
        <w:br/>
      </w:r>
      <w:r>
        <w:rPr>
          <w:rFonts w:hint="eastAsia"/>
        </w:rPr>
        <w:t>　　（二）不同规模企业利润总额比较分析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第六章 2020-2025年中国冷轧带钢细分所属产品产量数据监测</w:t>
      </w:r>
      <w:r>
        <w:rPr>
          <w:rFonts w:hint="eastAsia"/>
        </w:rPr>
        <w:br/>
      </w:r>
      <w:r>
        <w:rPr>
          <w:rFonts w:hint="eastAsia"/>
        </w:rPr>
        <w:t>　　一、2020-2025年中国冷轧窄钢带行业产品产量分析</w:t>
      </w:r>
      <w:r>
        <w:rPr>
          <w:rFonts w:hint="eastAsia"/>
        </w:rPr>
        <w:br/>
      </w:r>
      <w:r>
        <w:rPr>
          <w:rFonts w:hint="eastAsia"/>
        </w:rPr>
        <w:t>　　（一）2020-2025年中国冷轧窄钢带产量统计</w:t>
      </w:r>
      <w:r>
        <w:rPr>
          <w:rFonts w:hint="eastAsia"/>
        </w:rPr>
        <w:br/>
      </w:r>
      <w:r>
        <w:rPr>
          <w:rFonts w:hint="eastAsia"/>
        </w:rPr>
        <w:t>　　（二）2020-2025年重点省市冷轧窄钢带产量统计</w:t>
      </w:r>
      <w:r>
        <w:rPr>
          <w:rFonts w:hint="eastAsia"/>
        </w:rPr>
        <w:br/>
      </w:r>
      <w:r>
        <w:rPr>
          <w:rFonts w:hint="eastAsia"/>
        </w:rPr>
        <w:t>　　二、2020-2025年中国冷轧薄宽钢带行业产品产量分析</w:t>
      </w:r>
      <w:r>
        <w:rPr>
          <w:rFonts w:hint="eastAsia"/>
        </w:rPr>
        <w:br/>
      </w:r>
      <w:r>
        <w:rPr>
          <w:rFonts w:hint="eastAsia"/>
        </w:rPr>
        <w:t>　　（一）2020-2025年中国冷轧薄宽钢带产量统计</w:t>
      </w:r>
      <w:r>
        <w:rPr>
          <w:rFonts w:hint="eastAsia"/>
        </w:rPr>
        <w:br/>
      </w:r>
      <w:r>
        <w:rPr>
          <w:rFonts w:hint="eastAsia"/>
        </w:rPr>
        <w:t>　　（二）2020-2025年重点省市冷轧薄宽钢带产量统计</w:t>
      </w:r>
      <w:r>
        <w:rPr>
          <w:rFonts w:hint="eastAsia"/>
        </w:rPr>
        <w:br/>
      </w:r>
      <w:r>
        <w:rPr>
          <w:rFonts w:hint="eastAsia"/>
        </w:rPr>
        <w:t>　　第七章 2025年中国冷轧带钢市场竞争格局透析</w:t>
      </w:r>
      <w:r>
        <w:rPr>
          <w:rFonts w:hint="eastAsia"/>
        </w:rPr>
        <w:br/>
      </w:r>
      <w:r>
        <w:rPr>
          <w:rFonts w:hint="eastAsia"/>
        </w:rPr>
        <w:t>　　一、2025年中国冷轧带钢市场竞争现状</w:t>
      </w:r>
      <w:r>
        <w:rPr>
          <w:rFonts w:hint="eastAsia"/>
        </w:rPr>
        <w:br/>
      </w:r>
      <w:r>
        <w:rPr>
          <w:rFonts w:hint="eastAsia"/>
        </w:rPr>
        <w:t>　　（一）制作工艺竞争</w:t>
      </w:r>
      <w:r>
        <w:rPr>
          <w:rFonts w:hint="eastAsia"/>
        </w:rPr>
        <w:br/>
      </w:r>
      <w:r>
        <w:rPr>
          <w:rFonts w:hint="eastAsia"/>
        </w:rPr>
        <w:t>　　（二）成本费用竞争</w:t>
      </w:r>
      <w:r>
        <w:rPr>
          <w:rFonts w:hint="eastAsia"/>
        </w:rPr>
        <w:br/>
      </w:r>
      <w:r>
        <w:rPr>
          <w:rFonts w:hint="eastAsia"/>
        </w:rPr>
        <w:t>　　（三）营销渠道竞争</w:t>
      </w:r>
      <w:r>
        <w:rPr>
          <w:rFonts w:hint="eastAsia"/>
        </w:rPr>
        <w:br/>
      </w:r>
      <w:r>
        <w:rPr>
          <w:rFonts w:hint="eastAsia"/>
        </w:rPr>
        <w:t>　　二、2025年中国冷轧带钢行业集中度分析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（二）重点省市集中度分析</w:t>
      </w:r>
      <w:r>
        <w:rPr>
          <w:rFonts w:hint="eastAsia"/>
        </w:rPr>
        <w:br/>
      </w:r>
      <w:r>
        <w:rPr>
          <w:rFonts w:hint="eastAsia"/>
        </w:rPr>
        <w:t>　　三、2025年中国冷轧带钢竞争优势分析</w:t>
      </w:r>
      <w:r>
        <w:rPr>
          <w:rFonts w:hint="eastAsia"/>
        </w:rPr>
        <w:br/>
      </w:r>
      <w:r>
        <w:rPr>
          <w:rFonts w:hint="eastAsia"/>
        </w:rPr>
        <w:t>　　四、2025-2031年中国冷轧带钢竞争策略分析</w:t>
      </w:r>
      <w:r>
        <w:rPr>
          <w:rFonts w:hint="eastAsia"/>
        </w:rPr>
        <w:br/>
      </w:r>
      <w:r>
        <w:rPr>
          <w:rFonts w:hint="eastAsia"/>
        </w:rPr>
        <w:t>　　第八章 中国冷轧带钢行业优势企业分析</w:t>
      </w:r>
      <w:r>
        <w:rPr>
          <w:rFonts w:hint="eastAsia"/>
        </w:rPr>
        <w:br/>
      </w:r>
      <w:r>
        <w:rPr>
          <w:rFonts w:hint="eastAsia"/>
        </w:rPr>
        <w:t>　　一、马钢股份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二、华西村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三、宝钢股份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四、凌钢股份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五、厦门建发股份有限公司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六、山东冠州集团总公司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第九章 中~智~林~－2025-2031年中国冷轧带钢市场发展及投资分析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一、2025-2031年中国冷轧带钢市场发展前景</w:t>
      </w:r>
      <w:r>
        <w:rPr>
          <w:rFonts w:hint="eastAsia"/>
        </w:rPr>
        <w:br/>
      </w:r>
      <w:r>
        <w:rPr>
          <w:rFonts w:hint="eastAsia"/>
        </w:rPr>
        <w:t>　　（一）高精度冷轧带钢的开发前景</w:t>
      </w:r>
      <w:r>
        <w:rPr>
          <w:rFonts w:hint="eastAsia"/>
        </w:rPr>
        <w:br/>
      </w:r>
      <w:r>
        <w:rPr>
          <w:rFonts w:hint="eastAsia"/>
        </w:rPr>
        <w:t>　　（二）冷轧不锈钢带钢的市场前景展望</w:t>
      </w:r>
      <w:r>
        <w:rPr>
          <w:rFonts w:hint="eastAsia"/>
        </w:rPr>
        <w:br/>
      </w:r>
      <w:r>
        <w:rPr>
          <w:rFonts w:hint="eastAsia"/>
        </w:rPr>
        <w:t>　　二、2025-2031年中国冷轧带钢市场发展趋势</w:t>
      </w:r>
      <w:r>
        <w:rPr>
          <w:rFonts w:hint="eastAsia"/>
        </w:rPr>
        <w:br/>
      </w:r>
      <w:r>
        <w:rPr>
          <w:rFonts w:hint="eastAsia"/>
        </w:rPr>
        <w:t>　　（一）未来产业市场发展分析</w:t>
      </w:r>
      <w:r>
        <w:rPr>
          <w:rFonts w:hint="eastAsia"/>
        </w:rPr>
        <w:br/>
      </w:r>
      <w:r>
        <w:rPr>
          <w:rFonts w:hint="eastAsia"/>
        </w:rPr>
        <w:t>　　（二）未来产业市场技术开发方向</w:t>
      </w:r>
      <w:r>
        <w:rPr>
          <w:rFonts w:hint="eastAsia"/>
        </w:rPr>
        <w:br/>
      </w:r>
      <w:r>
        <w:rPr>
          <w:rFonts w:hint="eastAsia"/>
        </w:rPr>
        <w:t>　　（三）总体产业市场“十五五”整体规划及预测</w:t>
      </w:r>
      <w:r>
        <w:rPr>
          <w:rFonts w:hint="eastAsia"/>
        </w:rPr>
        <w:br/>
      </w:r>
      <w:r>
        <w:rPr>
          <w:rFonts w:hint="eastAsia"/>
        </w:rPr>
        <w:t>　　三、2025-2031年中国冷轧带钢市场预测</w:t>
      </w:r>
      <w:r>
        <w:rPr>
          <w:rFonts w:hint="eastAsia"/>
        </w:rPr>
        <w:br/>
      </w:r>
      <w:r>
        <w:rPr>
          <w:rFonts w:hint="eastAsia"/>
        </w:rPr>
        <w:t>　　（一）市场供需预测分析</w:t>
      </w:r>
      <w:r>
        <w:rPr>
          <w:rFonts w:hint="eastAsia"/>
        </w:rPr>
        <w:br/>
      </w:r>
      <w:r>
        <w:rPr>
          <w:rFonts w:hint="eastAsia"/>
        </w:rPr>
        <w:t>　　（二）价格走势预测分析</w:t>
      </w:r>
      <w:r>
        <w:rPr>
          <w:rFonts w:hint="eastAsia"/>
        </w:rPr>
        <w:br/>
      </w:r>
      <w:r>
        <w:rPr>
          <w:rFonts w:hint="eastAsia"/>
        </w:rPr>
        <w:t>　　（三）进出口贸易预测分析</w:t>
      </w:r>
      <w:r>
        <w:rPr>
          <w:rFonts w:hint="eastAsia"/>
        </w:rPr>
        <w:br/>
      </w:r>
      <w:r>
        <w:rPr>
          <w:rFonts w:hint="eastAsia"/>
        </w:rPr>
        <w:t>　　四、2025-2031年中国冷轧带钢产业投资分析</w:t>
      </w:r>
      <w:r>
        <w:rPr>
          <w:rFonts w:hint="eastAsia"/>
        </w:rPr>
        <w:br/>
      </w:r>
      <w:r>
        <w:rPr>
          <w:rFonts w:hint="eastAsia"/>
        </w:rPr>
        <w:t>　　（一）投资环境分析</w:t>
      </w:r>
      <w:r>
        <w:rPr>
          <w:rFonts w:hint="eastAsia"/>
        </w:rPr>
        <w:br/>
      </w:r>
      <w:r>
        <w:rPr>
          <w:rFonts w:hint="eastAsia"/>
        </w:rPr>
        <w:t>　　（二）投资机会分析</w:t>
      </w:r>
      <w:r>
        <w:rPr>
          <w:rFonts w:hint="eastAsia"/>
        </w:rPr>
        <w:br/>
      </w:r>
      <w:r>
        <w:rPr>
          <w:rFonts w:hint="eastAsia"/>
        </w:rPr>
        <w:t>　　（三）投资风险分析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冷轧带钢行业历程</w:t>
      </w:r>
      <w:r>
        <w:rPr>
          <w:rFonts w:hint="eastAsia"/>
        </w:rPr>
        <w:br/>
      </w:r>
      <w:r>
        <w:rPr>
          <w:rFonts w:hint="eastAsia"/>
        </w:rPr>
        <w:t>　　图表 冷轧带钢行业生命周期</w:t>
      </w:r>
      <w:r>
        <w:rPr>
          <w:rFonts w:hint="eastAsia"/>
        </w:rPr>
        <w:br/>
      </w:r>
      <w:r>
        <w:rPr>
          <w:rFonts w:hint="eastAsia"/>
        </w:rPr>
        <w:t>　　图表 冷轧带钢行业产业链分析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冷轧带钢行业动态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2020-2025年中国冷轧带钢进口数量分析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2020-2025年中国冷轧带钢进口金额分析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2020-2025年中国冷轧带钢出口数量分析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613cf695462a" w:history="1">
        <w:r>
          <w:rPr>
            <w:rStyle w:val="Hyperlink"/>
          </w:rPr>
          <w:t>2025-2031年中国冷轧带钢市场调查研究与发展前景分析报告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5613cf695462a" w:history="1">
        <w:r>
          <w:rPr>
            <w:rStyle w:val="Hyperlink"/>
          </w:rPr>
          <w:t>https://www.20087.com/2/12/LengYaDaiGangShiChangQianJing.html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热点：带钢价格今日报价表最新、冷轧带钢价格最新行情、冷轧工艺流程介绍、唐山冷轧带钢、带钢分条纵剪加工厂、冷轧带钢车间设计、冷轧钢会生锈吗、冷轧带钢镀锌、冷轧用于哪些材料上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01481da9d4388" w:history="1">
      <w:r>
        <w:rPr>
          <w:rStyle w:val="Hyperlink"/>
        </w:rPr>
        <w:t>2025-2031年中国冷轧带钢市场调查研究与发展前景分析报告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engYaDaiGangShiChangQianJing.html" TargetMode="External" Id="Rb3e5613cf695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engYaDaiGangShiChangQianJing.html" TargetMode="External" Id="Rb1601481da9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2025-06-27T02:51:00Z</dcterms:created>
  <dcterms:modified xsi:type="dcterms:W3CDTF">2025-06-27T03:51:00Z</dcterms:modified>
  <dc:subject>2025-2031年中国冷轧带钢市场调查研究与发展前景分析报告</dc:subject>
  <dc:title>2025-2031年中国冷轧带钢市场调查研究与发展前景分析报告</dc:title>
  <cp:keywords>2025-2031年中国冷轧带钢市场调查研究与发展前景分析报告</cp:keywords>
  <dc:description>2025-2031年中国冷轧带钢市场调查研究与发展前景分析报告</dc:description>
</cp:coreProperties>
</file>