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f53fa4fa7401b" w:history="1">
              <w:r>
                <w:rPr>
                  <w:rStyle w:val="Hyperlink"/>
                </w:rPr>
                <w:t>2025-2031年中国太阳能照明行业市场调研与发展前景报告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f53fa4fa7401b" w:history="1">
              <w:r>
                <w:rPr>
                  <w:rStyle w:val="Hyperlink"/>
                </w:rPr>
                <w:t>2025-2031年中国太阳能照明行业市场调研与发展前景报告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f53fa4fa7401b" w:history="1">
                <w:r>
                  <w:rPr>
                    <w:rStyle w:val="Hyperlink"/>
                  </w:rPr>
                  <w:t>https://www.20087.com/2/78/TaiYangNengZhaoMingFaZhanXianZhuangQianJing.html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照明系统利用光伏板将太阳能转换为电能，为灯具供电，是节能减排和绿色照明的重要组成部分。目前，随着光伏技术的进步和LED照明效率的提升，太阳能照明系统的成本逐渐下降，性能显著提高，使其在城市道路、公园、住宅区等场景中得到广泛应用。同时，智能控制系统的发展，如光感和运动感应，使得太阳能照明更加节能和人性化。</w:t>
      </w:r>
      <w:r>
        <w:rPr>
          <w:rFonts w:hint="eastAsia"/>
        </w:rPr>
        <w:br/>
      </w:r>
      <w:r>
        <w:rPr>
          <w:rFonts w:hint="eastAsia"/>
        </w:rPr>
        <w:t>　　未来，太阳能照明将更加侧重于创新设计和网络化。创新设计方面，将开发具有艺术性和装饰性的太阳能灯具，与城市景观和建筑设计相融合，提升公共空间的美观度。网络化方面，通过物联网技术，将太阳能照明系统纳入智能城市管理系统，实现远程监控和智能调控，优化能源使用，提升城市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f53fa4fa7401b" w:history="1">
        <w:r>
          <w:rPr>
            <w:rStyle w:val="Hyperlink"/>
          </w:rPr>
          <w:t>2025-2031年中国太阳能照明行业市场调研与发展前景报告</w:t>
        </w:r>
      </w:hyperlink>
      <w:r>
        <w:rPr>
          <w:rFonts w:hint="eastAsia"/>
        </w:rPr>
        <w:t>》基于国家统计局及相关协会的详实数据，系统分析了太阳能照明行业的市场规模、重点企业表现、产业链结构、竞争格局及价格动态。报告内容严谨、数据详实，结合丰富图表，全面呈现太阳能照明行业现状与未来发展趋势。通过对太阳能照明技术现状、SWOT分析及市场前景的解读，报告为太阳能照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太阳能照明行业界定及应用</w:t>
      </w:r>
      <w:r>
        <w:rPr>
          <w:rFonts w:hint="eastAsia"/>
        </w:rPr>
        <w:br/>
      </w:r>
      <w:r>
        <w:rPr>
          <w:rFonts w:hint="eastAsia"/>
        </w:rPr>
        <w:t>　　第一节 太阳能照明行业定义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2024-2025年全球太阳能照明行业发展状况分析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2024-2025年全球太阳能照明行业运行概况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2019-2024年全球太阳能照明行业市场规模分析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全球主要地区太阳能照明行业运行情况分析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2024-2025年中国太阳能照明发展环境分析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中国太阳能照明行业发展现状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四、2024-2025年中国太阳能照明市场走向分析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中国太阳能照明产品技术分析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一、2024-2025年太阳能照明产品技术变化特点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二、2024-2025年太阳能照明产品市场的新技术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三、2024-2025年太阳能照明产品市场现状分析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一、太阳能照明市场特点</w:t>
      </w:r>
      <w:r>
        <w:rPr>
          <w:rFonts w:hint="eastAsia"/>
        </w:rPr>
        <w:br/>
      </w:r>
      <w:r>
        <w:rPr>
          <w:rFonts w:hint="eastAsia"/>
        </w:rPr>
        <w:t>　　　　二、太阳能照明市场分析</w:t>
      </w:r>
      <w:r>
        <w:rPr>
          <w:rFonts w:hint="eastAsia"/>
        </w:rPr>
        <w:br/>
      </w:r>
      <w:r>
        <w:rPr>
          <w:rFonts w:hint="eastAsia"/>
        </w:rPr>
        <w:t>　　　　三、太阳能照明市场变化的方向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中国太阳能照明行业市场供需现状调研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2024-2025年中国太阳能照明市场现状分析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一、太阳能照明总体产能规模</w:t>
      </w:r>
      <w:r>
        <w:rPr>
          <w:rFonts w:hint="eastAsia"/>
        </w:rPr>
        <w:br/>
      </w:r>
      <w:r>
        <w:rPr>
          <w:rFonts w:hint="eastAsia"/>
        </w:rPr>
        <w:t>　　　　二、太阳能照明生产区域分布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三、2019-2024年中国太阳能照明产量统计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四、2025-2031年中国太阳能照明产量预测</w:t>
      </w:r>
      <w:r>
        <w:rPr>
          <w:rFonts w:hint="eastAsia"/>
        </w:rPr>
        <w:br/>
      </w:r>
      <w:r>
        <w:rPr>
          <w:rFonts w:hint="eastAsia"/>
        </w:rPr>
        <w:t>　　第三节 中国太阳能照明市场需求分析及预测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一、2019-2024年中国太阳能照明市场价格趋势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中国太阳能照明进出口分析</w:t>
      </w:r>
      <w:r>
        <w:rPr>
          <w:rFonts w:hint="eastAsia"/>
        </w:rPr>
        <w:br/>
      </w:r>
      <w:r>
        <w:rPr>
          <w:rFonts w:hint="eastAsia"/>
        </w:rPr>
        <w:t>　　第一节 太阳能照明进口情况分析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太阳能照明出口情况分析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中国太阳能照明行业主要指标监测分析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2024-2025年太阳能照明行业细分产品调研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2024-2025年太阳能照明行业上下游发展情况分析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太阳能照明行业上游产业发展分析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太阳能照明行业下游产业发展分析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2024-2025年太阳能照明行业重点区域市场结构调研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**地区太阳能照明市场容量分析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2024-2025年太阳能照明行业前景及投资风险预警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2025年太阳能照明市场前景分析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2025-2031年太阳能照明投资建议</w:t>
      </w:r>
      <w:r>
        <w:rPr>
          <w:rFonts w:hint="eastAsia"/>
        </w:rPr>
        <w:br/>
      </w:r>
      <w:r>
        <w:rPr>
          <w:rFonts w:hint="eastAsia"/>
        </w:rPr>
        <w:t>　　第一节 2024-2025年太阳能照明行业投资环境分析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太阳能照明行业历程</w:t>
      </w:r>
      <w:r>
        <w:rPr>
          <w:rFonts w:hint="eastAsia"/>
        </w:rPr>
        <w:br/>
      </w:r>
      <w:r>
        <w:rPr>
          <w:rFonts w:hint="eastAsia"/>
        </w:rPr>
        <w:t>　　图表 太阳能照明行业生命周期</w:t>
      </w:r>
      <w:r>
        <w:rPr>
          <w:rFonts w:hint="eastAsia"/>
        </w:rPr>
        <w:br/>
      </w:r>
      <w:r>
        <w:rPr>
          <w:rFonts w:hint="eastAsia"/>
        </w:rPr>
        <w:t>　　图表 太阳能照明行业产业链分析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2025年中国太阳能照明市场前景分析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f53fa4fa7401b" w:history="1">
        <w:r>
          <w:rPr>
            <w:rStyle w:val="Hyperlink"/>
          </w:rPr>
          <w:t>2025-2031年中国太阳能照明行业市场调研与发展前景报告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f53fa4fa7401b" w:history="1">
        <w:r>
          <w:rPr>
            <w:rStyle w:val="Hyperlink"/>
          </w:rPr>
          <w:t>https://www.20087.com/2/78/TaiYangNengZhaoMingFaZhanXianZhuangQianJing.html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led显示屏价格报价表、太阳能照明灯哪个牌子质量好、家庭使用小型太阳能灯、太阳能照明灯遥控器的用法、工地专用灯大全、太阳能照明灯不亮维修视频、室内用太阳能一体多用照明灯、太阳能照明灯不亮了是什么原因、适合室内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b7606cb664bb1" w:history="1">
      <w:r>
        <w:rPr>
          <w:rStyle w:val="Hyperlink"/>
        </w:rPr>
        <w:t>2025-2031年中国太阳能照明行业市场调研与发展前景报告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aiYangNengZhaoMingFaZhanXianZhuangQianJing.html" TargetMode="External" Id="R6edf53fa4fa7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aiYangNengZhaoMingFaZhanXianZhuangQianJing.html" TargetMode="External" Id="R569b7606cb66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2024-10-05T00:50:00Z</dcterms:created>
  <dcterms:modified xsi:type="dcterms:W3CDTF">2024-10-05T01:50:00Z</dcterms:modified>
  <dc:subject>2025-2031年中国太阳能照明行业市场调研与发展前景报告</dc:subject>
  <dc:title>2025-2031年中国太阳能照明行业市场调研与发展前景报告</dc:title>
  <cp:keywords>2025-2031年中国太阳能照明行业市场调研与发展前景报告</cp:keywords>
  <dc:description>2025-2031年中国太阳能照明行业市场调研与发展前景报告</dc:description>
</cp:coreProperties>
</file>