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4ce34eeb54cc9" w:history="1">
              <w:r>
                <w:rPr>
                  <w:rStyle w:val="Hyperlink"/>
                </w:rPr>
                <w:t>2025-2031年异径四通行业发展调研及市场前景分析报告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4ce34eeb54cc9" w:history="1">
              <w:r>
                <w:rPr>
                  <w:rStyle w:val="Hyperlink"/>
                </w:rPr>
                <w:t>2025-2031年异径四通行业发展调研及市场前景分析报告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24ce34eeb54cc9" w:history="1">
                <w:r>
                  <w:rPr>
                    <w:rStyle w:val="Hyperlink"/>
                  </w:rPr>
                  <w:t>https://www.20087.com/2/28/YiJingSiTongFaZhanQuShi.html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径四通是一种用于管道连接的管件，其特点是具有不同直径的接口，广泛应用于石油、化工、市政工程等多个领域。目前，异径四通多采用先进的铸造技术和严格的品质控制，能够提供稳定的性能和较长的使用寿命。随着技术的发展，异径四通的生产工艺也在不断创新，如通过采用更先进的材料科学成果和技术手段，提高产品的耐压性和耐腐蚀性；通过改进设计和加工工艺，提高产品的连接强度和密封性。此外，随着用户对高效和安全需求的增长，异径四通的应用也在不断拓展，以满足不同应用场景的需求。</w:t>
      </w:r>
      <w:r>
        <w:rPr>
          <w:rFonts w:hint="eastAsia"/>
        </w:rPr>
        <w:br/>
      </w:r>
      <w:r>
        <w:rPr>
          <w:rFonts w:hint="eastAsia"/>
        </w:rPr>
        <w:t>　　未来，异径四通的发展将更加注重高性能化与标准化。高性能化是指通过集成更先进的材料科学成果和优化的制造工艺，开发出具有更高强度和更好耐腐蚀性的异径四通产品，以适应更加恶劣的工作环境。标准化则是指通过遵循国际标准和行业规范，提高产品的互换性和通用性，降低用户的使用成本。此外，随着新材料技术的发展，未来的异径四通将采用更多高性能材料，如新型合金材料和智能感应材料，进一步提升产品的性能和可靠性。同时，通过与智能制造技术的结合，未来的异径四通将能够更好地服务于智慧管网生态系统，提供更加全面的管道连接解决方案。</w:t>
      </w:r>
      <w:r>
        <w:rPr>
          <w:rFonts w:hint="eastAsia"/>
        </w:rPr>
        <w:br/>
      </w:r>
      <w:r>
        <w:rPr>
          <w:rFonts w:hint="eastAsia"/>
        </w:rPr>
        <w:t>　　发布的《异径四通产品（ELP）报告-</w:t>
      </w:r>
      <w:hyperlink r:id="R5a24ce34eeb54cc9" w:history="1">
        <w:r>
          <w:rPr>
            <w:rStyle w:val="Hyperlink"/>
          </w:rPr>
          <w:t>2025-2031年异径四通行业发展调研及市场前景分析报告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异径四通产品（ELP）行业的整体及其相关子行业的运行情况，并对未来异径四通产品（ELP）行业的发展趋势和前景进行分析和预测。 报告数据及时全面、图表丰富、反映直观，在对市场发展现状和趋势进行深度分析和预测的基础上，研究了异径四通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中国异径四通行业发展环境</w:t>
      </w:r>
      <w:r>
        <w:rPr>
          <w:rFonts w:hint="eastAsia"/>
        </w:rPr>
        <w:br/>
      </w:r>
      <w:r>
        <w:rPr>
          <w:rFonts w:hint="eastAsia"/>
        </w:rPr>
        <w:t>　　第一节 异径四通行业及属性分析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中国异径四通生产现状分析</w:t>
      </w:r>
      <w:r>
        <w:rPr>
          <w:rFonts w:hint="eastAsia"/>
        </w:rPr>
        <w:br/>
      </w:r>
      <w:r>
        <w:rPr>
          <w:rFonts w:hint="eastAsia"/>
        </w:rPr>
        <w:t>　　第一节 异径四通行业总体规模</w:t>
      </w:r>
      <w:r>
        <w:rPr>
          <w:rFonts w:hint="eastAsia"/>
        </w:rPr>
        <w:br/>
      </w:r>
      <w:r>
        <w:rPr>
          <w:rFonts w:hint="eastAsia"/>
        </w:rPr>
        <w:t>　　第一节 异径四通产能概况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异径四通市场容量概况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异径四通产业的生命周期分析</w:t>
      </w:r>
      <w:r>
        <w:rPr>
          <w:rFonts w:hint="eastAsia"/>
        </w:rPr>
        <w:br/>
      </w:r>
      <w:r>
        <w:rPr>
          <w:rFonts w:hint="eastAsia"/>
        </w:rPr>
        <w:t>　　第五节 异径四通产业供需情况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2025年中国异径四通市场供需监测分析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2025年中国异径四通市场竞争格局与厂商市场竞争力评价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我国异径四通行业供需状况分析</w:t>
      </w:r>
      <w:r>
        <w:rPr>
          <w:rFonts w:hint="eastAsia"/>
        </w:rPr>
        <w:br/>
      </w:r>
      <w:r>
        <w:rPr>
          <w:rFonts w:hint="eastAsia"/>
        </w:rPr>
        <w:t>　　第一节 异径四通行业市场需求分析</w:t>
      </w:r>
      <w:r>
        <w:rPr>
          <w:rFonts w:hint="eastAsia"/>
        </w:rPr>
        <w:br/>
      </w:r>
      <w:r>
        <w:rPr>
          <w:rFonts w:hint="eastAsia"/>
        </w:rPr>
        <w:t>　　第二节 异径四通行业供给能力分析</w:t>
      </w:r>
      <w:r>
        <w:rPr>
          <w:rFonts w:hint="eastAsia"/>
        </w:rPr>
        <w:br/>
      </w:r>
      <w:r>
        <w:rPr>
          <w:rFonts w:hint="eastAsia"/>
        </w:rPr>
        <w:t>　　第三节 异径四通行业进出口贸易分析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异径四通行业竞争绩效分析</w:t>
      </w:r>
      <w:r>
        <w:rPr>
          <w:rFonts w:hint="eastAsia"/>
        </w:rPr>
        <w:br/>
      </w:r>
      <w:r>
        <w:rPr>
          <w:rFonts w:hint="eastAsia"/>
        </w:rPr>
        <w:t>　　第一节 异径四通行业总体效益水平分析</w:t>
      </w:r>
      <w:r>
        <w:rPr>
          <w:rFonts w:hint="eastAsia"/>
        </w:rPr>
        <w:br/>
      </w:r>
      <w:r>
        <w:rPr>
          <w:rFonts w:hint="eastAsia"/>
        </w:rPr>
        <w:t>　　第二节 异径四通行业产业集中度分析</w:t>
      </w:r>
      <w:r>
        <w:rPr>
          <w:rFonts w:hint="eastAsia"/>
        </w:rPr>
        <w:br/>
      </w:r>
      <w:r>
        <w:rPr>
          <w:rFonts w:hint="eastAsia"/>
        </w:rPr>
        <w:t>　　第三节 异径四通行业不同所有制企业绩效分析</w:t>
      </w:r>
      <w:r>
        <w:rPr>
          <w:rFonts w:hint="eastAsia"/>
        </w:rPr>
        <w:br/>
      </w:r>
      <w:r>
        <w:rPr>
          <w:rFonts w:hint="eastAsia"/>
        </w:rPr>
        <w:t>　　第四节 异径四通行业不同规模企业绩效分析</w:t>
      </w:r>
      <w:r>
        <w:rPr>
          <w:rFonts w:hint="eastAsia"/>
        </w:rPr>
        <w:br/>
      </w:r>
      <w:r>
        <w:rPr>
          <w:rFonts w:hint="eastAsia"/>
        </w:rPr>
        <w:t>　　第五节 异径四通市场分销体系分析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2025年异径四通市场发展前景预测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我国异径四通行业投融资分析</w:t>
      </w:r>
      <w:r>
        <w:rPr>
          <w:rFonts w:hint="eastAsia"/>
        </w:rPr>
        <w:br/>
      </w:r>
      <w:r>
        <w:rPr>
          <w:rFonts w:hint="eastAsia"/>
        </w:rPr>
        <w:t>　　第一节 我国异径四通行业企业所有制状况</w:t>
      </w:r>
      <w:r>
        <w:rPr>
          <w:rFonts w:hint="eastAsia"/>
        </w:rPr>
        <w:br/>
      </w:r>
      <w:r>
        <w:rPr>
          <w:rFonts w:hint="eastAsia"/>
        </w:rPr>
        <w:t>　　第二节 我国异径四通行业外资进入状况</w:t>
      </w:r>
      <w:r>
        <w:rPr>
          <w:rFonts w:hint="eastAsia"/>
        </w:rPr>
        <w:br/>
      </w:r>
      <w:r>
        <w:rPr>
          <w:rFonts w:hint="eastAsia"/>
        </w:rPr>
        <w:t>　　第三节 我国异径四通行业合作与并购</w:t>
      </w:r>
      <w:r>
        <w:rPr>
          <w:rFonts w:hint="eastAsia"/>
        </w:rPr>
        <w:br/>
      </w:r>
      <w:r>
        <w:rPr>
          <w:rFonts w:hint="eastAsia"/>
        </w:rPr>
        <w:t>　　第四节 我国异径四通行业投资体制分析</w:t>
      </w:r>
      <w:r>
        <w:rPr>
          <w:rFonts w:hint="eastAsia"/>
        </w:rPr>
        <w:br/>
      </w:r>
      <w:r>
        <w:rPr>
          <w:rFonts w:hint="eastAsia"/>
        </w:rPr>
        <w:t>　　第五节 我国异径四通行业资本市场融资分析</w:t>
      </w:r>
      <w:r>
        <w:rPr>
          <w:rFonts w:hint="eastAsia"/>
        </w:rPr>
        <w:br/>
      </w:r>
      <w:r>
        <w:rPr>
          <w:rFonts w:hint="eastAsia"/>
        </w:rPr>
        <w:br/>
      </w:r>
      <w:r>
        <w:rPr>
          <w:rFonts w:hint="eastAsia"/>
        </w:rPr>
        <w:t>第十章 异径四通产业投资策略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异径四通企业发展调研分析</w:t>
      </w:r>
      <w:r>
        <w:rPr>
          <w:rFonts w:hint="eastAsia"/>
        </w:rPr>
        <w:br/>
      </w:r>
      <w:r>
        <w:rPr>
          <w:rFonts w:hint="eastAsia"/>
        </w:rPr>
        <w:t>　　第一节 异径四通企业（一）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异径四通企业（二）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异径四通企业（三）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异径四通企业（四）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异径四通企业（五）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异径四通企业（六）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2025年中国异径四通产业投资分析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异径四通相关产业2024年走势分析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异径四通行业成长能力及稳定性分析</w:t>
      </w:r>
      <w:r>
        <w:rPr>
          <w:rFonts w:hint="eastAsia"/>
        </w:rPr>
        <w:br/>
      </w:r>
      <w:r>
        <w:rPr>
          <w:rFonts w:hint="eastAsia"/>
        </w:rPr>
        <w:t>　　第一节 异径四通行业生命周期分析</w:t>
      </w:r>
      <w:r>
        <w:rPr>
          <w:rFonts w:hint="eastAsia"/>
        </w:rPr>
        <w:br/>
      </w:r>
      <w:r>
        <w:rPr>
          <w:rFonts w:hint="eastAsia"/>
        </w:rPr>
        <w:t>　　第二节 异径四通行业增长性与波动性分析</w:t>
      </w:r>
      <w:r>
        <w:rPr>
          <w:rFonts w:hint="eastAsia"/>
        </w:rPr>
        <w:br/>
      </w:r>
      <w:r>
        <w:rPr>
          <w:rFonts w:hint="eastAsia"/>
        </w:rPr>
        <w:t>　　第三节 异径四通行业集中程度分析</w:t>
      </w:r>
      <w:r>
        <w:rPr>
          <w:rFonts w:hint="eastAsia"/>
        </w:rPr>
        <w:br/>
      </w:r>
      <w:r>
        <w:rPr>
          <w:rFonts w:hint="eastAsia"/>
        </w:rPr>
        <w:br/>
      </w:r>
      <w:r>
        <w:rPr>
          <w:rFonts w:hint="eastAsia"/>
        </w:rPr>
        <w:t>第十五章 异径四通行业风险趋势分析与对策</w:t>
      </w:r>
      <w:r>
        <w:rPr>
          <w:rFonts w:hint="eastAsia"/>
        </w:rPr>
        <w:br/>
      </w:r>
      <w:r>
        <w:rPr>
          <w:rFonts w:hint="eastAsia"/>
        </w:rPr>
        <w:t>　　第一节 异径四通行业风险分析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异径四通行业投资风险及控制策略分析</w:t>
      </w:r>
      <w:r>
        <w:rPr>
          <w:rFonts w:hint="eastAsia"/>
        </w:rPr>
        <w:br/>
      </w:r>
      <w:r>
        <w:rPr>
          <w:rFonts w:hint="eastAsia"/>
        </w:rPr>
        <w:t>　　　　一、2025-2031年异径四通行业市场风险及控制策略</w:t>
      </w:r>
      <w:r>
        <w:rPr>
          <w:rFonts w:hint="eastAsia"/>
        </w:rPr>
        <w:br/>
      </w:r>
      <w:r>
        <w:rPr>
          <w:rFonts w:hint="eastAsia"/>
        </w:rPr>
        <w:t>　　　　二、2025-2031年异径四通行业政策风险及控制策略</w:t>
      </w:r>
      <w:r>
        <w:rPr>
          <w:rFonts w:hint="eastAsia"/>
        </w:rPr>
        <w:br/>
      </w:r>
      <w:r>
        <w:rPr>
          <w:rFonts w:hint="eastAsia"/>
        </w:rPr>
        <w:t>　　　　三、2025-2031年异径四通行业经营风险及控制策略</w:t>
      </w:r>
      <w:r>
        <w:rPr>
          <w:rFonts w:hint="eastAsia"/>
        </w:rPr>
        <w:br/>
      </w:r>
      <w:r>
        <w:rPr>
          <w:rFonts w:hint="eastAsia"/>
        </w:rPr>
        <w:t>　　　　四、2025-2031年异径四通同业竞争风险及控制策略</w:t>
      </w:r>
      <w:r>
        <w:rPr>
          <w:rFonts w:hint="eastAsia"/>
        </w:rPr>
        <w:br/>
      </w:r>
      <w:r>
        <w:rPr>
          <w:rFonts w:hint="eastAsia"/>
        </w:rPr>
        <w:t>　　　　五、2025-2031年异径四通行业其他风险及控制策略</w:t>
      </w:r>
      <w:r>
        <w:rPr>
          <w:rFonts w:hint="eastAsia"/>
        </w:rPr>
        <w:br/>
      </w:r>
      <w:r>
        <w:rPr>
          <w:rFonts w:hint="eastAsia"/>
        </w:rPr>
        <w:t>　　　　六、专家观点</w:t>
      </w:r>
      <w:r>
        <w:rPr>
          <w:rFonts w:hint="eastAsia"/>
        </w:rPr>
        <w:br/>
      </w:r>
      <w:r>
        <w:rPr>
          <w:rFonts w:hint="eastAsia"/>
        </w:rPr>
        <w:br/>
      </w:r>
      <w:r>
        <w:rPr>
          <w:rFonts w:hint="eastAsia"/>
        </w:rPr>
        <w:t>第十六章 异径四通产业投资风险</w:t>
      </w:r>
      <w:r>
        <w:rPr>
          <w:rFonts w:hint="eastAsia"/>
        </w:rPr>
        <w:br/>
      </w:r>
      <w:r>
        <w:rPr>
          <w:rFonts w:hint="eastAsia"/>
        </w:rPr>
        <w:t>　　第一节 异径四通行业宏观调控风险</w:t>
      </w:r>
      <w:r>
        <w:rPr>
          <w:rFonts w:hint="eastAsia"/>
        </w:rPr>
        <w:br/>
      </w:r>
      <w:r>
        <w:rPr>
          <w:rFonts w:hint="eastAsia"/>
        </w:rPr>
        <w:t>　　第二节 异径四通行业竞争风险</w:t>
      </w:r>
      <w:r>
        <w:rPr>
          <w:rFonts w:hint="eastAsia"/>
        </w:rPr>
        <w:br/>
      </w:r>
      <w:r>
        <w:rPr>
          <w:rFonts w:hint="eastAsia"/>
        </w:rPr>
        <w:t>　　第三节 异径四通行业供需波动风险</w:t>
      </w:r>
      <w:r>
        <w:rPr>
          <w:rFonts w:hint="eastAsia"/>
        </w:rPr>
        <w:br/>
      </w:r>
      <w:r>
        <w:rPr>
          <w:rFonts w:hint="eastAsia"/>
        </w:rPr>
        <w:t>　　第四节 异径四通行业技术创新风险</w:t>
      </w:r>
      <w:r>
        <w:rPr>
          <w:rFonts w:hint="eastAsia"/>
        </w:rPr>
        <w:br/>
      </w:r>
      <w:r>
        <w:rPr>
          <w:rFonts w:hint="eastAsia"/>
        </w:rPr>
        <w:t>　　第五节 异径四通行业经营管理风险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2025-2031年中国异径四通行业发展趋势研究分析</w:t>
      </w:r>
      <w:r>
        <w:rPr>
          <w:rFonts w:hint="eastAsia"/>
        </w:rPr>
        <w:br/>
      </w:r>
      <w:r>
        <w:rPr>
          <w:rFonts w:hint="eastAsia"/>
        </w:rPr>
        <w:t>　　第一节 2025-2031年异径四通行业国际市场预测</w:t>
      </w:r>
      <w:r>
        <w:rPr>
          <w:rFonts w:hint="eastAsia"/>
        </w:rPr>
        <w:br/>
      </w:r>
      <w:r>
        <w:rPr>
          <w:rFonts w:hint="eastAsia"/>
        </w:rPr>
        <w:t>　　　　一、异径四通行业产能预测</w:t>
      </w:r>
      <w:r>
        <w:rPr>
          <w:rFonts w:hint="eastAsia"/>
        </w:rPr>
        <w:br/>
      </w:r>
      <w:r>
        <w:rPr>
          <w:rFonts w:hint="eastAsia"/>
        </w:rPr>
        <w:t>　　　　二、异径四通行业市场需求前景</w:t>
      </w:r>
      <w:r>
        <w:rPr>
          <w:rFonts w:hint="eastAsia"/>
        </w:rPr>
        <w:br/>
      </w:r>
      <w:r>
        <w:rPr>
          <w:rFonts w:hint="eastAsia"/>
        </w:rPr>
        <w:t>　　第二节 中国异径四通行业发展趋势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2025-2031年异径四通行业中国市场预测</w:t>
      </w:r>
      <w:r>
        <w:rPr>
          <w:rFonts w:hint="eastAsia"/>
        </w:rPr>
        <w:br/>
      </w:r>
      <w:r>
        <w:rPr>
          <w:rFonts w:hint="eastAsia"/>
        </w:rPr>
        <w:t>　　　　一、异径四通行业产能预测</w:t>
      </w:r>
      <w:r>
        <w:rPr>
          <w:rFonts w:hint="eastAsia"/>
        </w:rPr>
        <w:br/>
      </w:r>
      <w:r>
        <w:rPr>
          <w:rFonts w:hint="eastAsia"/>
        </w:rPr>
        <w:t>　　　　二、异径四通行业市场需求前景</w:t>
      </w:r>
      <w:r>
        <w:rPr>
          <w:rFonts w:hint="eastAsia"/>
        </w:rPr>
        <w:br/>
      </w:r>
      <w:r>
        <w:rPr>
          <w:rFonts w:hint="eastAsia"/>
        </w:rPr>
        <w:br/>
      </w:r>
      <w:r>
        <w:rPr>
          <w:rFonts w:hint="eastAsia"/>
        </w:rPr>
        <w:t>第十八章 异径四通行业投资机会分析研究</w:t>
      </w:r>
      <w:r>
        <w:rPr>
          <w:rFonts w:hint="eastAsia"/>
        </w:rPr>
        <w:br/>
      </w:r>
      <w:r>
        <w:rPr>
          <w:rFonts w:hint="eastAsia"/>
        </w:rPr>
        <w:t>　　第一节 2025-2031年异径四通行业主要区域投资机会</w:t>
      </w:r>
      <w:r>
        <w:rPr>
          <w:rFonts w:hint="eastAsia"/>
        </w:rPr>
        <w:br/>
      </w:r>
      <w:r>
        <w:rPr>
          <w:rFonts w:hint="eastAsia"/>
        </w:rPr>
        <w:t>　　第二节 2025-2031年异径四通行业出口市场投资机会</w:t>
      </w:r>
      <w:r>
        <w:rPr>
          <w:rFonts w:hint="eastAsia"/>
        </w:rPr>
        <w:br/>
      </w:r>
      <w:r>
        <w:rPr>
          <w:rFonts w:hint="eastAsia"/>
        </w:rPr>
        <w:t>　　第三节 [-中-智-林-]2025-2031年异径四通行业企业的多元化投资机会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2019-2024年中国异径四通市场规模及增长情况</w:t>
      </w:r>
      <w:r>
        <w:rPr>
          <w:rFonts w:hint="eastAsia"/>
        </w:rPr>
        <w:br/>
      </w:r>
      <w:r>
        <w:rPr>
          <w:rFonts w:hint="eastAsia"/>
        </w:rPr>
        <w:t>　　图表 2019-2024年中国异径四通行业产量及增长趋势</w:t>
      </w:r>
      <w:r>
        <w:rPr>
          <w:rFonts w:hint="eastAsia"/>
        </w:rPr>
        <w:br/>
      </w:r>
      <w:r>
        <w:rPr>
          <w:rFonts w:hint="eastAsia"/>
        </w:rPr>
        <w:t>　　图表 2025-2031年中国异径四通行业产量预测</w:t>
      </w:r>
      <w:r>
        <w:rPr>
          <w:rFonts w:hint="eastAsia"/>
        </w:rPr>
        <w:br/>
      </w:r>
      <w:r>
        <w:rPr>
          <w:rFonts w:hint="eastAsia"/>
        </w:rPr>
        <w:t>　　……</w:t>
      </w:r>
      <w:r>
        <w:rPr>
          <w:rFonts w:hint="eastAsia"/>
        </w:rPr>
        <w:br/>
      </w:r>
      <w:r>
        <w:rPr>
          <w:rFonts w:hint="eastAsia"/>
        </w:rPr>
        <w:t>　　图表 2019-2024年中国异径四通行业市场需求及增长情况</w:t>
      </w:r>
      <w:r>
        <w:rPr>
          <w:rFonts w:hint="eastAsia"/>
        </w:rPr>
        <w:br/>
      </w:r>
      <w:r>
        <w:rPr>
          <w:rFonts w:hint="eastAsia"/>
        </w:rPr>
        <w:t>　　图表 2025-2031年中国异径四通行业市场需求预测</w:t>
      </w:r>
      <w:r>
        <w:rPr>
          <w:rFonts w:hint="eastAsia"/>
        </w:rPr>
        <w:br/>
      </w:r>
      <w:r>
        <w:rPr>
          <w:rFonts w:hint="eastAsia"/>
        </w:rPr>
        <w:t>　　……</w:t>
      </w:r>
      <w:r>
        <w:rPr>
          <w:rFonts w:hint="eastAsia"/>
        </w:rPr>
        <w:br/>
      </w:r>
      <w:r>
        <w:rPr>
          <w:rFonts w:hint="eastAsia"/>
        </w:rPr>
        <w:t>　　图表 2019-2024年中国异径四通行业利润及增长情况</w:t>
      </w:r>
      <w:r>
        <w:rPr>
          <w:rFonts w:hint="eastAsia"/>
        </w:rPr>
        <w:br/>
      </w:r>
      <w:r>
        <w:rPr>
          <w:rFonts w:hint="eastAsia"/>
        </w:rPr>
        <w:t>　　图表 **地区异径四通市场规模及增长情况</w:t>
      </w:r>
      <w:r>
        <w:rPr>
          <w:rFonts w:hint="eastAsia"/>
        </w:rPr>
        <w:br/>
      </w:r>
      <w:r>
        <w:rPr>
          <w:rFonts w:hint="eastAsia"/>
        </w:rPr>
        <w:t>　　图表 **地区异径四通行业市场需求情况</w:t>
      </w:r>
      <w:r>
        <w:rPr>
          <w:rFonts w:hint="eastAsia"/>
        </w:rPr>
        <w:br/>
      </w:r>
      <w:r>
        <w:rPr>
          <w:rFonts w:hint="eastAsia"/>
        </w:rPr>
        <w:t>　　……</w:t>
      </w:r>
      <w:r>
        <w:rPr>
          <w:rFonts w:hint="eastAsia"/>
        </w:rPr>
        <w:br/>
      </w:r>
      <w:r>
        <w:rPr>
          <w:rFonts w:hint="eastAsia"/>
        </w:rPr>
        <w:t>　　图表 **地区异径四通市场规模及增长情况</w:t>
      </w:r>
      <w:r>
        <w:rPr>
          <w:rFonts w:hint="eastAsia"/>
        </w:rPr>
        <w:br/>
      </w:r>
      <w:r>
        <w:rPr>
          <w:rFonts w:hint="eastAsia"/>
        </w:rPr>
        <w:t>　　图表 **地区异径四通行业市场需求情况</w:t>
      </w:r>
      <w:r>
        <w:rPr>
          <w:rFonts w:hint="eastAsia"/>
        </w:rPr>
        <w:br/>
      </w:r>
      <w:r>
        <w:rPr>
          <w:rFonts w:hint="eastAsia"/>
        </w:rPr>
        <w:t>　　图表 2019-2024年中国异径四通行业进口量及增速统计</w:t>
      </w:r>
      <w:r>
        <w:rPr>
          <w:rFonts w:hint="eastAsia"/>
        </w:rPr>
        <w:br/>
      </w:r>
      <w:r>
        <w:rPr>
          <w:rFonts w:hint="eastAsia"/>
        </w:rPr>
        <w:t>　　图表 2019-2024年中国异径四通行业出口量及增速统计</w:t>
      </w:r>
      <w:r>
        <w:rPr>
          <w:rFonts w:hint="eastAsia"/>
        </w:rPr>
        <w:br/>
      </w:r>
      <w:r>
        <w:rPr>
          <w:rFonts w:hint="eastAsia"/>
        </w:rPr>
        <w:t>　　……</w:t>
      </w:r>
      <w:r>
        <w:rPr>
          <w:rFonts w:hint="eastAsia"/>
        </w:rPr>
        <w:br/>
      </w:r>
      <w:r>
        <w:rPr>
          <w:rFonts w:hint="eastAsia"/>
        </w:rPr>
        <w:t>　　图表 异径四通重点企业经营情况分析</w:t>
      </w:r>
      <w:r>
        <w:rPr>
          <w:rFonts w:hint="eastAsia"/>
        </w:rPr>
        <w:br/>
      </w:r>
      <w:r>
        <w:rPr>
          <w:rFonts w:hint="eastAsia"/>
        </w:rPr>
        <w:t>　　……</w:t>
      </w:r>
      <w:r>
        <w:rPr>
          <w:rFonts w:hint="eastAsia"/>
        </w:rPr>
        <w:br/>
      </w:r>
      <w:r>
        <w:rPr>
          <w:rFonts w:hint="eastAsia"/>
        </w:rPr>
        <w:t>　　图表 2025年异径四通市场前景分析</w:t>
      </w:r>
      <w:r>
        <w:rPr>
          <w:rFonts w:hint="eastAsia"/>
        </w:rPr>
        <w:br/>
      </w:r>
      <w:r>
        <w:rPr>
          <w:rFonts w:hint="eastAsia"/>
        </w:rPr>
        <w:t>　　图表 2025-2031年中国异径四通市场需求预测</w:t>
      </w:r>
      <w:r>
        <w:rPr>
          <w:rFonts w:hint="eastAsia"/>
        </w:rPr>
        <w:br/>
      </w:r>
      <w:r>
        <w:rPr>
          <w:rFonts w:hint="eastAsia"/>
        </w:rPr>
        <w:t>　　图表 2025年异径四通发展趋势预测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4ce34eeb54cc9" w:history="1">
        <w:r>
          <w:rPr>
            <w:rStyle w:val="Hyperlink"/>
          </w:rPr>
          <w:t>2025-2031年异径四通行业发展调研及市场前景分析报告</w:t>
        </w:r>
      </w:hyperlink>
      <w:r>
        <w:rPr>
          <w:color w:val="C00000"/>
        </w:rPr>
        <w:t>》，报告编号：</w:t>
      </w:r>
      <w:r>
        <w:rPr>
          <w:rFonts w:hint="eastAsia"/>
          <w:color w:val="C00000"/>
        </w:rPr>
        <w:t>0697282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24ce34eeb54cc9" w:history="1">
        <w:r>
          <w:rPr>
            <w:rStyle w:val="Hyperlink"/>
          </w:rPr>
          <w:t>https://www.20087.com/2/28/YiJingSiTongFaZhanQuShi.html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热点：异径三通的用途、异径三通有哪些型号、异径三通的制作方法、异径三通规格型号图片、异径三通下料展开图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dfff423d34232" w:history="1">
      <w:r>
        <w:rPr>
          <w:rStyle w:val="Hyperlink"/>
        </w:rPr>
        <w:t>2025-2031年异径四通行业发展调研及市场前景分析报告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iJingSiTongFaZhanQuShi.html" TargetMode="External" Id="R5a24ce34eeb54cc9" /></Relationships>
</file>

<file path=word/_rels/header2.xml.rels>&#65279;<?xml version="1.0" encoding="utf-8"?><Relationships xmlns="http://schemas.openxmlformats.org/package/2006/relationships"><Relationship Type="http://schemas.openxmlformats.org/officeDocument/2006/relationships/hyperlink" Target="https://www.20087.com/2/28/YiJingSiTongFaZhanQuShi.html" TargetMode="External" Id="Reefdfff423d3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2024-08-29T04:54:00Z</dcterms:created>
  <dcterms:modified xsi:type="dcterms:W3CDTF">2024-08-29T05:54:00Z</dcterms:modified>
  <dc:subject>2025-2031年异径四通行业发展调研及市场前景分析报告</dc:subject>
  <dc:title>2025-2031年异径四通行业发展调研及市场前景分析报告</dc:title>
  <cp:keywords>2025-2031年异径四通行业发展调研及市场前景分析报告</cp:keywords>
  <dc:description>2025-2031年异径四通行业发展调研及市场前景分析报告</dc:description>
</cp:coreProperties>
</file>