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2f7296b674be9" w:history="1">
              <w:r>
                <w:rPr>
                  <w:rStyle w:val="Hyperlink"/>
                </w:rPr>
                <w:t>中国智慧楼宇行业市场调查研究及发展前景预测报告（2025年版）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2f7296b674be9" w:history="1">
              <w:r>
                <w:rPr>
                  <w:rStyle w:val="Hyperlink"/>
                </w:rPr>
                <w:t>中国智慧楼宇行业市场调查研究及发展前景预测报告（2025年版）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2f7296b674be9" w:history="1">
                <w:r>
                  <w:rPr>
                    <w:rStyle w:val="Hyperlink"/>
                  </w:rPr>
                  <w:t>https://www.20087.com/2/68/ZhiHuiLouYuShiChangXianZhuangYuQ.html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楼宇是运用物联网、大数据和人工智能等技术，实现楼宇管理自动化、能源使用高效化和居住体验个性化的新型建筑。近年来，随着智慧城市建设的推进，智慧楼宇的数量和规模不断增加，涵盖了住宅、商业、办公和公共设施等多个领域。通过集成楼宇自动化系统，智慧楼宇能够实时监测和调控室内环境，优化能源分配，提高安全性，同时为用户提供便捷的智能服务。</w:t>
      </w:r>
      <w:r>
        <w:rPr>
          <w:rFonts w:hint="eastAsia"/>
        </w:rPr>
        <w:br/>
      </w:r>
      <w:r>
        <w:rPr>
          <w:rFonts w:hint="eastAsia"/>
        </w:rPr>
        <w:t>　　未来，智慧楼宇的发展将更加注重互联互通和用户体验。互联互通指的是智慧楼宇内部系统之间的无缝对接，以及与外部智能设备和服务的集成，形成统一的智能生态系统。用户体验则体现在通过数据分析和人工智能，实现个性化服务和场景定制，如自动调整室内环境以适应用户偏好，或提供智能健康监测和应急响应功能，提升居住和工作的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2f7296b674be9" w:history="1">
        <w:r>
          <w:rPr>
            <w:rStyle w:val="Hyperlink"/>
          </w:rPr>
          <w:t>中国智慧楼宇行业市场调查研究及发展前景预测报告（2025年版）</w:t>
        </w:r>
      </w:hyperlink>
      <w:r>
        <w:rPr>
          <w:rFonts w:hint="eastAsia"/>
        </w:rPr>
        <w:t>》基于多年行业研究积累，结合智慧楼宇市场发展现状，依托行业权威数据资源和长期市场监测数据库，对智慧楼宇市场规模、技术现状及未来方向进行了全面分析。报告梳理了智慧楼宇行业竞争格局，重点评估了主要企业的市场表现及品牌影响力，并通过SWOT分析揭示了智慧楼宇行业机遇与潜在风险。同时，报告对智慧楼宇市场前景和发展趋势进行了科学预测，为投资者提供了投资价值判断和策略建议，助力把握智慧楼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智慧楼宇行业运行概况</w:t>
      </w:r>
      <w:r>
        <w:rPr>
          <w:rFonts w:hint="eastAsia"/>
        </w:rPr>
        <w:br/>
      </w:r>
      <w:r>
        <w:rPr>
          <w:rFonts w:hint="eastAsia"/>
        </w:rPr>
        <w:t>第一章 中国智慧楼宇行业发展概述</w:t>
      </w:r>
      <w:r>
        <w:rPr>
          <w:rFonts w:hint="eastAsia"/>
        </w:rPr>
        <w:br/>
      </w:r>
      <w:r>
        <w:rPr>
          <w:rFonts w:hint="eastAsia"/>
        </w:rPr>
        <w:t>　　第一节 智慧楼宇行业发展情况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最近3-5年中国智慧楼宇行业经济指标分析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中国智慧楼宇行业的国际比较分析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中国智慧楼宇行业竞争力指标分析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中国智慧楼宇行业经济指标国际比较分析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全球智慧楼宇行业市场需求分析</w:t>
      </w:r>
      <w:r>
        <w:rPr>
          <w:rFonts w:hint="eastAsia"/>
        </w:rPr>
        <w:br/>
      </w:r>
      <w:r>
        <w:rPr>
          <w:rFonts w:hint="eastAsia"/>
        </w:rPr>
        <w:t>　　　　一、全球智慧楼宇发展特征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全球智慧楼宇行业市场供给分析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2025年中国智慧楼宇行业整体运行指标分析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中国智慧楼宇行业总体规模分析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中国智慧楼宇行业产销分析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中国智慧楼宇行业财务指标总体分析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智慧楼宇市场发展分析</w:t>
      </w:r>
      <w:r>
        <w:rPr>
          <w:rFonts w:hint="eastAsia"/>
        </w:rPr>
        <w:br/>
      </w:r>
      <w:r>
        <w:rPr>
          <w:rFonts w:hint="eastAsia"/>
        </w:rPr>
        <w:t>第四章 智慧楼宇产业链的分析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智慧楼宇行业主要市场大区发展状况及竞争力研究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智慧楼宇行业领域2025-2031年需求量预测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2025-2031年智慧楼宇行业领域需求功能预测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2025-2031年智慧楼宇行业领域需求市场格局预测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智慧楼宇行业竞争格局分析</w:t>
      </w:r>
      <w:r>
        <w:rPr>
          <w:rFonts w:hint="eastAsia"/>
        </w:rPr>
        <w:br/>
      </w:r>
      <w:r>
        <w:rPr>
          <w:rFonts w:hint="eastAsia"/>
        </w:rPr>
        <w:t>第七章 智慧楼宇市场竞争格局分析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智慧楼宇行业主要企业竞争力分析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智慧楼宇行业竞争格局分析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　　1、办公建筑</w:t>
      </w:r>
      <w:r>
        <w:rPr>
          <w:rFonts w:hint="eastAsia"/>
        </w:rPr>
        <w:br/>
      </w:r>
      <w:r>
        <w:rPr>
          <w:rFonts w:hint="eastAsia"/>
        </w:rPr>
        <w:t>　　　　　　2、商业建筑</w:t>
      </w:r>
      <w:r>
        <w:rPr>
          <w:rFonts w:hint="eastAsia"/>
        </w:rPr>
        <w:br/>
      </w:r>
      <w:r>
        <w:rPr>
          <w:rFonts w:hint="eastAsia"/>
        </w:rPr>
        <w:t>　　　　　　3、医院建筑</w:t>
      </w:r>
      <w:r>
        <w:rPr>
          <w:rFonts w:hint="eastAsia"/>
        </w:rPr>
        <w:br/>
      </w:r>
      <w:r>
        <w:rPr>
          <w:rFonts w:hint="eastAsia"/>
        </w:rPr>
        <w:t>　　　　　　4、住宅建筑</w:t>
      </w:r>
      <w:r>
        <w:rPr>
          <w:rFonts w:hint="eastAsia"/>
        </w:rPr>
        <w:br/>
      </w:r>
      <w:r>
        <w:rPr>
          <w:rFonts w:hint="eastAsia"/>
        </w:rPr>
        <w:t>　　　　　　5、工业建筑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三、中国智慧楼宇行业参与国际竞争的战略市场定位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安科瑞电气股份有限公司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汉鼎信息科技股份有限公司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铭基电子技术（北京）有限公司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厦门万安智能有限公司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深圳中航电脑系统工程有限公司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四、企业竞争实力分析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中信国安信息股份有限公司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上海信业智能科技股份有限公司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四、企业竞争实力分析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上海长江新成计算机系统集成有限公司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四、企业人员优势分析</w:t>
      </w:r>
      <w:r>
        <w:rPr>
          <w:rFonts w:hint="eastAsia"/>
        </w:rPr>
        <w:br/>
      </w:r>
      <w:r>
        <w:rPr>
          <w:rFonts w:hint="eastAsia"/>
        </w:rPr>
        <w:t>　　第十节 广州复旦奥特科技股份有限公司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第十一节 其他企业分析</w:t>
      </w:r>
      <w:r>
        <w:rPr>
          <w:rFonts w:hint="eastAsia"/>
        </w:rPr>
        <w:br/>
      </w:r>
      <w:r>
        <w:rPr>
          <w:rFonts w:hint="eastAsia"/>
        </w:rPr>
        <w:t>　　　　一、深圳市赛为智能股份有限公司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二、TKH智能建筑系统（上海）有限公司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三、浙江广信智能建筑研究院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四、广州市河东电子有限公司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五、东莞市奇林智能科技有限公司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六、苏州骏驰智能建筑有限公司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七、浙江华卫智能建筑技术有限公司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八、深圳市阿门智能建筑科技有限公司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九、福建北讯智能科技有限公司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十、北京奥特维科技有限公司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智慧楼宇行业前景调研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一、智慧楼宇行业需求市场</w:t>
      </w:r>
      <w:r>
        <w:rPr>
          <w:rFonts w:hint="eastAsia"/>
        </w:rPr>
        <w:br/>
      </w:r>
      <w:r>
        <w:rPr>
          <w:rFonts w:hint="eastAsia"/>
        </w:rPr>
        <w:t>　　　　二、智慧楼宇行业客户结构</w:t>
      </w:r>
      <w:r>
        <w:rPr>
          <w:rFonts w:hint="eastAsia"/>
        </w:rPr>
        <w:br/>
      </w:r>
      <w:r>
        <w:rPr>
          <w:rFonts w:hint="eastAsia"/>
        </w:rPr>
        <w:t>　　　　三、智慧楼宇行业需求的地区差异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一、智慧楼宇行业的需求预测</w:t>
      </w:r>
      <w:r>
        <w:rPr>
          <w:rFonts w:hint="eastAsia"/>
        </w:rPr>
        <w:br/>
      </w:r>
      <w:r>
        <w:rPr>
          <w:rFonts w:hint="eastAsia"/>
        </w:rPr>
        <w:t>　　　　二、智慧楼宇行业的供应预测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市场规模走势分析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中国智慧楼宇行业SWOT分析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2025-2031年智慧楼宇行业投资价值评估分析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智慧楼宇企业市场营销策划</w:t>
      </w:r>
      <w:r>
        <w:rPr>
          <w:rFonts w:hint="eastAsia"/>
        </w:rPr>
        <w:br/>
      </w:r>
      <w:r>
        <w:rPr>
          <w:rFonts w:hint="eastAsia"/>
        </w:rPr>
        <w:t>　　　　一、价格策划</w:t>
      </w:r>
      <w:r>
        <w:rPr>
          <w:rFonts w:hint="eastAsia"/>
        </w:rPr>
        <w:br/>
      </w:r>
      <w:r>
        <w:rPr>
          <w:rFonts w:hint="eastAsia"/>
        </w:rPr>
        <w:t>　　　　二、质量品牌策划</w:t>
      </w:r>
      <w:r>
        <w:rPr>
          <w:rFonts w:hint="eastAsia"/>
        </w:rPr>
        <w:br/>
      </w:r>
      <w:r>
        <w:rPr>
          <w:rFonts w:hint="eastAsia"/>
        </w:rPr>
        <w:t>　　　　三、技术创新策划</w:t>
      </w:r>
      <w:r>
        <w:rPr>
          <w:rFonts w:hint="eastAsia"/>
        </w:rPr>
        <w:br/>
      </w:r>
      <w:r>
        <w:rPr>
          <w:rFonts w:hint="eastAsia"/>
        </w:rPr>
        <w:t>　　　　四、公共关系策划</w:t>
      </w:r>
      <w:r>
        <w:rPr>
          <w:rFonts w:hint="eastAsia"/>
        </w:rPr>
        <w:br/>
      </w:r>
      <w:r>
        <w:rPr>
          <w:rFonts w:hint="eastAsia"/>
        </w:rPr>
        <w:t>　　第六节 营销分析与营销模式推荐</w:t>
      </w:r>
      <w:r>
        <w:rPr>
          <w:rFonts w:hint="eastAsia"/>
        </w:rPr>
        <w:br/>
      </w:r>
      <w:r>
        <w:rPr>
          <w:rFonts w:hint="eastAsia"/>
        </w:rPr>
        <w:t>　　第七节 中智林~　智慧楼宇行业投资建议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我国智能建筑行业经历的三个发展阶段</w:t>
      </w:r>
      <w:r>
        <w:rPr>
          <w:rFonts w:hint="eastAsia"/>
        </w:rPr>
        <w:br/>
      </w:r>
      <w:r>
        <w:rPr>
          <w:rFonts w:hint="eastAsia"/>
        </w:rPr>
        <w:t>　　图表 现有楼宇智能化企业间的竞争分析</w:t>
      </w:r>
      <w:r>
        <w:rPr>
          <w:rFonts w:hint="eastAsia"/>
        </w:rPr>
        <w:br/>
      </w:r>
      <w:r>
        <w:rPr>
          <w:rFonts w:hint="eastAsia"/>
        </w:rPr>
        <w:t>　　图表 楼宇智能化市场新进入者的威胁分析</w:t>
      </w:r>
      <w:r>
        <w:rPr>
          <w:rFonts w:hint="eastAsia"/>
        </w:rPr>
        <w:br/>
      </w:r>
      <w:r>
        <w:rPr>
          <w:rFonts w:hint="eastAsia"/>
        </w:rPr>
        <w:t>　　图表 2025年城一手房成交套数及面积</w:t>
      </w:r>
      <w:r>
        <w:rPr>
          <w:rFonts w:hint="eastAsia"/>
        </w:rPr>
        <w:br/>
      </w:r>
      <w:r>
        <w:rPr>
          <w:rFonts w:hint="eastAsia"/>
        </w:rPr>
        <w:t>　　图表 2025年城一手房成交套数前二十城市</w:t>
      </w:r>
      <w:r>
        <w:rPr>
          <w:rFonts w:hint="eastAsia"/>
        </w:rPr>
        <w:br/>
      </w:r>
      <w:r>
        <w:rPr>
          <w:rFonts w:hint="eastAsia"/>
        </w:rPr>
        <w:t>　　图表 中国建筑智能化领域代表企业主要资质情况</w:t>
      </w:r>
      <w:r>
        <w:rPr>
          <w:rFonts w:hint="eastAsia"/>
        </w:rPr>
        <w:br/>
      </w:r>
      <w:r>
        <w:rPr>
          <w:rFonts w:hint="eastAsia"/>
        </w:rPr>
        <w:t>　　图表 2020-2025年中国楼宇智能化行业从业人员规模及增长分析</w:t>
      </w:r>
      <w:r>
        <w:rPr>
          <w:rFonts w:hint="eastAsia"/>
        </w:rPr>
        <w:br/>
      </w:r>
      <w:r>
        <w:rPr>
          <w:rFonts w:hint="eastAsia"/>
        </w:rPr>
        <w:t>　　图表 智能化占建筑投资占比及其细分工程投资占比</w:t>
      </w:r>
      <w:r>
        <w:rPr>
          <w:rFonts w:hint="eastAsia"/>
        </w:rPr>
        <w:br/>
      </w:r>
      <w:r>
        <w:rPr>
          <w:rFonts w:hint="eastAsia"/>
        </w:rPr>
        <w:t>　　图表 2020-2025年中国楼宇智能化行业资产规模及增长分析</w:t>
      </w:r>
      <w:r>
        <w:rPr>
          <w:rFonts w:hint="eastAsia"/>
        </w:rPr>
        <w:br/>
      </w:r>
      <w:r>
        <w:rPr>
          <w:rFonts w:hint="eastAsia"/>
        </w:rPr>
        <w:t>　　图表 2020-2025年中国楼宇智能化行业市场规模分析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2020-2025年中国楼宇智能化行业工业总产值及增长分析</w:t>
      </w:r>
      <w:r>
        <w:rPr>
          <w:rFonts w:hint="eastAsia"/>
        </w:rPr>
        <w:br/>
      </w:r>
      <w:r>
        <w:rPr>
          <w:rFonts w:hint="eastAsia"/>
        </w:rPr>
        <w:t>　　图表 2020-2025年中国楼宇智能化行业工业销售产值及增长分析</w:t>
      </w:r>
      <w:r>
        <w:rPr>
          <w:rFonts w:hint="eastAsia"/>
        </w:rPr>
        <w:br/>
      </w:r>
      <w:r>
        <w:rPr>
          <w:rFonts w:hint="eastAsia"/>
        </w:rPr>
        <w:t>　　图表 2020-2025年中国楼宇智能化行业盈利能力分析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2020-2025年我国华北大区智慧楼宇行业市场规模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2020-2025年我国西南大区智慧楼宇行业市场规模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2025-2031年智慧楼宇行业需求量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2f7296b674be9" w:history="1">
        <w:r>
          <w:rPr>
            <w:rStyle w:val="Hyperlink"/>
          </w:rPr>
          <w:t>中国智慧楼宇行业市场调查研究及发展前景预测报告（2025年版）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2f7296b674be9" w:history="1">
        <w:r>
          <w:rPr>
            <w:rStyle w:val="Hyperlink"/>
          </w:rPr>
          <w:t>https://www.20087.com/2/68/ZhiHuiLouYuShiChangXianZhuangYuQ.html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热点：智慧园区、智慧楼宇解决方案、智慧城市项目方案、智慧楼宇的功能特征、智慧校园app下载、智慧楼宇有什么主要特点、智慧楼宇有规范使用吗、第一眼新闻电力智慧楼宇、电信智慧楼宇app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26a58c3094e1a" w:history="1">
      <w:r>
        <w:rPr>
          <w:rStyle w:val="Hyperlink"/>
        </w:rPr>
        <w:t>中国智慧楼宇行业市场调查研究及发展前景预测报告（2025年版）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ZhiHuiLouYuShiChangXianZhuangYuQ.html" TargetMode="External" Id="Rf312f7296b67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ZhiHuiLouYuShiChangXianZhuangYuQ.html" TargetMode="External" Id="Ra8d26a58c309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2025-05-13T05:56:00Z</dcterms:created>
  <dcterms:modified xsi:type="dcterms:W3CDTF">2025-05-13T06:56:00Z</dcterms:modified>
  <dc:subject>中国智慧楼宇行业市场调查研究及发展前景预测报告（2025年版）</dc:subject>
  <dc:title>中国智慧楼宇行业市场调查研究及发展前景预测报告（2025年版）</dc:title>
  <cp:keywords>中国智慧楼宇行业市场调查研究及发展前景预测报告（2025年版）</cp:keywords>
  <dc:description>中国智慧楼宇行业市场调查研究及发展前景预测报告（2025年版）</dc:description>
</cp:coreProperties>
</file>