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5cc81bbd646e3" w:history="1">
              <w:r>
                <w:rPr>
                  <w:rStyle w:val="Hyperlink"/>
                </w:rPr>
                <w:t>2025-2031年耐酸混凝土行业发展调研及市场前景分析报告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5cc81bbd646e3" w:history="1">
              <w:r>
                <w:rPr>
                  <w:rStyle w:val="Hyperlink"/>
                </w:rPr>
                <w:t>2025-2031年耐酸混凝土行业发展调研及市场前景分析报告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5cc81bbd646e3" w:history="1">
                <w:r>
                  <w:rPr>
                    <w:rStyle w:val="Hyperlink"/>
                  </w:rPr>
                  <w:t>https://www.20087.com/2/28/NaiSuanHunNingTuFaZhanQuShi.html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混凝土作为一种特殊的建筑材料，因其优异的耐腐蚀性能，在化工厂、污水处理设施、隧道工程等领域的应用日益广泛。目前，耐酸混凝土技术已逐步成熟，不仅在原料配比上实现了硅灰、特种水泥与耐酸骨料的优化组合，还通过添加高效减水剂和防腐剂，进一步提升其耐久性和施工性能。此外，随着环保要求的提升，耐酸混凝土的研发正趋向于使用更多环保型添加剂，减少有害物质的排放。</w:t>
      </w:r>
      <w:r>
        <w:rPr>
          <w:rFonts w:hint="eastAsia"/>
        </w:rPr>
        <w:br/>
      </w:r>
      <w:r>
        <w:rPr>
          <w:rFonts w:hint="eastAsia"/>
        </w:rPr>
        <w:t>　　未来耐酸混凝土行业将朝向更加环保化、高性能化和定制化方向发展。随着新型绿色建材的推广，耐酸混凝土将在原材料选择上更加注重可持续性，比如使用再生骨料和生态胶凝材料。同时，随着建筑信息化模型(BIM)和3D打印技术的应用，耐酸混凝土的构件生产将更加精准高效，满足复杂结构的定制需求。此外，针对特定腐蚀环境（如海底隧道、盐碱地基）的耐酸混凝土研发也将成为热点，以应对更为苛刻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5cc81bbd646e3" w:history="1">
        <w:r>
          <w:rPr>
            <w:rStyle w:val="Hyperlink"/>
          </w:rPr>
          <w:t>2025-2031年耐酸混凝土行业发展调研及市场前景分析报告</w:t>
        </w:r>
      </w:hyperlink>
      <w:r>
        <w:rPr>
          <w:rFonts w:hint="eastAsia"/>
        </w:rPr>
        <w:t>》基于国家统计局、相关行业协会的详实数据，系统分析耐酸混凝土行业的市场规模、技术现状及竞争格局，梳理耐酸混凝土产业链结构和供需变化。报告结合宏观经济环境，研判耐酸混凝土行业发展趋势与前景，评估不同细分领域的发展潜力；通过分析耐酸混凝土重点企业的市场表现，揭示行业集中度变化与竞争态势，并客观识别耐酸混凝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中国耐酸混凝土行业发展环境</w:t>
      </w:r>
      <w:r>
        <w:rPr>
          <w:rFonts w:hint="eastAsia"/>
        </w:rPr>
        <w:br/>
      </w:r>
      <w:r>
        <w:rPr>
          <w:rFonts w:hint="eastAsia"/>
        </w:rPr>
        <w:t>　　第一节 耐酸混凝土行业及属性分析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中国耐酸混凝土生产现状分析</w:t>
      </w:r>
      <w:r>
        <w:rPr>
          <w:rFonts w:hint="eastAsia"/>
        </w:rPr>
        <w:br/>
      </w:r>
      <w:r>
        <w:rPr>
          <w:rFonts w:hint="eastAsia"/>
        </w:rPr>
        <w:t>　　第一节 耐酸混凝土行业总体规模</w:t>
      </w:r>
      <w:r>
        <w:rPr>
          <w:rFonts w:hint="eastAsia"/>
        </w:rPr>
        <w:br/>
      </w:r>
      <w:r>
        <w:rPr>
          <w:rFonts w:hint="eastAsia"/>
        </w:rPr>
        <w:t>　　第一节 耐酸混凝土产能概况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耐酸混凝土市场容量概况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耐酸混凝土产业的生命周期分析</w:t>
      </w:r>
      <w:r>
        <w:rPr>
          <w:rFonts w:hint="eastAsia"/>
        </w:rPr>
        <w:br/>
      </w:r>
      <w:r>
        <w:rPr>
          <w:rFonts w:hint="eastAsia"/>
        </w:rPr>
        <w:t>　　第五节 耐酸混凝土产业供需情况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2025年中国耐酸混凝土市场供需监测分析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2025年中国耐酸混凝土市场竞争格局与厂商市场竞争力评价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我国耐酸混凝土行业供需状况分析</w:t>
      </w:r>
      <w:r>
        <w:rPr>
          <w:rFonts w:hint="eastAsia"/>
        </w:rPr>
        <w:br/>
      </w:r>
      <w:r>
        <w:rPr>
          <w:rFonts w:hint="eastAsia"/>
        </w:rPr>
        <w:t>　　第一节 耐酸混凝土行业市场需求分析</w:t>
      </w:r>
      <w:r>
        <w:rPr>
          <w:rFonts w:hint="eastAsia"/>
        </w:rPr>
        <w:br/>
      </w:r>
      <w:r>
        <w:rPr>
          <w:rFonts w:hint="eastAsia"/>
        </w:rPr>
        <w:t>　　第二节 耐酸混凝土行业供给能力分析</w:t>
      </w:r>
      <w:r>
        <w:rPr>
          <w:rFonts w:hint="eastAsia"/>
        </w:rPr>
        <w:br/>
      </w:r>
      <w:r>
        <w:rPr>
          <w:rFonts w:hint="eastAsia"/>
        </w:rPr>
        <w:t>　　第三节 耐酸混凝土行业进出口贸易分析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耐酸混凝土行业竞争绩效分析</w:t>
      </w:r>
      <w:r>
        <w:rPr>
          <w:rFonts w:hint="eastAsia"/>
        </w:rPr>
        <w:br/>
      </w:r>
      <w:r>
        <w:rPr>
          <w:rFonts w:hint="eastAsia"/>
        </w:rPr>
        <w:t>　　第一节 耐酸混凝土行业总体效益水平分析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耐酸混凝土行业产业集中度分析</w:t>
      </w:r>
      <w:r>
        <w:rPr>
          <w:rFonts w:hint="eastAsia"/>
        </w:rPr>
        <w:br/>
      </w:r>
      <w:r>
        <w:rPr>
          <w:rFonts w:hint="eastAsia"/>
        </w:rPr>
        <w:t>　　第三节 耐酸混凝土行业不同所有制企业绩效分析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耐酸混凝土行业不同规模企业绩效分析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耐酸混凝土市场分销体系分析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2025年耐酸混凝土市场发展前景预测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我国耐酸混凝土行业投融资分析</w:t>
      </w:r>
      <w:r>
        <w:rPr>
          <w:rFonts w:hint="eastAsia"/>
        </w:rPr>
        <w:br/>
      </w:r>
      <w:r>
        <w:rPr>
          <w:rFonts w:hint="eastAsia"/>
        </w:rPr>
        <w:t>　　第一节 我国耐酸混凝土行业企业所有制状况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我国耐酸混凝土行业外资进入状况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我国耐酸混凝土行业合作与并购</w:t>
      </w:r>
      <w:r>
        <w:rPr>
          <w:rFonts w:hint="eastAsia"/>
        </w:rPr>
        <w:br/>
      </w:r>
      <w:r>
        <w:rPr>
          <w:rFonts w:hint="eastAsia"/>
        </w:rPr>
        <w:t>　　第四节 我国耐酸混凝土行业投资体制分析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我国耐酸混凝土行业资本市场融资分析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耐酸混凝土产业投资策略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耐酸混凝土企业发展调研分析</w:t>
      </w:r>
      <w:r>
        <w:rPr>
          <w:rFonts w:hint="eastAsia"/>
        </w:rPr>
        <w:br/>
      </w:r>
      <w:r>
        <w:rPr>
          <w:rFonts w:hint="eastAsia"/>
        </w:rPr>
        <w:t>　　第一节 耐酸混凝土企业（一）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耐酸混凝土企业（二）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耐酸混凝土企业（三）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耐酸混凝土企业（四）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耐酸混凝土企业（五）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耐酸混凝土企业（六）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2025年中国耐酸混凝土产业投资分析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耐酸混凝土相关产业2024年走势分析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耐酸混凝土行业成长能力及稳定性分析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耐酸混凝土行业生命周期分析</w:t>
      </w:r>
      <w:r>
        <w:rPr>
          <w:rFonts w:hint="eastAsia"/>
        </w:rPr>
        <w:br/>
      </w:r>
      <w:r>
        <w:rPr>
          <w:rFonts w:hint="eastAsia"/>
        </w:rPr>
        <w:t>　　第二节 耐酸混凝土行业增长性与波动性分析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耐酸混凝土行业集中程度分析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耐酸混凝土行业风险趋势分析与对策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耐酸混凝土行业风险分析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耐酸混凝土行业投资风险及控制策略分析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一、2025-2031年耐酸混凝土行业市场风险及控制策略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二、2025-2031年耐酸混凝土行业政策风险及控制策略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三、2025-2031年耐酸混凝土行业经营风险及控制策略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四、2025-2031年耐酸混凝土同业竞争风险及控制策略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五、2025-2031年耐酸混凝土行业其他风险及控制策略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耐酸混凝土产业投资风险</w:t>
      </w:r>
      <w:r>
        <w:rPr>
          <w:rFonts w:hint="eastAsia"/>
        </w:rPr>
        <w:br/>
      </w:r>
      <w:r>
        <w:rPr>
          <w:rFonts w:hint="eastAsia"/>
        </w:rPr>
        <w:t>　　第一节 耐酸混凝土行业宏观调控风险</w:t>
      </w:r>
      <w:r>
        <w:rPr>
          <w:rFonts w:hint="eastAsia"/>
        </w:rPr>
        <w:br/>
      </w:r>
      <w:r>
        <w:rPr>
          <w:rFonts w:hint="eastAsia"/>
        </w:rPr>
        <w:t>　　第二节 耐酸混凝土行业竞争风险</w:t>
      </w:r>
      <w:r>
        <w:rPr>
          <w:rFonts w:hint="eastAsia"/>
        </w:rPr>
        <w:br/>
      </w:r>
      <w:r>
        <w:rPr>
          <w:rFonts w:hint="eastAsia"/>
        </w:rPr>
        <w:t>　　第三节 耐酸混凝土行业供需波动风险</w:t>
      </w:r>
      <w:r>
        <w:rPr>
          <w:rFonts w:hint="eastAsia"/>
        </w:rPr>
        <w:br/>
      </w:r>
      <w:r>
        <w:rPr>
          <w:rFonts w:hint="eastAsia"/>
        </w:rPr>
        <w:t>　　第四节 耐酸混凝土行业技术创新风险</w:t>
      </w:r>
      <w:r>
        <w:rPr>
          <w:rFonts w:hint="eastAsia"/>
        </w:rPr>
        <w:br/>
      </w:r>
      <w:r>
        <w:rPr>
          <w:rFonts w:hint="eastAsia"/>
        </w:rPr>
        <w:t>　　第五节 耐酸混凝土行业经营管理风险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2025-2031年中国耐酸混凝土行业发展趋势研究分析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2025-2031年耐酸混凝土行业国际市场预测</w:t>
      </w:r>
      <w:r>
        <w:rPr>
          <w:rFonts w:hint="eastAsia"/>
        </w:rPr>
        <w:br/>
      </w:r>
      <w:r>
        <w:rPr>
          <w:rFonts w:hint="eastAsia"/>
        </w:rPr>
        <w:t>　　　　一、耐酸混凝土行业产能预测</w:t>
      </w:r>
      <w:r>
        <w:rPr>
          <w:rFonts w:hint="eastAsia"/>
        </w:rPr>
        <w:br/>
      </w:r>
      <w:r>
        <w:rPr>
          <w:rFonts w:hint="eastAsia"/>
        </w:rPr>
        <w:t>　　　　二、耐酸混凝土行业市场需求前景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中国耐酸混凝土行业发展趋势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2025-2031年耐酸混凝土行业中国市场预测</w:t>
      </w:r>
      <w:r>
        <w:rPr>
          <w:rFonts w:hint="eastAsia"/>
        </w:rPr>
        <w:br/>
      </w:r>
      <w:r>
        <w:rPr>
          <w:rFonts w:hint="eastAsia"/>
        </w:rPr>
        <w:t>　　　　一、耐酸混凝土行业产能预测</w:t>
      </w:r>
      <w:r>
        <w:rPr>
          <w:rFonts w:hint="eastAsia"/>
        </w:rPr>
        <w:br/>
      </w:r>
      <w:r>
        <w:rPr>
          <w:rFonts w:hint="eastAsia"/>
        </w:rPr>
        <w:t>　　　　二、耐酸混凝土行业市场需求前景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耐酸混凝土行业投资机会分析研究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2025-2031年耐酸混凝土行业主要区域投资机会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2025-2031年耐酸混凝土行业出口市场投资机会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中~智~林~－2025-2031年耐酸混凝土行业企业的多元化投资机会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耐酸混凝土行业历程</w:t>
      </w:r>
      <w:r>
        <w:rPr>
          <w:rFonts w:hint="eastAsia"/>
        </w:rPr>
        <w:br/>
      </w:r>
      <w:r>
        <w:rPr>
          <w:rFonts w:hint="eastAsia"/>
        </w:rPr>
        <w:t>　　图表 耐酸混凝土行业生命周期</w:t>
      </w:r>
      <w:r>
        <w:rPr>
          <w:rFonts w:hint="eastAsia"/>
        </w:rPr>
        <w:br/>
      </w:r>
      <w:r>
        <w:rPr>
          <w:rFonts w:hint="eastAsia"/>
        </w:rPr>
        <w:t>　　图表 耐酸混凝土行业产业链分析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2025年中国耐酸混凝土市场前景分析</w:t>
      </w:r>
      <w:r>
        <w:rPr>
          <w:rFonts w:hint="eastAsia"/>
        </w:rPr>
        <w:br/>
      </w:r>
      <w:r>
        <w:rPr>
          <w:rFonts w:hint="eastAsia"/>
        </w:rPr>
        <w:t>　　图表 2025年中国耐酸混凝土发展趋势预测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5cc81bbd646e3" w:history="1">
        <w:r>
          <w:rPr>
            <w:rStyle w:val="Hyperlink"/>
          </w:rPr>
          <w:t>2025-2031年耐酸混凝土行业发展调研及市场前景分析报告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5cc81bbd646e3" w:history="1">
        <w:r>
          <w:rPr>
            <w:rStyle w:val="Hyperlink"/>
          </w:rPr>
          <w:t>https://www.20087.com/2/28/NaiSuanHunNingTuFaZhanQuShi.html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热点：耐酸碱防腐漆、耐酸混凝土施工方案、耐酸水泥使用方法、耐酸混凝土价格、轻质混凝土是什么材料、耐酸混凝土多少钱一立方、泵送混凝土、耐酸混凝土名词解释、轻骨料混凝土配合比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126acc5bd4a6c" w:history="1">
      <w:r>
        <w:rPr>
          <w:rStyle w:val="Hyperlink"/>
        </w:rPr>
        <w:t>2025-2031年耐酸混凝土行业发展调研及市场前景分析报告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aiSuanHunNingTuFaZhanQuShi.html" TargetMode="External" Id="Rdaf5cc81bbd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aiSuanHunNingTuFaZhanQuShi.html" TargetMode="External" Id="R140126acc5b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2024-10-01T04:39:00Z</dcterms:created>
  <dcterms:modified xsi:type="dcterms:W3CDTF">2024-10-01T05:39:00Z</dcterms:modified>
  <dc:subject>2025-2031年耐酸混凝土行业发展调研及市场前景分析报告</dc:subject>
  <dc:title>2025-2031年耐酸混凝土行业发展调研及市场前景分析报告</dc:title>
  <cp:keywords>2025-2031年耐酸混凝土行业发展调研及市场前景分析报告</cp:keywords>
  <dc:description>2025-2031年耐酸混凝土行业发展调研及市场前景分析报告</dc:description>
</cp:coreProperties>
</file>