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709dcc6a5428a" w:history="1">
              <w:r>
                <w:rPr>
                  <w:rStyle w:val="Hyperlink"/>
                </w:rPr>
                <w:t>2025-2031年中国铝合金固定窗市场调查研究与前景分析报告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709dcc6a5428a" w:history="1">
              <w:r>
                <w:rPr>
                  <w:rStyle w:val="Hyperlink"/>
                </w:rPr>
                <w:t>2025-2031年中国铝合金固定窗市场调查研究与前景分析报告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709dcc6a5428a" w:history="1">
                <w:r>
                  <w:rPr>
                    <w:rStyle w:val="Hyperlink"/>
                  </w:rPr>
                  <w:t>https://www.20087.com/2/08/LvHeJinGuDingChuangHangYeQianJingFenXi.html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固定窗是一种不可开启的建筑外窗形式，主要由铝合金型材、玻璃及密封组件构成，广泛应用于建筑幕墙、采光顶、楼梯间及需要大面积采光但无需通风的区域。铝合金固定窗可提供良好的采光、视野通透性与建筑立面美学效果，同时具备较高的结构强度、耐候性与密封性能。目前，产品采用断桥隔热技术，通过在铝合金型材中嵌入低导热材料，有效降低热传导，提升保温性能。玻璃配置多样，包括中空玻璃、夹胶玻璃、Low-E镀膜玻璃等，可根据隔音、隔热、安全等需求进行组合。表面处理工艺如粉末喷涂、氟碳喷涂及木纹转印，满足不同建筑风格的色彩与质感要求。安装方式多为隐框、半隐框或明框结构，与建筑主体结构可靠连接。然而，部分产品在长期使用后出现密封胶老化、型材变形或玻璃起雾等问题，影响气密性与耐久性。设计上若未充分考虑热胀冷缩与风荷载，可能导致结构隐患。</w:t>
      </w:r>
      <w:r>
        <w:rPr>
          <w:rFonts w:hint="eastAsia"/>
        </w:rPr>
        <w:br/>
      </w:r>
      <w:r>
        <w:rPr>
          <w:rFonts w:hint="eastAsia"/>
        </w:rPr>
        <w:t>　　未来，铝合金固定窗将向高性能复合、智能化集成与建筑一体化设计方向发展。材料创新将推动高强度铝合金、复合隔热条及自清洁玻璃的应用，进一步提升保温、隔音与耐久性能。智能玻璃技术如电致变色、热致变色或液晶调光玻璃的集成，可实现透光率动态调节，适应不同光照条件，减少空调能耗。结构设计将更加注重与建筑光伏（BIPV）系统的融合，将太阳能发电功能嵌入窗体，实现能源自给。数字化设计工具将支持复杂曲面与异形结构的精准建模与制造，满足现代建筑对造型自由度的需求。安装系统将向模块化、预制化发展，提高施工效率与精度。同时，可持续发展理念将引导可回收型材使用与生产过程的低碳化。长远来看，铝合金固定窗将从单一采光构件发展为集光学调控、能源转化与结构支撑于一体的智能建筑表皮，通过技术创新与跨学科融合，支撑绿色建筑与智慧城市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709dcc6a5428a" w:history="1">
        <w:r>
          <w:rPr>
            <w:rStyle w:val="Hyperlink"/>
          </w:rPr>
          <w:t>2025-2031年中国铝合金固定窗市场调查研究与前景分析报告</w:t>
        </w:r>
      </w:hyperlink>
      <w:r>
        <w:rPr>
          <w:rFonts w:hint="eastAsia"/>
        </w:rPr>
        <w:t>》基于多年行业研究经验，系统分析了铝合金固定窗产业链、市场规模、需求特征及价格趋势，客观呈现铝合金固定窗行业现状。报告科学预测了铝合金固定窗市场前景与发展方向，重点评估了铝合金固定窗重点企业的竞争格局与品牌影响力，同时挖掘铝合金固定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铝合金固定窗行业概述</w:t>
      </w:r>
      <w:r>
        <w:rPr>
          <w:rFonts w:hint="eastAsia"/>
        </w:rPr>
        <w:br/>
      </w:r>
      <w:r>
        <w:rPr>
          <w:rFonts w:hint="eastAsia"/>
        </w:rPr>
        <w:t>　　第一节 铝合金固定窗定义与分类</w:t>
      </w:r>
      <w:r>
        <w:rPr>
          <w:rFonts w:hint="eastAsia"/>
        </w:rPr>
        <w:br/>
      </w:r>
      <w:r>
        <w:rPr>
          <w:rFonts w:hint="eastAsia"/>
        </w:rPr>
        <w:t>　　第二节 铝合金固定窗应用领域</w:t>
      </w:r>
      <w:r>
        <w:rPr>
          <w:rFonts w:hint="eastAsia"/>
        </w:rPr>
        <w:br/>
      </w:r>
      <w:r>
        <w:rPr>
          <w:rFonts w:hint="eastAsia"/>
        </w:rPr>
        <w:t>　　第三节 铝合金固定窗行业经济指标分析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铝合金固定窗产业链及经营模式分析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三、铝合金固定窗销售模式及销售渠道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全球铝合金固定窗市场发展综述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2019-2024年全球铝合金固定窗市场规模与趋势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主要国家与地区铝合金固定窗市场分析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2025-2031年全球铝合金固定窗行业发展趋势与前景预测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中国铝合金固定窗行业市场分析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2024-2025年铝合金固定窗产能与投资动态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一、国内铝合金固定窗产能及利用情况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二、铝合金固定窗产能扩张与投资动态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2025-2031年铝合金固定窗行业产量统计与趋势预测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一、2019-2024年铝合金固定窗行业产量数据统计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1、2019-2024年铝合金固定窗产量及增长趋势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2、2019-2024年铝合金固定窗细分产品产量及份额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二、影响铝合金固定窗产量的关键因素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三、2025-2031年铝合金固定窗产量预测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2025-2031年铝合金固定窗市场需求与销售分析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一、2024-2025年铝合金固定窗行业需求现状</w:t>
      </w:r>
      <w:r>
        <w:rPr>
          <w:rFonts w:hint="eastAsia"/>
        </w:rPr>
        <w:br/>
      </w:r>
      <w:r>
        <w:rPr>
          <w:rFonts w:hint="eastAsia"/>
        </w:rPr>
        <w:t>　　　　二、铝合金固定窗客户群体与需求特点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三、2019-2024年铝合金固定窗行业销售规模分析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四、2025-2031年铝合金固定窗市场增长潜力与规模预测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中国铝合金固定窗细分市场与下游应用领域分析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铝合金固定窗细分市场分析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一、2024-2025年铝合金固定窗主要细分产品市场现状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铝合金固定窗下游应用与客户群体分析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一、2024-2025年铝合金固定窗各应用领域市场现状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2024-2025年铝合金固定窗行业技术发展现状及趋势分析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铝合金固定窗行业技术发展现状分析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国内外铝合金固定窗行业技术差异与原因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铝合金固定窗行业技术发展方向、趋势预测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提升铝合金固定窗行业技术能力策略建议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铝合金固定窗价格机制与竞争策略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一、2019-2024年铝合金固定窗市场价格走势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铝合金固定窗定价策略与方法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2025-2031年铝合金固定窗价格竞争态势与趋势预测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中国铝合金固定窗行业重点区域市场研究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2024-2025年重点区域铝合金固定窗市场发展概况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二、2019-2024年铝合金固定窗市场需求规模情况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三、2025-2031年铝合金固定窗行业发展潜力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二、2019-2024年铝合金固定窗市场需求规模情况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三、2025-2031年铝合金固定窗行业发展潜力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二、2019-2024年铝合金固定窗市场需求规模情况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三、2025-2031年铝合金固定窗行业发展潜力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二、2019-2024年铝合金固定窗市场需求规模情况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三、2025-2031年铝合金固定窗行业发展潜力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二、2019-2024年铝合金固定窗市场需求规模情况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三、2025-2031年铝合金固定窗行业发展潜力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2019-2024年中国铝合金固定窗行业进出口情况分析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铝合金固定窗行业进口情况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一、2019-2024年铝合金固定窗进口规模及增长情况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二、铝合金固定窗主要进口来源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铝合金固定窗行业出口情况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一、2019-2024年铝合金固定窗出口规模及增长情况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二、铝合金固定窗主要出口目的地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2019-2024年中国铝合金固定窗行业总体发展与财务状况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2019-2024年中国铝合金固定窗行业规模情况</w:t>
      </w:r>
      <w:r>
        <w:rPr>
          <w:rFonts w:hint="eastAsia"/>
        </w:rPr>
        <w:br/>
      </w:r>
      <w:r>
        <w:rPr>
          <w:rFonts w:hint="eastAsia"/>
        </w:rPr>
        <w:t>　　　　一、铝合金固定窗行业企业数量规模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二、铝合金固定窗行业从业人员规模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三、铝合金固定窗行业市场敏感性分析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2019-2024年中国铝合金固定窗行业财务能力分析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一、铝合金固定窗行业盈利能力</w:t>
      </w:r>
      <w:r>
        <w:rPr>
          <w:rFonts w:hint="eastAsia"/>
        </w:rPr>
        <w:br/>
      </w:r>
      <w:r>
        <w:rPr>
          <w:rFonts w:hint="eastAsia"/>
        </w:rPr>
        <w:t>　　　　二、铝合金固定窗行业偿债能力</w:t>
      </w:r>
      <w:r>
        <w:rPr>
          <w:rFonts w:hint="eastAsia"/>
        </w:rPr>
        <w:br/>
      </w:r>
      <w:r>
        <w:rPr>
          <w:rFonts w:hint="eastAsia"/>
        </w:rPr>
        <w:t>　　　　三、铝合金固定窗行业营运能力</w:t>
      </w:r>
      <w:r>
        <w:rPr>
          <w:rFonts w:hint="eastAsia"/>
        </w:rPr>
        <w:br/>
      </w:r>
      <w:r>
        <w:rPr>
          <w:rFonts w:hint="eastAsia"/>
        </w:rPr>
        <w:t>　　　　四、铝合金固定窗行业发展能力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铝合金固定窗行业重点企业调研分析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二、企业铝合金固定窗业务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二、企业铝合金固定窗业务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二、企业铝合金固定窗业务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二、企业铝合金固定窗业务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二、企业铝合金固定窗业务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二、企业铝合金固定窗业务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中国铝合金固定窗行业竞争格局分析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铝合金固定窗行业竞争格局总览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2024-2025年铝合金固定窗行业竞争力分析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2019-2024年铝合金固定窗行业企业并购活动分析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2024-2025年铝合金固定窗行业会展与招投标活动分析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一、铝合金固定窗行业会展活动及其市场影响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2025年中国铝合金固定窗企业发展企业发展策略与建议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铝合金固定窗销售模式与渠道策略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铝合金固定窗品牌与市场推广策略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铝合金固定窗研发投入与技术创新能力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铝合金固定窗合作联盟与资源整合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中国铝合金固定窗行业风险与对策</w:t>
      </w:r>
      <w:r>
        <w:rPr>
          <w:rFonts w:hint="eastAsia"/>
        </w:rPr>
        <w:br/>
      </w:r>
      <w:r>
        <w:rPr>
          <w:rFonts w:hint="eastAsia"/>
        </w:rPr>
        <w:t>　　第一节 铝合金固定窗行业SWOT分析</w:t>
      </w:r>
      <w:r>
        <w:rPr>
          <w:rFonts w:hint="eastAsia"/>
        </w:rPr>
        <w:br/>
      </w:r>
      <w:r>
        <w:rPr>
          <w:rFonts w:hint="eastAsia"/>
        </w:rPr>
        <w:t>　　　　一、铝合金固定窗行业优势</w:t>
      </w:r>
      <w:r>
        <w:rPr>
          <w:rFonts w:hint="eastAsia"/>
        </w:rPr>
        <w:br/>
      </w:r>
      <w:r>
        <w:rPr>
          <w:rFonts w:hint="eastAsia"/>
        </w:rPr>
        <w:t>　　　　二、铝合金固定窗行业劣势</w:t>
      </w:r>
      <w:r>
        <w:rPr>
          <w:rFonts w:hint="eastAsia"/>
        </w:rPr>
        <w:br/>
      </w:r>
      <w:r>
        <w:rPr>
          <w:rFonts w:hint="eastAsia"/>
        </w:rPr>
        <w:t>　　　　三、铝合金固定窗市场机会</w:t>
      </w:r>
      <w:r>
        <w:rPr>
          <w:rFonts w:hint="eastAsia"/>
        </w:rPr>
        <w:br/>
      </w:r>
      <w:r>
        <w:rPr>
          <w:rFonts w:hint="eastAsia"/>
        </w:rPr>
        <w:t>　　　　四、铝合金固定窗市场威胁</w:t>
      </w:r>
      <w:r>
        <w:rPr>
          <w:rFonts w:hint="eastAsia"/>
        </w:rPr>
        <w:br/>
      </w:r>
      <w:r>
        <w:rPr>
          <w:rFonts w:hint="eastAsia"/>
        </w:rPr>
        <w:t>　　第二节 铝合金固定窗行业风险及对策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2025-2031年中国铝合金固定窗行业前景与发展趋势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2024-2025年铝合金固定窗行业发展环境分析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一、铝合金固定窗行业主管部门与监管体制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二、铝合金固定窗行业主要法律法规及政策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三、铝合金固定窗行业标准与质量监管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2025-2031年铝合金固定窗行业发展趋势与方向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2025-2031年铝合金固定窗行业发展潜力与机遇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铝合金固定窗行业研究结论与建议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[~中智~林]铝合金固定窗行业发展建议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铝合金固定窗图片</w:t>
      </w:r>
      <w:r>
        <w:rPr>
          <w:rFonts w:hint="eastAsia"/>
        </w:rPr>
        <w:br/>
      </w:r>
      <w:r>
        <w:rPr>
          <w:rFonts w:hint="eastAsia"/>
        </w:rPr>
        <w:t>　　图表 铝合金固定窗种类 分类</w:t>
      </w:r>
      <w:r>
        <w:rPr>
          <w:rFonts w:hint="eastAsia"/>
        </w:rPr>
        <w:br/>
      </w:r>
      <w:r>
        <w:rPr>
          <w:rFonts w:hint="eastAsia"/>
        </w:rPr>
        <w:t>　　图表 铝合金固定窗用途 应用</w:t>
      </w:r>
      <w:r>
        <w:rPr>
          <w:rFonts w:hint="eastAsia"/>
        </w:rPr>
        <w:br/>
      </w:r>
      <w:r>
        <w:rPr>
          <w:rFonts w:hint="eastAsia"/>
        </w:rPr>
        <w:t>　　图表 铝合金固定窗主要特点</w:t>
      </w:r>
      <w:r>
        <w:rPr>
          <w:rFonts w:hint="eastAsia"/>
        </w:rPr>
        <w:br/>
      </w:r>
      <w:r>
        <w:rPr>
          <w:rFonts w:hint="eastAsia"/>
        </w:rPr>
        <w:t>　　图表 铝合金固定窗产业链分析</w:t>
      </w:r>
      <w:r>
        <w:rPr>
          <w:rFonts w:hint="eastAsia"/>
        </w:rPr>
        <w:br/>
      </w:r>
      <w:r>
        <w:rPr>
          <w:rFonts w:hint="eastAsia"/>
        </w:rPr>
        <w:t>　　图表 铝合金固定窗政策分析</w:t>
      </w:r>
      <w:r>
        <w:rPr>
          <w:rFonts w:hint="eastAsia"/>
        </w:rPr>
        <w:br/>
      </w:r>
      <w:r>
        <w:rPr>
          <w:rFonts w:hint="eastAsia"/>
        </w:rPr>
        <w:t>　　图表 铝合金固定窗技术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2019-2024年铝合金固定窗行业市场容量分析</w:t>
      </w:r>
      <w:r>
        <w:rPr>
          <w:rFonts w:hint="eastAsia"/>
        </w:rPr>
        <w:br/>
      </w:r>
      <w:r>
        <w:rPr>
          <w:rFonts w:hint="eastAsia"/>
        </w:rPr>
        <w:t>　　图表 铝合金固定窗生产现状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铝合金固定窗行业动态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2024年中国铝合金固定窗行业需求领域分布格局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2019-2024年中国铝合金固定窗价格走势</w:t>
      </w:r>
      <w:r>
        <w:rPr>
          <w:rFonts w:hint="eastAsia"/>
        </w:rPr>
        <w:br/>
      </w:r>
      <w:r>
        <w:rPr>
          <w:rFonts w:hint="eastAsia"/>
        </w:rPr>
        <w:t>　　图表 2024年铝合金固定窗成本和利润分析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**地区铝合金固定窗市场规模及增长情况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**地区铝合金固定窗行业市场需求情况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**地区铝合金固定窗市场规模及增长情况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**地区铝合金固定窗行业市场需求情况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**地区铝合金固定窗市场规模及增长情况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**地区铝合金固定窗行业市场需求情况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**地区铝合金固定窗市场规模及增长情况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**地区铝合金固定窗行业市场需求情况</w:t>
      </w:r>
      <w:r>
        <w:rPr>
          <w:rFonts w:hint="eastAsia"/>
        </w:rPr>
        <w:br/>
      </w:r>
      <w:r>
        <w:rPr>
          <w:rFonts w:hint="eastAsia"/>
        </w:rPr>
        <w:t>　　图表 铝合金固定窗品牌</w:t>
      </w:r>
      <w:r>
        <w:rPr>
          <w:rFonts w:hint="eastAsia"/>
        </w:rPr>
        <w:br/>
      </w:r>
      <w:r>
        <w:rPr>
          <w:rFonts w:hint="eastAsia"/>
        </w:rPr>
        <w:t>　　图表 铝合金固定窗企业（一）概况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企业铝合金固定窗型号 规格</w:t>
      </w:r>
      <w:r>
        <w:rPr>
          <w:rFonts w:hint="eastAsia"/>
        </w:rPr>
        <w:br/>
      </w:r>
      <w:r>
        <w:rPr>
          <w:rFonts w:hint="eastAsia"/>
        </w:rPr>
        <w:t>　　图表 铝合金固定窗企业（一）经营分析</w:t>
      </w:r>
      <w:r>
        <w:rPr>
          <w:rFonts w:hint="eastAsia"/>
        </w:rPr>
        <w:br/>
      </w:r>
      <w:r>
        <w:rPr>
          <w:rFonts w:hint="eastAsia"/>
        </w:rPr>
        <w:t>　　图表 铝合金固定窗企业（一）盈利能力情况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铝合金固定窗上游现状</w:t>
      </w:r>
      <w:r>
        <w:rPr>
          <w:rFonts w:hint="eastAsia"/>
        </w:rPr>
        <w:br/>
      </w:r>
      <w:r>
        <w:rPr>
          <w:rFonts w:hint="eastAsia"/>
        </w:rPr>
        <w:t>　　图表 铝合金固定窗下游调研</w:t>
      </w:r>
      <w:r>
        <w:rPr>
          <w:rFonts w:hint="eastAsia"/>
        </w:rPr>
        <w:br/>
      </w:r>
      <w:r>
        <w:rPr>
          <w:rFonts w:hint="eastAsia"/>
        </w:rPr>
        <w:t>　　图表 铝合金固定窗企业（二）概况</w:t>
      </w:r>
      <w:r>
        <w:rPr>
          <w:rFonts w:hint="eastAsia"/>
        </w:rPr>
        <w:br/>
      </w:r>
      <w:r>
        <w:rPr>
          <w:rFonts w:hint="eastAsia"/>
        </w:rPr>
        <w:t>　　图表 企业铝合金固定窗型号 规格</w:t>
      </w:r>
      <w:r>
        <w:rPr>
          <w:rFonts w:hint="eastAsia"/>
        </w:rPr>
        <w:br/>
      </w:r>
      <w:r>
        <w:rPr>
          <w:rFonts w:hint="eastAsia"/>
        </w:rPr>
        <w:t>　　图表 铝合金固定窗企业（二）经营分析</w:t>
      </w:r>
      <w:r>
        <w:rPr>
          <w:rFonts w:hint="eastAsia"/>
        </w:rPr>
        <w:br/>
      </w:r>
      <w:r>
        <w:rPr>
          <w:rFonts w:hint="eastAsia"/>
        </w:rPr>
        <w:t>　　图表 铝合金固定窗企业（二）盈利能力情况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企业铝合金固定窗型号 规格</w:t>
      </w:r>
      <w:r>
        <w:rPr>
          <w:rFonts w:hint="eastAsia"/>
        </w:rPr>
        <w:br/>
      </w:r>
      <w:r>
        <w:rPr>
          <w:rFonts w:hint="eastAsia"/>
        </w:rPr>
        <w:t>　　图表 铝合金固定窗企业（三）经营分析</w:t>
      </w:r>
      <w:r>
        <w:rPr>
          <w:rFonts w:hint="eastAsia"/>
        </w:rPr>
        <w:br/>
      </w:r>
      <w:r>
        <w:rPr>
          <w:rFonts w:hint="eastAsia"/>
        </w:rPr>
        <w:t>　　图表 铝合金固定窗企业（三）盈利能力情况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铝合金固定窗企业（三）成长能力情况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铝合金固定窗优势</w:t>
      </w:r>
      <w:r>
        <w:rPr>
          <w:rFonts w:hint="eastAsia"/>
        </w:rPr>
        <w:br/>
      </w:r>
      <w:r>
        <w:rPr>
          <w:rFonts w:hint="eastAsia"/>
        </w:rPr>
        <w:t>　　图表 铝合金固定窗劣势</w:t>
      </w:r>
      <w:r>
        <w:rPr>
          <w:rFonts w:hint="eastAsia"/>
        </w:rPr>
        <w:br/>
      </w:r>
      <w:r>
        <w:rPr>
          <w:rFonts w:hint="eastAsia"/>
        </w:rPr>
        <w:t>　　图表 铝合金固定窗机会</w:t>
      </w:r>
      <w:r>
        <w:rPr>
          <w:rFonts w:hint="eastAsia"/>
        </w:rPr>
        <w:br/>
      </w:r>
      <w:r>
        <w:rPr>
          <w:rFonts w:hint="eastAsia"/>
        </w:rPr>
        <w:t>　　图表 铝合金固定窗威胁</w:t>
      </w:r>
      <w:r>
        <w:rPr>
          <w:rFonts w:hint="eastAsia"/>
        </w:rPr>
        <w:br/>
      </w:r>
      <w:r>
        <w:rPr>
          <w:rFonts w:hint="eastAsia"/>
        </w:rPr>
        <w:t>　　图表 2025-2031年中国铝合金固定窗行业产能预测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2025-2031年中国铝合金固定窗行业产量预测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2025-2031年中国铝合金固定窗市场销售预测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2025-2031年中国铝合金固定窗行业市场规模预测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2025-2031年中国铝合金固定窗市场前景分析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2025-2031年中国铝合金固定窗行业风险分析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2025-2031年中国铝合金固定窗行业发展趋势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709dcc6a5428a" w:history="1">
        <w:r>
          <w:rPr>
            <w:rStyle w:val="Hyperlink"/>
          </w:rPr>
          <w:t>2025-2031年中国铝合金固定窗市场调查研究与前景分析报告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709dcc6a5428a" w:history="1">
        <w:r>
          <w:rPr>
            <w:rStyle w:val="Hyperlink"/>
          </w:rPr>
          <w:t>https://www.20087.com/2/08/LvHeJinGuDingChuangHangYeQianJingFenXi.html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a92cafa014622" w:history="1">
      <w:r>
        <w:rPr>
          <w:rStyle w:val="Hyperlink"/>
        </w:rPr>
        <w:t>2025-2031年中国铝合金固定窗市场调查研究与前景分析报告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vHeJinGuDingChuangHangYeQianJingFenXi.html" TargetMode="External" Id="R0c3709dcc6a5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vHeJinGuDingChuangHangYeQianJingFenXi.html" TargetMode="External" Id="Rf01a92cafa0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2025-08-11T04:59:38Z</dcterms:created>
  <dcterms:modified xsi:type="dcterms:W3CDTF">2025-08-11T05:59:38Z</dcterms:modified>
  <dc:subject>2025-2031年中国铝合金固定窗市场调查研究与前景分析报告</dc:subject>
  <dc:title>2025-2031年中国铝合金固定窗市场调查研究与前景分析报告</dc:title>
  <cp:keywords>2025-2031年中国铝合金固定窗市场调查研究与前景分析报告</cp:keywords>
  <dc:description>2025-2031年中国铝合金固定窗市场调查研究与前景分析报告</dc:description>
</cp:coreProperties>
</file>