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f7ebb90a6465d" w:history="1">
              <w:r>
                <w:rPr>
                  <w:rStyle w:val="Hyperlink"/>
                </w:rPr>
                <w:t>中国橱柜板材行业发展研究与市场前景报告（2026-2032年）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f7ebb90a6465d" w:history="1">
              <w:r>
                <w:rPr>
                  <w:rStyle w:val="Hyperlink"/>
                </w:rPr>
                <w:t>中国橱柜板材行业发展研究与市场前景报告（2026-2032年）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f7ebb90a6465d" w:history="1">
                <w:r>
                  <w:rPr>
                    <w:rStyle w:val="Hyperlink"/>
                  </w:rPr>
                  <w:t>https://www.20087.com/3/68/ChuJuBanCaiHangYeQianJingFenXi.html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板材是现代厨房家具的核心构成材料，广泛用于柜体、门板、台面等结构，具备耐磨、防潮、耐高温、环保及装饰性强等特点。随着消费者对家居环境品质要求的提升，橱柜板材在基材选择（如颗粒板、多层板、实木）、表面处理工艺（如烤漆、吸塑、覆膜）与环保性能方面持续优化，部分企业推出零甲醛释放、抗菌防霉、防火阻燃等功能性产品，增强市场竞争力。然而，行业内仍面临产品同质化严重、中高端品牌集中度高、原材料价格波动大、加工精度控制难度高等问题，影响企业的盈利能力与行业整体升级速度。</w:t>
      </w:r>
      <w:r>
        <w:rPr>
          <w:rFonts w:hint="eastAsia"/>
        </w:rPr>
        <w:br/>
      </w:r>
      <w:r>
        <w:rPr>
          <w:rFonts w:hint="eastAsia"/>
        </w:rPr>
        <w:t>　　未来，橱柜板材将朝着环保化、功能化、智能化方向不断发展。市场调研网指出，随着绿色建材认证体系的完善与消费者环保意识的增强，低VOC、可再生、可降解的新型板材将成为主流发展方向。同时，结合智能家居系统与感应技术，橱柜板材有望集成触控界面、温湿度感应、自动开合机构等功能模块，提升厨房空间的交互体验与使用便利性。在政策引导下，国家将持续推动建筑装饰材料绿色化发展，并加强对有害物质排放标准的监管。此外，随着全屋定制与整装模式兴起，橱柜板材将在家装产业链中扮演更加关键的角色，逐步从单一材料向系统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1f7ebb90a6465d" w:history="1">
        <w:r>
          <w:rPr>
            <w:rStyle w:val="Hyperlink"/>
          </w:rPr>
          <w:t>中国橱柜板材行业发展研究与市场前景报告（2026-2032年）</w:t>
        </w:r>
      </w:hyperlink>
      <w:r>
        <w:rPr>
          <w:rFonts w:hint="eastAsia"/>
        </w:rPr>
        <w:t>》，2025年橱柜板材行业市场规模达 亿元，预计2032年市场规模将达 亿元，期间年均复合增长率（CAGR）达 %。报告系统分析了橱柜板材行业的市场需求、市场规模及价格动态，全面梳理了橱柜板材产业链结构，并对橱柜板材细分市场进行了深入探究。报告基于详实数据，科学预测了橱柜板材市场前景与发展趋势，重点剖析了品牌竞争格局、市场集中度及重点企业的市场地位。通过SWOT分析，报告识别了行业面临的机遇与风险，并提出了针对性发展策略与建议，为橱柜板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橱柜板材行业界定</w:t>
      </w:r>
      <w:r>
        <w:rPr>
          <w:rFonts w:hint="eastAsia"/>
        </w:rPr>
        <w:br/>
      </w:r>
      <w:r>
        <w:rPr>
          <w:rFonts w:hint="eastAsia"/>
        </w:rPr>
        <w:t>　　第一节 橱柜板材行业定义</w:t>
      </w:r>
      <w:r>
        <w:rPr>
          <w:rFonts w:hint="eastAsia"/>
        </w:rPr>
        <w:br/>
      </w:r>
      <w:r>
        <w:rPr>
          <w:rFonts w:hint="eastAsia"/>
        </w:rPr>
        <w:t>　　第二节 橱柜板材行业特点分析</w:t>
      </w:r>
      <w:r>
        <w:rPr>
          <w:rFonts w:hint="eastAsia"/>
        </w:rPr>
        <w:br/>
      </w:r>
      <w:r>
        <w:rPr>
          <w:rFonts w:hint="eastAsia"/>
        </w:rPr>
        <w:t>　　第三节 橱柜板材行业发展历程</w:t>
      </w:r>
      <w:r>
        <w:rPr>
          <w:rFonts w:hint="eastAsia"/>
        </w:rPr>
        <w:br/>
      </w:r>
      <w:r>
        <w:rPr>
          <w:rFonts w:hint="eastAsia"/>
        </w:rPr>
        <w:t>　　第四节 橱柜板材产业链分析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中国橱柜板材行业发展环境分析</w:t>
      </w:r>
      <w:r>
        <w:rPr>
          <w:rFonts w:hint="eastAsia"/>
        </w:rPr>
        <w:br/>
      </w:r>
      <w:r>
        <w:rPr>
          <w:rFonts w:hint="eastAsia"/>
        </w:rPr>
        <w:t>　　第一节 橱柜板材行业经济环境分析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橱柜板材行业政策环境分析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一、橱柜板材行业相关政策</w:t>
      </w:r>
      <w:r>
        <w:rPr>
          <w:rFonts w:hint="eastAsia"/>
        </w:rPr>
        <w:br/>
      </w:r>
      <w:r>
        <w:rPr>
          <w:rFonts w:hint="eastAsia"/>
        </w:rPr>
        <w:t>　　　　二、橱柜板材行业相关标准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2025-2026年橱柜板材行业技术发展现状及趋势分析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橱柜板材行业技术发展方向、趋势预测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全球橱柜板材行业发展态势分析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全球橱柜板材行业总体情况</w:t>
      </w:r>
      <w:r>
        <w:rPr>
          <w:rFonts w:hint="eastAsia"/>
        </w:rPr>
        <w:br/>
      </w:r>
      <w:r>
        <w:rPr>
          <w:rFonts w:hint="eastAsia"/>
        </w:rPr>
        <w:t>　　第二节 橱柜板材行业重点国家、地区市场分析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全球橱柜板材行业发展前景预测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中国橱柜板材行业市场规模情况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中国橱柜板材行业市场需求状况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一、2020-2025年橱柜板材行业市场需求情况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二、橱柜板材行业市场需求特点分析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三、2026-2032年橱柜板材行业市场需求预测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中国橱柜板材行业产量情况分析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一、2020-2025年橱柜板材行业产量统计分析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二、橱柜板材行业区域产量分析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三、2026-2032年橱柜板材行业产量预测分析</w:t>
      </w:r>
      <w:r>
        <w:rPr>
          <w:rFonts w:hint="eastAsia"/>
        </w:rPr>
        <w:br/>
      </w:r>
      <w:r>
        <w:rPr>
          <w:rFonts w:hint="eastAsia"/>
        </w:rPr>
        <w:t>　　第四节 橱柜板材行业市场供需平衡状况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中国橱柜板材行业进出口情况分析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橱柜板材行业出口情况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一、2020-2025年橱柜板材行业出口情况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三、2026-2032年橱柜板材行业出口情况预测</w:t>
      </w:r>
      <w:r>
        <w:rPr>
          <w:rFonts w:hint="eastAsia"/>
        </w:rPr>
        <w:br/>
      </w:r>
      <w:r>
        <w:rPr>
          <w:rFonts w:hint="eastAsia"/>
        </w:rPr>
        <w:t>　　第二节 橱柜板材行业进口情况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一、2020-2025年橱柜板材行业进口情况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三、2026-2032年橱柜板材行业进口情况预测</w:t>
      </w:r>
      <w:r>
        <w:rPr>
          <w:rFonts w:hint="eastAsia"/>
        </w:rPr>
        <w:br/>
      </w:r>
      <w:r>
        <w:rPr>
          <w:rFonts w:hint="eastAsia"/>
        </w:rPr>
        <w:t>　　第三节 橱柜板材行业进出口面临的挑战及对策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一、橱柜板材市场价格特征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二、当前橱柜板材市场价格评述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三、影响橱柜板材市场价格因素分析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四、未来橱柜板材市场价格走势预测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中国橱柜板材行业重点区域市场分析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橱柜板材行业区域市场分布情况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橱柜板材细分产品（一）市场调研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橱柜板材细分产品（二）市场调研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橱柜板材行业上游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橱柜板材行业下游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橱柜板材重点企业（一）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橱柜板材重点企业（二）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橱柜板材重点企业（三）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橱柜板材重点企业（四）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橱柜板材重点企业（五）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橱柜板材重点企业（六）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橱柜板材行业风险及对策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2026-2032年橱柜板材行业发展环境分析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2026-2032年橱柜板材行业投资特性分析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一、橱柜板材行业进入壁垒</w:t>
      </w:r>
      <w:r>
        <w:rPr>
          <w:rFonts w:hint="eastAsia"/>
        </w:rPr>
        <w:br/>
      </w:r>
      <w:r>
        <w:rPr>
          <w:rFonts w:hint="eastAsia"/>
        </w:rPr>
        <w:t>　　　　二、橱柜板材行业盈利模式</w:t>
      </w:r>
      <w:r>
        <w:rPr>
          <w:rFonts w:hint="eastAsia"/>
        </w:rPr>
        <w:br/>
      </w:r>
      <w:r>
        <w:rPr>
          <w:rFonts w:hint="eastAsia"/>
        </w:rPr>
        <w:t>　　　　三、橱柜板材行业盈利因素</w:t>
      </w:r>
      <w:r>
        <w:rPr>
          <w:rFonts w:hint="eastAsia"/>
        </w:rPr>
        <w:br/>
      </w:r>
      <w:r>
        <w:rPr>
          <w:rFonts w:hint="eastAsia"/>
        </w:rPr>
        <w:t>　　第三节 橱柜板材行业“波特五力模型”分析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2026-2032年橱柜板材行业风险及对策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橱柜板材企业竞争策略分析</w:t>
      </w:r>
      <w:r>
        <w:rPr>
          <w:rFonts w:hint="eastAsia"/>
        </w:rPr>
        <w:br/>
      </w:r>
      <w:r>
        <w:rPr>
          <w:rFonts w:hint="eastAsia"/>
        </w:rPr>
        <w:t>　　第一节 橱柜板材市场竞争策略分析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一、2026-2032年中国橱柜板材市场增长潜力分析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二、2026-2032年中国橱柜板材主要潜力品种分析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三、现有橱柜板材产品竞争策略分析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四、潜力橱柜板材品种竞争策略选择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2026-2032年中国橱柜板材企业竞争策略分析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一、2026-2032年我国橱柜板材市场竞争趋势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二、2026-2032年橱柜板材行业竞争格局展望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三、2026-2032年橱柜板材行业竞争策略分析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四、2026-2032年橱柜板材企业竞争策略分析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2026-2032年中国橱柜板材行业发展趋势分析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一、2026-2032年橱柜板材技术发展趋势分析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二、2026-2032年橱柜板材产品发展趋势分析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三、2026-2032年橱柜板材行业竞争格局展望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2026-2032年中国橱柜板材市场趋势分析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一、2026-2032年橱柜板材发展趋势预测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二、2026-2032年橱柜板材市场前景分析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三、2026-2032年橱柜板材产业政策趋向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2026-2032年橱柜板材行业投资价值评估分析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橱柜板材行业发展建议分析</w:t>
      </w:r>
      <w:r>
        <w:rPr>
          <w:rFonts w:hint="eastAsia"/>
        </w:rPr>
        <w:br/>
      </w:r>
      <w:r>
        <w:rPr>
          <w:rFonts w:hint="eastAsia"/>
        </w:rPr>
        <w:t>　　第一节 橱柜板材行业研究结论及建议</w:t>
      </w:r>
      <w:r>
        <w:rPr>
          <w:rFonts w:hint="eastAsia"/>
        </w:rPr>
        <w:br/>
      </w:r>
      <w:r>
        <w:rPr>
          <w:rFonts w:hint="eastAsia"/>
        </w:rPr>
        <w:t>　　第二节 橱柜板材细分行业研究结论及建议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中.智林.橱柜板材行业竞争策略总结及建议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橱柜板材行业历程</w:t>
      </w:r>
      <w:r>
        <w:rPr>
          <w:rFonts w:hint="eastAsia"/>
        </w:rPr>
        <w:br/>
      </w:r>
      <w:r>
        <w:rPr>
          <w:rFonts w:hint="eastAsia"/>
        </w:rPr>
        <w:t>　　图表 橱柜板材行业生命周期</w:t>
      </w:r>
      <w:r>
        <w:rPr>
          <w:rFonts w:hint="eastAsia"/>
        </w:rPr>
        <w:br/>
      </w:r>
      <w:r>
        <w:rPr>
          <w:rFonts w:hint="eastAsia"/>
        </w:rPr>
        <w:t>　　图表 橱柜板材行业产业链分析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2020-2025年橱柜板材行业市场容量分析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2020-2025年中国橱柜板材行业产量及增长趋势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2020-2025年中国橱柜板材市场需求量及增速统计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2025年中国橱柜板材行业需求领域分布格局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2020-2025年中国橱柜板材行业盈利情况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2020-2025年中国橱柜板材行业利润总额统计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2020-2025年中国橱柜板材进口金额分析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2020-2025年中国橱柜板材出口数量分析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2020-2025年中国橱柜板材出口金额分析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2025年中国橱柜板材进口国家及地区分析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2025年中国橱柜板材出口国家及地区分析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2020-2025年中国橱柜板材行业企业平均规模情况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**地区橱柜板材市场规模及增长情况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橱柜板材重点企业（一）经营情况分析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橱柜板材重点企业（一）盈利能力情况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橱柜板材重点企业（二）经营情况分析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橱柜板材重点企业（二）盈利能力情况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橱柜板材重点企业（三）经营情况分析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橱柜板材重点企业（三）盈利能力情况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2026-2032年中国橱柜板材行业产能预测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2026-2032年中国橱柜板材行业产量预测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2026-2032年中国橱柜板材市场需求量预测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2026-2032年中国橱柜板材行业供需平衡预测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2026-2032年中国橱柜板材行业市场容量预测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2026-2032年中国橱柜板材行业市场规模预测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2026-2032年中国橱柜板材市场前景分析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2026-2032年中国橱柜板材行业发展趋势预测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f7ebb90a6465d" w:history="1">
        <w:r>
          <w:rPr>
            <w:rStyle w:val="Hyperlink"/>
          </w:rPr>
          <w:t>中国橱柜板材行业发展研究与市场前景报告（2026-2032年）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f7ebb90a6465d" w:history="1">
        <w:r>
          <w:rPr>
            <w:rStyle w:val="Hyperlink"/>
          </w:rPr>
          <w:t>https://www.20087.com/3/68/ChuJuBanCaiHangYeQianJingFenXi.html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橱柜的十大品牌、橱柜板材什么材质的好、橱柜板材有哪些种类、橱柜板材有哪些种类、全国生态板十大名牌、橱柜板材怎么选、全屋定制欧松板好还是颗粒板好、橱柜板材用亮光还是哑光好、板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2cb02524446d7" w:history="1">
      <w:r>
        <w:rPr>
          <w:rStyle w:val="Hyperlink"/>
        </w:rPr>
        <w:t>中国橱柜板材行业发展研究与市场前景报告（2026-2032年）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ChuJuBanCaiHangYeQianJingFenXi.html" TargetMode="External" Id="Ra21f7ebb90a6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ChuJuBanCaiHangYeQianJingFenXi.html" TargetMode="External" Id="R2462cb025244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2026-05-24T03:13:16Z</dcterms:created>
  <dcterms:modified xsi:type="dcterms:W3CDTF">2026-05-24T04:13:16Z</dcterms:modified>
  <dc:subject>中国橱柜板材行业发展研究与市场前景报告（2026-2032年）</dc:subject>
  <dc:title>中国橱柜板材行业发展研究与市场前景报告（2026-2032年）</dc:title>
  <cp:keywords>中国橱柜板材行业发展研究与市场前景报告（2026-2032年）</cp:keywords>
  <dc:description>中国橱柜板材行业发展研究与市场前景报告（2026-2032年）</dc:description>
</cp:coreProperties>
</file>