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7c8fe30bc422e" w:history="1">
              <w:r>
                <w:rPr>
                  <w:rStyle w:val="Hyperlink"/>
                </w:rPr>
                <w:t>中国水暖五金市场调研及发展前景分析报告（2024-2030年）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7c8fe30bc422e" w:history="1">
              <w:r>
                <w:rPr>
                  <w:rStyle w:val="Hyperlink"/>
                </w:rPr>
                <w:t>中国水暖五金市场调研及发展前景分析报告（2024-2030年）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7c8fe30bc422e" w:history="1">
                <w:r>
                  <w:rPr>
                    <w:rStyle w:val="Hyperlink"/>
                  </w:rPr>
                  <w:t>https://www.20087.com/3/78/ShuiNuanWuJinShiChangYanJiu.html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五金产品是指用于供水供暖系统的各种金属制品，包括阀门、管件、水龙头等。近年来，随着人们对生活品质要求的提高以及建筑节能标准的提升，水暖五金行业也在不断发展。目前，水暖五金产品不仅注重实用性，还追求设计感和环保性。例如，节水型水龙头、恒温淋浴系统等产品受到消费者欢迎。同时，随着新材料和新技术的应用，水暖五金产品的使用寿命和安全性得到显著提高。</w:t>
      </w:r>
      <w:r>
        <w:rPr>
          <w:rFonts w:hint="eastAsia"/>
        </w:rPr>
        <w:br/>
      </w:r>
      <w:r>
        <w:rPr>
          <w:rFonts w:hint="eastAsia"/>
        </w:rPr>
        <w:t>　　未来，水暖五金行业的发展将更加注重产品创新和绿色环保。一方面，随着智能家居概念的普及，水暖五金产品将更加智能化，如智能温控、智能节水等功能的集成。另一方面，随着消费者环保意识的增强，水暖五金产品将更多采用可循环利用的材料，减少对环境的影响。此外，随着建筑行业的转型升级，水暖五金产品将更加注重与建筑整体风格的协调，提供更加美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7c8fe30bc422e" w:history="1">
        <w:r>
          <w:rPr>
            <w:rStyle w:val="Hyperlink"/>
          </w:rPr>
          <w:t>中国水暖五金市场调研及发展前景分析报告（2024-2030年）</w:t>
        </w:r>
      </w:hyperlink>
      <w:r>
        <w:rPr>
          <w:rFonts w:hint="eastAsia"/>
        </w:rPr>
        <w:t>》全面分析了水暖五金行业的市场规模、供需状况及产业链结构，深入探讨了水暖五金各细分市场的品牌竞争情况和价格动态，聚焦水暖五金重点企业经营现状，揭示了行业的集中度和竞争格局。此外，水暖五金报告对水暖五金行业的市场前景进行了科学预测，揭示了行业未来的发展趋势、潜在风险和机遇。水暖五金报告旨在为水暖五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水暖五金行业概述</w:t>
      </w:r>
      <w:r>
        <w:rPr>
          <w:rFonts w:hint="eastAsia"/>
        </w:rPr>
        <w:br/>
      </w:r>
      <w:r>
        <w:rPr>
          <w:rFonts w:hint="eastAsia"/>
        </w:rPr>
        <w:t>　　第一节 水暖五金行业界定</w:t>
      </w:r>
      <w:r>
        <w:rPr>
          <w:rFonts w:hint="eastAsia"/>
        </w:rPr>
        <w:br/>
      </w:r>
      <w:r>
        <w:rPr>
          <w:rFonts w:hint="eastAsia"/>
        </w:rPr>
        <w:t>　　第二节 水暖五金行业发展历程</w:t>
      </w:r>
      <w:r>
        <w:rPr>
          <w:rFonts w:hint="eastAsia"/>
        </w:rPr>
        <w:br/>
      </w:r>
      <w:r>
        <w:rPr>
          <w:rFonts w:hint="eastAsia"/>
        </w:rPr>
        <w:t>　　第三节 水暖五金产业链分析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全球水暖五金行业市场运行形势分析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2023-2024年全球水暖五金行业发展概况</w:t>
      </w:r>
      <w:r>
        <w:rPr>
          <w:rFonts w:hint="eastAsia"/>
        </w:rPr>
        <w:br/>
      </w:r>
      <w:r>
        <w:rPr>
          <w:rFonts w:hint="eastAsia"/>
        </w:rPr>
        <w:t>　　第二节 全球水暖五金行业发展走势</w:t>
      </w:r>
      <w:r>
        <w:rPr>
          <w:rFonts w:hint="eastAsia"/>
        </w:rPr>
        <w:br/>
      </w:r>
      <w:r>
        <w:rPr>
          <w:rFonts w:hint="eastAsia"/>
        </w:rPr>
        <w:t>　　　　二、全球水暖五金行业市场分布情况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三、全球水暖五金行业发展趋势分析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全球水暖五金行业重点国家和区域分析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2023-2024年水暖五金行业发展环境分析</w:t>
      </w:r>
      <w:r>
        <w:rPr>
          <w:rFonts w:hint="eastAsia"/>
        </w:rPr>
        <w:br/>
      </w:r>
      <w:r>
        <w:rPr>
          <w:rFonts w:hint="eastAsia"/>
        </w:rPr>
        <w:t>　　第一节 水暖五金行业环境分析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水暖五金行业相关政策、法规</w:t>
      </w:r>
      <w:r>
        <w:rPr>
          <w:rFonts w:hint="eastAsia"/>
        </w:rPr>
        <w:br/>
      </w:r>
      <w:r>
        <w:rPr>
          <w:rFonts w:hint="eastAsia"/>
        </w:rPr>
        <w:t>　　第三节 水暖五金行业所进入的壁垒与周期性分析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中国水暖五金行业运行状况与存在问题探讨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2023-2024年中国水暖五金行业发展概述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2023-2024年中国水暖五金行业运行动态分析</w:t>
      </w:r>
      <w:r>
        <w:rPr>
          <w:rFonts w:hint="eastAsia"/>
        </w:rPr>
        <w:br/>
      </w:r>
      <w:r>
        <w:rPr>
          <w:rFonts w:hint="eastAsia"/>
        </w:rPr>
        <w:t>　　　　一、水暖五金产业热点分析</w:t>
      </w:r>
      <w:r>
        <w:rPr>
          <w:rFonts w:hint="eastAsia"/>
        </w:rPr>
        <w:br/>
      </w:r>
      <w:r>
        <w:rPr>
          <w:rFonts w:hint="eastAsia"/>
        </w:rPr>
        <w:t>　　　　二、水暖五金产业运行趋势分析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2023-2024年中国水暖五金行业发展存在问题与对策建议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一、中国水暖五金行业存在的问题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二、规范水暖五金行业发展的措施</w:t>
      </w:r>
      <w:r>
        <w:rPr>
          <w:rFonts w:hint="eastAsia"/>
        </w:rPr>
        <w:br/>
      </w:r>
      <w:r>
        <w:rPr>
          <w:rFonts w:hint="eastAsia"/>
        </w:rPr>
        <w:t>　　　　三、水暖五金行业发展的建议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中国水暖五金行业总体发展状况剖析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水暖五金行业规模情况分析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一、水暖五金行业单位规模情况分析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二、水暖五金行业人员规模状况分析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三、水暖五金行业资产规模状况分析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四、水暖五金行业市场规模状况分析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水暖五金行业产销情况分析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一、水暖五金行业生产情况分析</w:t>
      </w:r>
      <w:r>
        <w:rPr>
          <w:rFonts w:hint="eastAsia"/>
        </w:rPr>
        <w:br/>
      </w:r>
      <w:r>
        <w:rPr>
          <w:rFonts w:hint="eastAsia"/>
        </w:rPr>
        <w:t>　　　　二、水暖五金行业销售情况分析</w:t>
      </w:r>
      <w:r>
        <w:rPr>
          <w:rFonts w:hint="eastAsia"/>
        </w:rPr>
        <w:br/>
      </w:r>
      <w:r>
        <w:rPr>
          <w:rFonts w:hint="eastAsia"/>
        </w:rPr>
        <w:t>　　　　三、水暖五金行业产销情况分析</w:t>
      </w:r>
      <w:r>
        <w:rPr>
          <w:rFonts w:hint="eastAsia"/>
        </w:rPr>
        <w:br/>
      </w:r>
      <w:r>
        <w:rPr>
          <w:rFonts w:hint="eastAsia"/>
        </w:rPr>
        <w:t>　　第三节 水暖五金行业财务能力分析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2019-2024年中国水暖五金行业总体规模</w:t>
      </w:r>
      <w:r>
        <w:rPr>
          <w:rFonts w:hint="eastAsia"/>
        </w:rPr>
        <w:br/>
      </w:r>
      <w:r>
        <w:rPr>
          <w:rFonts w:hint="eastAsia"/>
        </w:rPr>
        <w:t>　　第二节 中国水暖五金行业供给概况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一、2019-2024年中国水暖五金行业供给情况分析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二、2024年中国水暖五金行业供给特点分析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三、2024-2030年中国水暖五金行业供给预测</w:t>
      </w:r>
      <w:r>
        <w:rPr>
          <w:rFonts w:hint="eastAsia"/>
        </w:rPr>
        <w:br/>
      </w:r>
      <w:r>
        <w:rPr>
          <w:rFonts w:hint="eastAsia"/>
        </w:rPr>
        <w:t>　　第三节 中国水暖五金行业需求概况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一、2019-2024年中国水暖五金行业需求情况分析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二、2024年中国水暖五金行业市场需求特点分析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三、2024-2030年中国水暖五金行业市场需求预测</w:t>
      </w:r>
      <w:r>
        <w:rPr>
          <w:rFonts w:hint="eastAsia"/>
        </w:rPr>
        <w:br/>
      </w:r>
      <w:r>
        <w:rPr>
          <w:rFonts w:hint="eastAsia"/>
        </w:rPr>
        <w:t>　　第四节 水暖五金产业供需平衡状况分析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影响水暖五金进出口变化的主要原因分析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2019-2024年中国水暖五金行业进出口情况分析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一、水暖五金行业进口情况分析</w:t>
      </w:r>
      <w:r>
        <w:rPr>
          <w:rFonts w:hint="eastAsia"/>
        </w:rPr>
        <w:br/>
      </w:r>
      <w:r>
        <w:rPr>
          <w:rFonts w:hint="eastAsia"/>
        </w:rPr>
        <w:t>　　　　二、水暖五金行业出口情况分析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2024-2030年中国水暖五金行业进出口情况预测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一、水暖五金行业进口预测</w:t>
      </w:r>
      <w:r>
        <w:rPr>
          <w:rFonts w:hint="eastAsia"/>
        </w:rPr>
        <w:br/>
      </w:r>
      <w:r>
        <w:rPr>
          <w:rFonts w:hint="eastAsia"/>
        </w:rPr>
        <w:t>　　　　二、水暖五金行业出口预测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中国水暖五金企业竞争策略分析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2023-2024年中国水暖五金行业竞争策略分析</w:t>
      </w:r>
      <w:r>
        <w:rPr>
          <w:rFonts w:hint="eastAsia"/>
        </w:rPr>
        <w:br/>
      </w:r>
      <w:r>
        <w:rPr>
          <w:rFonts w:hint="eastAsia"/>
        </w:rPr>
        <w:t>　　　　一、水暖五金中小企业竞争形势</w:t>
      </w:r>
      <w:r>
        <w:rPr>
          <w:rFonts w:hint="eastAsia"/>
        </w:rPr>
        <w:br/>
      </w:r>
      <w:r>
        <w:rPr>
          <w:rFonts w:hint="eastAsia"/>
        </w:rPr>
        <w:t>　　　　二、水暖五金中国企业竞争策略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2023-2024年中国水暖五金市场竞争策略分析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一、水暖五金主要潜力品种分析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二、现有水暖五金产品竞争策略分析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三、潜力水暖五金品种竞争策略选择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水暖五金企业竞争策略分析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一、新冠疫情对水暖五金行业竞争格局的影响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二、2024-2030年我国水暖五金市场竞争趋势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三、2024-2030年水暖五金企业竞争策略分析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近三年水暖五金行业重点企业发展分析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水暖五金企业（一）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水暖五金企业（二）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水暖五金企业（三）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水暖五金企业（四）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水暖五金企业（五）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中国水暖五金及其主要上下游产品市场预测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2023-2024年中国水暖五金上下游分析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2024-2030年中国水暖五金行业产业链研究分析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中国水暖五金行业投资机会与风险规避研究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2024-2030年中国水暖五金投资环境的分析与对策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2024-2030年中国水暖五金投资机遇分析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2024-2030年中国水暖五金投资风险分析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2024-2030年中国水暖五金投资策略与建议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2024-2030年中国水暖五金行业投融资研究分析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中国水暖五金行业企业所有制状况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中国水暖五金行业外资进入状况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中国水暖五金行业合作与并购</w:t>
      </w:r>
      <w:r>
        <w:rPr>
          <w:rFonts w:hint="eastAsia"/>
        </w:rPr>
        <w:br/>
      </w:r>
      <w:r>
        <w:rPr>
          <w:rFonts w:hint="eastAsia"/>
        </w:rPr>
        <w:t>　　第四节 中国水暖五金行业投资体制分析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中国水暖五金行业资本市场融资分析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2024-2030年水暖五金行业盈利模式与投资策略探讨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国外水暖五金行业投资现状及经营模式分析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一、境外水暖五金行业成长情况调查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我国水暖五金行业商业模式探讨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我国水暖五金行业投资国际化发展战略分析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我国水暖五金行业投资策略分析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水暖五金行业类别</w:t>
      </w:r>
      <w:r>
        <w:rPr>
          <w:rFonts w:hint="eastAsia"/>
        </w:rPr>
        <w:br/>
      </w:r>
      <w:r>
        <w:rPr>
          <w:rFonts w:hint="eastAsia"/>
        </w:rPr>
        <w:t>　　图表 水暖五金行业产业链调研</w:t>
      </w:r>
      <w:r>
        <w:rPr>
          <w:rFonts w:hint="eastAsia"/>
        </w:rPr>
        <w:br/>
      </w:r>
      <w:r>
        <w:rPr>
          <w:rFonts w:hint="eastAsia"/>
        </w:rPr>
        <w:t>　　图表 水暖五金行业现状</w:t>
      </w:r>
      <w:r>
        <w:rPr>
          <w:rFonts w:hint="eastAsia"/>
        </w:rPr>
        <w:br/>
      </w:r>
      <w:r>
        <w:rPr>
          <w:rFonts w:hint="eastAsia"/>
        </w:rPr>
        <w:t>　　图表 水暖五金行业标准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2024年中国水暖五金行业产能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2019-2024年中国水暖五金行业产量统计</w:t>
      </w:r>
      <w:r>
        <w:rPr>
          <w:rFonts w:hint="eastAsia"/>
        </w:rPr>
        <w:br/>
      </w:r>
      <w:r>
        <w:rPr>
          <w:rFonts w:hint="eastAsia"/>
        </w:rPr>
        <w:t>　　图表 水暖五金行业动态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2019-2024年中国水暖五金市场需求量</w:t>
      </w:r>
      <w:r>
        <w:rPr>
          <w:rFonts w:hint="eastAsia"/>
        </w:rPr>
        <w:br/>
      </w:r>
      <w:r>
        <w:rPr>
          <w:rFonts w:hint="eastAsia"/>
        </w:rPr>
        <w:t>　　图表 2024年中国水暖五金行业需求区域调研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2019-2024年中国水暖五金行情</w:t>
      </w:r>
      <w:r>
        <w:rPr>
          <w:rFonts w:hint="eastAsia"/>
        </w:rPr>
        <w:br/>
      </w:r>
      <w:r>
        <w:rPr>
          <w:rFonts w:hint="eastAsia"/>
        </w:rPr>
        <w:t>　　图表 2019-2024年中国水暖五金价格走势图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2019-2024年中国水暖五金出口统计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**地区水暖五金市场规模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</w:t>
      </w:r>
      <w:r>
        <w:rPr>
          <w:rFonts w:hint="eastAsia"/>
        </w:rPr>
        <w:br/>
      </w:r>
      <w:r>
        <w:rPr>
          <w:rFonts w:hint="eastAsia"/>
        </w:rPr>
        <w:t>　　图表 **地区水暖五金市场调研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**地区水暖五金市场规模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</w:t>
      </w:r>
      <w:r>
        <w:rPr>
          <w:rFonts w:hint="eastAsia"/>
        </w:rPr>
        <w:br/>
      </w:r>
      <w:r>
        <w:rPr>
          <w:rFonts w:hint="eastAsia"/>
        </w:rPr>
        <w:t>　　图表 **地区水暖五金市场调研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水暖五金行业竞争对手分析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2024-2030年中国水暖五金市场需求预测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2024-2030年中国水暖五金行业市场规模预测</w:t>
      </w:r>
      <w:r>
        <w:rPr>
          <w:rFonts w:hint="eastAsia"/>
        </w:rPr>
        <w:br/>
      </w:r>
      <w:r>
        <w:rPr>
          <w:rFonts w:hint="eastAsia"/>
        </w:rPr>
        <w:t>　　图表 水暖五金行业准入条件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2024-2030年中国水暖五金市场前景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7c8fe30bc422e" w:history="1">
        <w:r>
          <w:rPr>
            <w:rStyle w:val="Hyperlink"/>
          </w:rPr>
          <w:t>中国水暖五金市场调研及发展前景分析报告（2024-2030年）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7c8fe30bc422e" w:history="1">
        <w:r>
          <w:rPr>
            <w:rStyle w:val="Hyperlink"/>
          </w:rPr>
          <w:t>https://www.20087.com/3/78/ShuiNuanWuJinShiChangYanJiu.html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62be675845d1" w:history="1">
      <w:r>
        <w:rPr>
          <w:rStyle w:val="Hyperlink"/>
        </w:rPr>
        <w:t>中国水暖五金市场调研及发展前景分析报告（2024-2030年）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uiNuanWuJinShiChangYanJiu.html" TargetMode="External" Id="R4347c8fe30bc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uiNuanWuJinShiChangYanJiu.html" TargetMode="External" Id="R717b62be6758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2024-02-29T01:06:00Z</dcterms:created>
  <dcterms:modified xsi:type="dcterms:W3CDTF">2024-02-29T02:06:00Z</dcterms:modified>
  <dc:subject>中国水暖五金市场调研及发展前景分析报告（2024-2030年）</dc:subject>
  <dc:title>中国水暖五金市场调研及发展前景分析报告（2024-2030年）</dc:title>
  <cp:keywords>中国水暖五金市场调研及发展前景分析报告（2024-2030年）</cp:keywords>
  <dc:description>中国水暖五金市场调研及发展前景分析报告（2024-2030年）</dc:description>
</cp:coreProperties>
</file>