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b912b5f6c4bdc" w:history="1">
              <w:r>
                <w:rPr>
                  <w:rStyle w:val="Hyperlink"/>
                </w:rPr>
                <w:t>2025-2031年中国重庆房地产市场现状调研分析及发展趋势报告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b912b5f6c4bdc" w:history="1">
              <w:r>
                <w:rPr>
                  <w:rStyle w:val="Hyperlink"/>
                </w:rPr>
                <w:t>2025-2031年中国重庆房地产市场现状调研分析及发展趋势报告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b912b5f6c4bdc" w:history="1">
                <w:r>
                  <w:rPr>
                    <w:rStyle w:val="Hyperlink"/>
                  </w:rPr>
                  <w:t>https://www.20087.com/3/38/ChongQingFangDiChanChanYeXianZhu.html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作为中国西南地区的经济、文化和交通中心，近年来房地产市场展现出强劲的发展势头。城市化进程的加快、人口流入的增加和产业结构的优化升级，推动了住房需求的持续增长。同时，重庆市政府出台了一系列调控政策，旨在稳定房价、促进房地产市场健康有序发展，避免泡沫化风险。</w:t>
      </w:r>
      <w:r>
        <w:rPr>
          <w:rFonts w:hint="eastAsia"/>
        </w:rPr>
        <w:br/>
      </w:r>
      <w:r>
        <w:rPr>
          <w:rFonts w:hint="eastAsia"/>
        </w:rPr>
        <w:t>　　未来，重庆房地产市场将更加注重品质提升、绿色建筑和智慧社区的建设。一方面，随着消费者对居住环境和生活质量的更高要求，高品质住宅和商业地产项目将成为市场主流，推动房地产企业加强产品创新和品牌建设。另一方面，绿色建筑标准的普及和智慧城市建设的推进，将促使房地产开发融入环保理念，采用节能材料、智能设施，提升建筑的可持续性和居住体验。同时，政策导向和市场规律将共同作用，引导房地产市场向更加平稳、健康的方向发展，避免过度投机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b912b5f6c4bdc" w:history="1">
        <w:r>
          <w:rPr>
            <w:rStyle w:val="Hyperlink"/>
          </w:rPr>
          <w:t>2025-2031年中国重庆房地产市场现状调研分析及发展趋势报告</w:t>
        </w:r>
      </w:hyperlink>
      <w:r>
        <w:rPr>
          <w:rFonts w:hint="eastAsia"/>
        </w:rPr>
        <w:t>》基于多年行业研究积累，结合重庆房地产市场发展现状，依托行业权威数据资源和长期市场监测数据库，对重庆房地产市场规模、技术现状及未来方向进行了全面分析。报告梳理了重庆房地产行业竞争格局，重点评估了主要企业的市场表现及品牌影响力，并通过SWOT分析揭示了重庆房地产行业机遇与潜在风险。同时，报告对重庆房地产市场前景和发展趋势进行了科学预测，为投资者提供了投资价值判断和策略建议，助力把握重庆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重庆土地市场分析</w:t>
      </w:r>
      <w:r>
        <w:rPr>
          <w:rFonts w:hint="eastAsia"/>
        </w:rPr>
        <w:br/>
      </w:r>
      <w:r>
        <w:rPr>
          <w:rFonts w:hint="eastAsia"/>
        </w:rPr>
        <w:t>　　4.1 重庆土地市场供应分析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重庆土地市场成交分析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重庆土地价格走势分析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重庆房地产行业市场分析</w:t>
      </w:r>
      <w:r>
        <w:rPr>
          <w:rFonts w:hint="eastAsia"/>
        </w:rPr>
        <w:br/>
      </w:r>
      <w:r>
        <w:rPr>
          <w:rFonts w:hint="eastAsia"/>
        </w:rPr>
        <w:t>　　5.1 重庆房地产行业市场规模分析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重庆房地产市场特点</w:t>
      </w:r>
      <w:r>
        <w:rPr>
          <w:rFonts w:hint="eastAsia"/>
        </w:rPr>
        <w:br/>
      </w:r>
      <w:r>
        <w:rPr>
          <w:rFonts w:hint="eastAsia"/>
        </w:rPr>
        <w:t>　　　　5.1.2 重庆房地产投资规模</w:t>
      </w:r>
      <w:r>
        <w:rPr>
          <w:rFonts w:hint="eastAsia"/>
        </w:rPr>
        <w:br/>
      </w:r>
      <w:r>
        <w:rPr>
          <w:rFonts w:hint="eastAsia"/>
        </w:rPr>
        <w:t>　　　　5.1.3 重庆房地产销售规模</w:t>
      </w:r>
      <w:r>
        <w:rPr>
          <w:rFonts w:hint="eastAsia"/>
        </w:rPr>
        <w:br/>
      </w:r>
      <w:r>
        <w:rPr>
          <w:rFonts w:hint="eastAsia"/>
        </w:rPr>
        <w:t>　　5.2 重庆房地产市场竞争现状分析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重庆房地产市场发展速度</w:t>
      </w:r>
      <w:r>
        <w:rPr>
          <w:rFonts w:hint="eastAsia"/>
        </w:rPr>
        <w:br/>
      </w:r>
      <w:r>
        <w:rPr>
          <w:rFonts w:hint="eastAsia"/>
        </w:rPr>
        <w:t>　　　　5.2.2 重庆房地产盈利空间分析</w:t>
      </w:r>
      <w:r>
        <w:rPr>
          <w:rFonts w:hint="eastAsia"/>
        </w:rPr>
        <w:br/>
      </w:r>
      <w:r>
        <w:rPr>
          <w:rFonts w:hint="eastAsia"/>
        </w:rPr>
        <w:t>　　　　5.2.3 重庆房地产开发投资热度</w:t>
      </w:r>
      <w:r>
        <w:rPr>
          <w:rFonts w:hint="eastAsia"/>
        </w:rPr>
        <w:br/>
      </w:r>
      <w:r>
        <w:rPr>
          <w:rFonts w:hint="eastAsia"/>
        </w:rPr>
        <w:t>　　　　5.2.4 重庆房地产竞争状况分析</w:t>
      </w:r>
      <w:r>
        <w:rPr>
          <w:rFonts w:hint="eastAsia"/>
        </w:rPr>
        <w:br/>
      </w:r>
      <w:r>
        <w:rPr>
          <w:rFonts w:hint="eastAsia"/>
        </w:rPr>
        <w:t>　　5.3 重庆房地产市场供需平衡分析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重庆房地产供给状况分析</w:t>
      </w:r>
      <w:r>
        <w:rPr>
          <w:rFonts w:hint="eastAsia"/>
        </w:rPr>
        <w:br/>
      </w:r>
      <w:r>
        <w:rPr>
          <w:rFonts w:hint="eastAsia"/>
        </w:rPr>
        <w:t>　　　　5.3.2 重庆房地产需求状况分析</w:t>
      </w:r>
      <w:r>
        <w:rPr>
          <w:rFonts w:hint="eastAsia"/>
        </w:rPr>
        <w:br/>
      </w:r>
      <w:r>
        <w:rPr>
          <w:rFonts w:hint="eastAsia"/>
        </w:rPr>
        <w:t>　　　　5.3.3 重庆房地产供需平衡分析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重庆房地产行业细分产品分析</w:t>
      </w:r>
      <w:r>
        <w:rPr>
          <w:rFonts w:hint="eastAsia"/>
        </w:rPr>
        <w:br/>
      </w:r>
      <w:r>
        <w:rPr>
          <w:rFonts w:hint="eastAsia"/>
        </w:rPr>
        <w:t>　　6.1 重庆住宅市场投资机会分析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重庆住宅用地供应状况分析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重庆住宅市场发展规模分析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重庆住宅市场供需平衡分析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重庆住宅市场的区域特征</w:t>
      </w:r>
      <w:r>
        <w:rPr>
          <w:rFonts w:hint="eastAsia"/>
        </w:rPr>
        <w:br/>
      </w:r>
      <w:r>
        <w:rPr>
          <w:rFonts w:hint="eastAsia"/>
        </w:rPr>
        <w:t>　　　　6.1.5 重庆住宅市场竞争状况分析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重庆住宅市场投资潜力分析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（1）重庆住宅需求潜力分析</w:t>
      </w:r>
      <w:r>
        <w:rPr>
          <w:rFonts w:hint="eastAsia"/>
        </w:rPr>
        <w:br/>
      </w:r>
      <w:r>
        <w:rPr>
          <w:rFonts w:hint="eastAsia"/>
        </w:rPr>
        <w:t>　　　　（2）重庆住宅投资规模预测</w:t>
      </w:r>
      <w:r>
        <w:rPr>
          <w:rFonts w:hint="eastAsia"/>
        </w:rPr>
        <w:br/>
      </w:r>
      <w:r>
        <w:rPr>
          <w:rFonts w:hint="eastAsia"/>
        </w:rPr>
        <w:t>　　6.2 重庆商业地产市场投资机会分析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重庆商办用地供应状况分析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重庆商业地产发展规模分析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重庆商业地产供需平衡分析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重庆商业地产市场的区域特征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重庆商业地产竞争状况分析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重庆商业地产投资前景分析</w:t>
      </w:r>
      <w:r>
        <w:rPr>
          <w:rFonts w:hint="eastAsia"/>
        </w:rPr>
        <w:br/>
      </w:r>
      <w:r>
        <w:rPr>
          <w:rFonts w:hint="eastAsia"/>
        </w:rPr>
        <w:t>　　6.3 重庆城市综合体投资机会分析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重庆城市综合体发展规模分析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重庆城市综合体竞争状况分析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重庆城市综合体投资机会分析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（1）重庆城市综合体供给预测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重庆旅游地产投资机会分析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重庆旅游地产发展规模分析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重庆旅游地产竞争状况分析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重庆旅游地产投资前景分析</w:t>
      </w:r>
      <w:r>
        <w:rPr>
          <w:rFonts w:hint="eastAsia"/>
        </w:rPr>
        <w:br/>
      </w:r>
      <w:r>
        <w:rPr>
          <w:rFonts w:hint="eastAsia"/>
        </w:rPr>
        <w:t>　　6.5 重庆写字楼投资机会分析</w:t>
      </w:r>
      <w:r>
        <w:rPr>
          <w:rFonts w:hint="eastAsia"/>
        </w:rPr>
        <w:br/>
      </w:r>
      <w:r>
        <w:rPr>
          <w:rFonts w:hint="eastAsia"/>
        </w:rPr>
        <w:t>　　　　6.5.1 重庆写字楼发展规模分析</w:t>
      </w:r>
      <w:r>
        <w:rPr>
          <w:rFonts w:hint="eastAsia"/>
        </w:rPr>
        <w:br/>
      </w:r>
      <w:r>
        <w:rPr>
          <w:rFonts w:hint="eastAsia"/>
        </w:rPr>
        <w:t>　　　　6.5.2 重庆写字楼竞争状况分析</w:t>
      </w:r>
      <w:r>
        <w:rPr>
          <w:rFonts w:hint="eastAsia"/>
        </w:rPr>
        <w:br/>
      </w:r>
      <w:r>
        <w:rPr>
          <w:rFonts w:hint="eastAsia"/>
        </w:rPr>
        <w:t>　　　　6.5.3 重庆写字楼投资前景分析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重庆房地产行业细分业务分析</w:t>
      </w:r>
      <w:r>
        <w:rPr>
          <w:rFonts w:hint="eastAsia"/>
        </w:rPr>
        <w:br/>
      </w:r>
      <w:r>
        <w:rPr>
          <w:rFonts w:hint="eastAsia"/>
        </w:rPr>
        <w:t>　　7.1 重庆房地产策划业务分析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重庆房地产经纪业务分析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重庆房地产经纪行业发展现状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重庆房地产经纪行业发展趋势</w:t>
      </w:r>
      <w:r>
        <w:rPr>
          <w:rFonts w:hint="eastAsia"/>
        </w:rPr>
        <w:br/>
      </w:r>
      <w:r>
        <w:rPr>
          <w:rFonts w:hint="eastAsia"/>
        </w:rPr>
        <w:t>　　7.3 重庆房地产代理业务分析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重庆房地产策划代理业发展模式分析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重庆房地产代理行业发展分析</w:t>
      </w:r>
      <w:r>
        <w:rPr>
          <w:rFonts w:hint="eastAsia"/>
        </w:rPr>
        <w:br/>
      </w:r>
      <w:r>
        <w:rPr>
          <w:rFonts w:hint="eastAsia"/>
        </w:rPr>
        <w:t>　　7.4 重庆房地产评估业务分析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重庆房地产行业发展趋势预测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2025-2031年重庆房地产市场趋势分析</w:t>
      </w:r>
      <w:r>
        <w:rPr>
          <w:rFonts w:hint="eastAsia"/>
        </w:rPr>
        <w:br/>
      </w:r>
      <w:r>
        <w:rPr>
          <w:rFonts w:hint="eastAsia"/>
        </w:rPr>
        <w:t>　　　　8.2.1 2020-2025年重庆房地产市场趋势总结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2025-2031年重庆房地产发展趋势分析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2025-2031年重庆房地产行业供需预测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2025-2031年重庆房地产供给预测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2025-2031年重庆房地产需求预测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2025-2031年重庆房地产价格预测</w:t>
      </w:r>
      <w:r>
        <w:rPr>
          <w:rFonts w:hint="eastAsia"/>
        </w:rPr>
        <w:br/>
      </w:r>
      <w:r>
        <w:rPr>
          <w:rFonts w:hint="eastAsia"/>
        </w:rPr>
        <w:t>　　8.4 2025-2031年重庆房地产行业规划建议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2025-2031年重庆房地产行业整体规划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2025-2031年重庆房地产行业发展预测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2025-2031年重庆房地产行业规划建议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重庆房地产投融资与并购分析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重庆房地产领域投融资与并购分析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重庆房地产投资潜力综合评价</w:t>
      </w:r>
      <w:r>
        <w:rPr>
          <w:rFonts w:hint="eastAsia"/>
        </w:rPr>
        <w:br/>
      </w:r>
      <w:r>
        <w:rPr>
          <w:rFonts w:hint="eastAsia"/>
        </w:rPr>
        <w:t>　　10.1 重庆与其他一线城市房地产投资潜力比较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重庆房地产投资潜力关键指标评价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重庆房地产投资潜力的综合评价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（4）重庆房地产投资潜力关键指标评分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重庆房地产行业投资风险预警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影响重庆房地产行业发展的主要因素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2025年影响重庆房地产行业运行的有利因素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2025年影响重庆房地产行业运行的稳定因素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2025年影响重庆房地产行业运行的不利因素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2025年重庆房地产行业发展面临的挑战分析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2025年重庆房地产行业发展面临的机遇分析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重庆房地产投资风险与应对措施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重庆房地产项目投资风险识别与预警体系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重庆房地产投开发项目风险应对措施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重庆房地产行业投资策略分析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重庆房地产行业投资效益分析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2020-2025年重庆房地产行业投资状况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2020-2025年重庆房地产行业投资效益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2025-2031年重庆房地产行业投资方向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2025-2031年重庆房地产行业投资建议</w:t>
      </w:r>
      <w:r>
        <w:rPr>
          <w:rFonts w:hint="eastAsia"/>
        </w:rPr>
        <w:br/>
      </w:r>
      <w:r>
        <w:rPr>
          <w:rFonts w:hint="eastAsia"/>
        </w:rPr>
        <w:t>　　12.4 重庆房地产行业投资策略研究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2025年重庆房地产行业投资策略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2025-2031年重庆房地产行业投资策略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2025-2031年重庆房地产细分行业投资策略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重庆房地产重点企业发展分析及领先企业经营形势分析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重庆龙湖企业拓展有限公司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重庆华宇物业（集团）有限公司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重庆市金科实业（集团）有限公司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重庆隆鑫地产（集团）有限公司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重庆鲁能开发（集团）有限公司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重庆同创置业（集团）有限公司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重庆东和实业（集团）有限公司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重庆光华房地产开发有限公司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重庆协信控股（集团）有限公司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重庆兴茂产业发展集团有限公司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(中.智.林)重庆房地产研究结论及建议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2020-2025年重庆房地产行业市场规模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2020-2025年重庆土地成交金额情况</w:t>
      </w:r>
      <w:r>
        <w:rPr>
          <w:rFonts w:hint="eastAsia"/>
        </w:rPr>
        <w:br/>
      </w:r>
      <w:r>
        <w:rPr>
          <w:rFonts w:hint="eastAsia"/>
        </w:rPr>
        <w:t>　　图表 2025年重庆成交土地出让金情况</w:t>
      </w:r>
      <w:r>
        <w:rPr>
          <w:rFonts w:hint="eastAsia"/>
        </w:rPr>
        <w:br/>
      </w:r>
      <w:r>
        <w:rPr>
          <w:rFonts w:hint="eastAsia"/>
        </w:rPr>
        <w:t>　　图表 2020-2025年重庆土地成交价格走势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2025年VS2016年重庆地价变化对比</w:t>
      </w:r>
      <w:r>
        <w:rPr>
          <w:rFonts w:hint="eastAsia"/>
        </w:rPr>
        <w:br/>
      </w:r>
      <w:r>
        <w:rPr>
          <w:rFonts w:hint="eastAsia"/>
        </w:rPr>
        <w:t>　　图表 2020-2025年重庆住宅用地成交价格走势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2025年VS2016年重庆住宅用地地价变化对比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2020-2025年重庆商办用地成交价格走势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2025年VS2016年重庆商办用地地价变化对比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2020-2025年重庆工业用地成交价格</w:t>
      </w:r>
      <w:r>
        <w:rPr>
          <w:rFonts w:hint="eastAsia"/>
        </w:rPr>
        <w:br/>
      </w:r>
      <w:r>
        <w:rPr>
          <w:rFonts w:hint="eastAsia"/>
        </w:rPr>
        <w:t>　　图表 2020-2025年重庆房地产投资规模走势</w:t>
      </w:r>
      <w:r>
        <w:rPr>
          <w:rFonts w:hint="eastAsia"/>
        </w:rPr>
        <w:br/>
      </w:r>
      <w:r>
        <w:rPr>
          <w:rFonts w:hint="eastAsia"/>
        </w:rPr>
        <w:t>　　图表 2020-2025年重庆房地产销售规模走势</w:t>
      </w:r>
      <w:r>
        <w:rPr>
          <w:rFonts w:hint="eastAsia"/>
        </w:rPr>
        <w:br/>
      </w:r>
      <w:r>
        <w:rPr>
          <w:rFonts w:hint="eastAsia"/>
        </w:rPr>
        <w:t>　　图表 2020-2025年重庆房地产销售面积增长情况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2025年重庆楼盘销售排行榜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b912b5f6c4bdc" w:history="1">
        <w:r>
          <w:rPr>
            <w:rStyle w:val="Hyperlink"/>
          </w:rPr>
          <w:t>2025-2031年中国重庆房地产市场现状调研分析及发展趋势报告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b912b5f6c4bdc" w:history="1">
        <w:r>
          <w:rPr>
            <w:rStyle w:val="Hyperlink"/>
          </w:rPr>
          <w:t>https://www.20087.com/3/38/ChongQingFangDiChanChanYeXianZhu.html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热点：留电话咨询看房、重庆房地产官网查询、房地产网官网、重庆房地产职业学院、清水湾雅居乐售楼部、重庆房地产交易网官网、金地北京壹街区值得买吗、重庆房地产最新消息、三亚保利天珺什么时候交房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a02d8694d4334" w:history="1">
      <w:r>
        <w:rPr>
          <w:rStyle w:val="Hyperlink"/>
        </w:rPr>
        <w:t>2025-2031年中国重庆房地产市场现状调研分析及发展趋势报告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hongQingFangDiChanChanYeXianZhu.html" TargetMode="External" Id="R597b912b5f6c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hongQingFangDiChanChanYeXianZhu.html" TargetMode="External" Id="R566a02d8694d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2025-01-31T07:02:00Z</dcterms:created>
  <dcterms:modified xsi:type="dcterms:W3CDTF">2025-01-31T08:02:00Z</dcterms:modified>
  <dc:subject>2025-2031年中国重庆房地产市场现状调研分析及发展趋势报告</dc:subject>
  <dc:title>2025-2031年中国重庆房地产市场现状调研分析及发展趋势报告</dc:title>
  <cp:keywords>2025-2031年中国重庆房地产市场现状调研分析及发展趋势报告</cp:keywords>
  <dc:description>2025-2031年中国重庆房地产市场现状调研分析及发展趋势报告</dc:description>
</cp:coreProperties>
</file>