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44f4cfd7a4258" w:history="1">
              <w:r>
                <w:rPr>
                  <w:rStyle w:val="Hyperlink"/>
                </w:rPr>
                <w:t>中国金属矿产行业现状调研分析及发展趋势预测报告（2024版）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44f4cfd7a4258" w:history="1">
              <w:r>
                <w:rPr>
                  <w:rStyle w:val="Hyperlink"/>
                </w:rPr>
                <w:t>中国金属矿产行业现状调研分析及发展趋势预测报告（2024版）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44f4cfd7a4258" w:history="1">
                <w:r>
                  <w:rPr>
                    <w:rStyle w:val="Hyperlink"/>
                  </w:rPr>
                  <w:t>https://www.20087.com/M_JianCaiFangChan/83/JinShuKuangChanDeFaZhanQuShi.html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矿产是工业发展的基石，近年来随着全球经济的增长和技术进步，其开采和利用方式正经历深刻变革。新兴经济体的工业化进程和全球数字化浪潮推动了对金属矿产，尤其是铜、镍、锂和稀土元素等战略金属的需求。同时，环境保护意识的提升促使矿业公司采取更加环保的开采技术，如地下采矿、尾矿回收和废水处理，以减少对环境的影响。此外，金属矿产的供应链透明度和责任开采成为行业关注的焦点，旨在防止冲突矿产和童工等问题。</w:t>
      </w:r>
      <w:r>
        <w:rPr>
          <w:rFonts w:hint="eastAsia"/>
        </w:rPr>
        <w:br/>
      </w:r>
      <w:r>
        <w:rPr>
          <w:rFonts w:hint="eastAsia"/>
        </w:rPr>
        <w:t>　　未来，金属矿产行业将更加注重可持续性和技术创新。一方面，随着电动汽车、可再生能源和高科技产业的扩张，对关键金属的需求将持续增长，促使行业探索新的资源和提高回收利用率，如城市矿山的开发和废旧电子产品回收。另一方面，数字化转型将重塑金属矿产的勘探、开采和加工流程，如使用无人机和AI算法进行地质勘查，以及通过物联网和大数据分析优化生产效率和安全管理。此外，行业将加强国际合作，建立更加公平和透明的全球供应链体系，确保金属矿产的稳定供应和责任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44f4cfd7a4258" w:history="1">
        <w:r>
          <w:rPr>
            <w:rStyle w:val="Hyperlink"/>
          </w:rPr>
          <w:t>中国金属矿产行业现状调研分析及发展趋势预测报告（2024版）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金属矿产产业链。金属矿产报告详细分析了市场竞争格局，聚焦了重点企业及品牌影响力，并对价格机制和金属矿产细分市场特征进行了探讨。此外，报告还对市场前景进行了展望，预测了行业发展趋势，并就潜在的风险与机遇提供了专业的见解。金属矿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金属矿产产业发展状况</w:t>
      </w:r>
      <w:r>
        <w:rPr>
          <w:rFonts w:hint="eastAsia"/>
        </w:rPr>
        <w:br/>
      </w:r>
      <w:r>
        <w:rPr>
          <w:rFonts w:hint="eastAsia"/>
        </w:rPr>
        <w:t>　　第一节 金属矿产产业的界定及特征分析</w:t>
      </w:r>
      <w:r>
        <w:rPr>
          <w:rFonts w:hint="eastAsia"/>
        </w:rPr>
        <w:br/>
      </w:r>
      <w:r>
        <w:rPr>
          <w:rFonts w:hint="eastAsia"/>
        </w:rPr>
        <w:t>　　第二节 金属矿产产业上下游产业链运行分析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2019-2024年产业发展环境及宏观经济发展趋势预测</w:t>
      </w:r>
      <w:r>
        <w:rPr>
          <w:rFonts w:hint="eastAsia"/>
        </w:rPr>
        <w:br/>
      </w:r>
      <w:r>
        <w:rPr>
          <w:rFonts w:hint="eastAsia"/>
        </w:rPr>
        <w:t>　　第一节 2019-2024年经济发展形势预测及对金属矿产产业的影响展望</w:t>
      </w:r>
      <w:r>
        <w:rPr>
          <w:rFonts w:hint="eastAsia"/>
        </w:rPr>
        <w:br/>
      </w:r>
      <w:r>
        <w:rPr>
          <w:rFonts w:hint="eastAsia"/>
        </w:rPr>
        <w:t>　　第二节 2019-2024年行业政策环境及对金属矿产产业的影响</w:t>
      </w:r>
      <w:r>
        <w:rPr>
          <w:rFonts w:hint="eastAsia"/>
        </w:rPr>
        <w:br/>
      </w:r>
      <w:r>
        <w:rPr>
          <w:rFonts w:hint="eastAsia"/>
        </w:rPr>
        <w:t>　　第三节 2019-2024年行业技术环境及对金属矿产产业的影响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金属矿产国际市场动态分析</w:t>
      </w:r>
      <w:r>
        <w:rPr>
          <w:rFonts w:hint="eastAsia"/>
        </w:rPr>
        <w:br/>
      </w:r>
      <w:r>
        <w:rPr>
          <w:rFonts w:hint="eastAsia"/>
        </w:rPr>
        <w:t>　　第一节 金属矿产国际市场整体状况</w:t>
      </w:r>
      <w:r>
        <w:rPr>
          <w:rFonts w:hint="eastAsia"/>
        </w:rPr>
        <w:br/>
      </w:r>
      <w:r>
        <w:rPr>
          <w:rFonts w:hint="eastAsia"/>
        </w:rPr>
        <w:t>　　第二节 金属矿产主要国外市场概况</w:t>
      </w:r>
      <w:r>
        <w:rPr>
          <w:rFonts w:hint="eastAsia"/>
        </w:rPr>
        <w:br/>
      </w:r>
      <w:r>
        <w:rPr>
          <w:rFonts w:hint="eastAsia"/>
        </w:rPr>
        <w:t>　　第三节 金属矿产产业国际发展轨迹对我国的借鉴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2019-2024年金属矿产供给总量预测</w:t>
      </w:r>
      <w:r>
        <w:rPr>
          <w:rFonts w:hint="eastAsia"/>
        </w:rPr>
        <w:br/>
      </w:r>
      <w:r>
        <w:rPr>
          <w:rFonts w:hint="eastAsia"/>
        </w:rPr>
        <w:t>　　第一节 影响金属矿产发展的主要因素分析</w:t>
      </w:r>
      <w:r>
        <w:rPr>
          <w:rFonts w:hint="eastAsia"/>
        </w:rPr>
        <w:br/>
      </w:r>
      <w:r>
        <w:rPr>
          <w:rFonts w:hint="eastAsia"/>
        </w:rPr>
        <w:t>　　第二节 重要金属矿产供应商销量变化分析</w:t>
      </w:r>
      <w:r>
        <w:rPr>
          <w:rFonts w:hint="eastAsia"/>
        </w:rPr>
        <w:br/>
      </w:r>
      <w:r>
        <w:rPr>
          <w:rFonts w:hint="eastAsia"/>
        </w:rPr>
        <w:t>　　第三节 2019-2024年金属矿产供给预测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2019-2024年各主要分类金属矿产供给量预测</w:t>
      </w:r>
      <w:r>
        <w:rPr>
          <w:rFonts w:hint="eastAsia"/>
        </w:rPr>
        <w:br/>
      </w:r>
      <w:r>
        <w:rPr>
          <w:rFonts w:hint="eastAsia"/>
        </w:rPr>
        <w:t>　　第一节 研究方法的选择与模型的确立</w:t>
      </w:r>
      <w:r>
        <w:rPr>
          <w:rFonts w:hint="eastAsia"/>
        </w:rPr>
        <w:br/>
      </w:r>
      <w:r>
        <w:rPr>
          <w:rFonts w:hint="eastAsia"/>
        </w:rPr>
        <w:t>　　第二节 2019-2024年各主要分类金属矿产供给量预测</w:t>
      </w:r>
      <w:r>
        <w:rPr>
          <w:rFonts w:hint="eastAsia"/>
        </w:rPr>
        <w:br/>
      </w:r>
      <w:r>
        <w:rPr>
          <w:rFonts w:hint="eastAsia"/>
        </w:rPr>
        <w:t>　　第三节 2019-2024年金属矿产需求总量预测</w:t>
      </w:r>
      <w:r>
        <w:rPr>
          <w:rFonts w:hint="eastAsia"/>
        </w:rPr>
        <w:br/>
      </w:r>
      <w:r>
        <w:rPr>
          <w:rFonts w:hint="eastAsia"/>
        </w:rPr>
        <w:t>　　第四节 影响金属矿产需求的主要因素分析</w:t>
      </w:r>
      <w:r>
        <w:rPr>
          <w:rFonts w:hint="eastAsia"/>
        </w:rPr>
        <w:br/>
      </w:r>
      <w:r>
        <w:rPr>
          <w:rFonts w:hint="eastAsia"/>
        </w:rPr>
        <w:t>　　第五节 重要金属矿产用户需求量变化分析</w:t>
      </w:r>
      <w:r>
        <w:rPr>
          <w:rFonts w:hint="eastAsia"/>
        </w:rPr>
        <w:br/>
      </w:r>
      <w:r>
        <w:rPr>
          <w:rFonts w:hint="eastAsia"/>
        </w:rPr>
        <w:t>　　第六节 2019-2024年金属矿产需求总量预测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2019-2024年金属矿产产业竞争格局演变展望</w:t>
      </w:r>
      <w:r>
        <w:rPr>
          <w:rFonts w:hint="eastAsia"/>
        </w:rPr>
        <w:br/>
      </w:r>
      <w:r>
        <w:rPr>
          <w:rFonts w:hint="eastAsia"/>
        </w:rPr>
        <w:t>　　第一节 金属矿产产业历史竞争格局分析</w:t>
      </w:r>
      <w:r>
        <w:rPr>
          <w:rFonts w:hint="eastAsia"/>
        </w:rPr>
        <w:br/>
      </w:r>
      <w:r>
        <w:rPr>
          <w:rFonts w:hint="eastAsia"/>
        </w:rPr>
        <w:t>　　第二节 金属矿产企业历史经营绩效分析</w:t>
      </w:r>
      <w:r>
        <w:rPr>
          <w:rFonts w:hint="eastAsia"/>
        </w:rPr>
        <w:br/>
      </w:r>
      <w:r>
        <w:rPr>
          <w:rFonts w:hint="eastAsia"/>
        </w:rPr>
        <w:t>　　第三节 影响金属矿产企业经营业绩的主要因素分析</w:t>
      </w:r>
      <w:r>
        <w:rPr>
          <w:rFonts w:hint="eastAsia"/>
        </w:rPr>
        <w:br/>
      </w:r>
      <w:r>
        <w:rPr>
          <w:rFonts w:hint="eastAsia"/>
        </w:rPr>
        <w:t>　　第四节 2019-2024年金属矿产企业经营绩效的展望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2019-2024年金属矿产价格变化预测</w:t>
      </w:r>
      <w:r>
        <w:rPr>
          <w:rFonts w:hint="eastAsia"/>
        </w:rPr>
        <w:br/>
      </w:r>
      <w:r>
        <w:rPr>
          <w:rFonts w:hint="eastAsia"/>
        </w:rPr>
        <w:t>　　第一节 金属矿产历史价格形成机制分析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2019-2024年金属矿产价格形成机制预测</w:t>
      </w:r>
      <w:r>
        <w:rPr>
          <w:rFonts w:hint="eastAsia"/>
        </w:rPr>
        <w:br/>
      </w:r>
      <w:r>
        <w:rPr>
          <w:rFonts w:hint="eastAsia"/>
        </w:rPr>
        <w:t>　　第三节 2019-2024年金属矿产价格走势展望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2019-2024年国际进入者对金属矿产产业的影响</w:t>
      </w:r>
      <w:r>
        <w:rPr>
          <w:rFonts w:hint="eastAsia"/>
        </w:rPr>
        <w:br/>
      </w:r>
      <w:r>
        <w:rPr>
          <w:rFonts w:hint="eastAsia"/>
        </w:rPr>
        <w:t>　　第一节 金属矿产产业国际主要产商格局</w:t>
      </w:r>
      <w:r>
        <w:rPr>
          <w:rFonts w:hint="eastAsia"/>
        </w:rPr>
        <w:br/>
      </w:r>
      <w:r>
        <w:rPr>
          <w:rFonts w:hint="eastAsia"/>
        </w:rPr>
        <w:t>　　第二节 金属矿产产业国际产商分析</w:t>
      </w:r>
      <w:r>
        <w:rPr>
          <w:rFonts w:hint="eastAsia"/>
        </w:rPr>
        <w:br/>
      </w:r>
      <w:r>
        <w:rPr>
          <w:rFonts w:hint="eastAsia"/>
        </w:rPr>
        <w:t>　　第三节 国内金属矿产企业分析</w:t>
      </w:r>
      <w:r>
        <w:rPr>
          <w:rFonts w:hint="eastAsia"/>
        </w:rPr>
        <w:br/>
      </w:r>
      <w:r>
        <w:rPr>
          <w:rFonts w:hint="eastAsia"/>
        </w:rPr>
        <w:t>　　第四节 2019-2024年国际进入者对我国金属矿产产业的影响展望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2024年中国金属矿产厂商市场竞争力与市场竞争格局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金属矿产竞争格局分析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金属矿产重点企业经营预测趋势分析（5-10家企业）</w:t>
      </w:r>
      <w:r>
        <w:rPr>
          <w:rFonts w:hint="eastAsia"/>
        </w:rPr>
        <w:br/>
      </w:r>
      <w:r>
        <w:rPr>
          <w:rFonts w:hint="eastAsia"/>
        </w:rPr>
        <w:t>　　第一节 2019-2024年A公司经营绩效预测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四、不同规模企业对比及发展特点总结</w:t>
      </w:r>
      <w:r>
        <w:rPr>
          <w:rFonts w:hint="eastAsia"/>
        </w:rPr>
        <w:br/>
      </w:r>
      <w:r>
        <w:rPr>
          <w:rFonts w:hint="eastAsia"/>
        </w:rPr>
        <w:t>　　　　五、不同规模企业授信建议</w:t>
      </w:r>
      <w:r>
        <w:rPr>
          <w:rFonts w:hint="eastAsia"/>
        </w:rPr>
        <w:br/>
      </w:r>
      <w:r>
        <w:rPr>
          <w:rFonts w:hint="eastAsia"/>
        </w:rPr>
        <w:t>　　第二节 2019-2024年B公司经营绩效预测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2019-2024年C公司经营绩效预测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第四节 2019-2024年D司经营绩效预测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第五节 2019-2024年E公司经营绩效预测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第六节 2019-2024年金属矿产行业进入退出壁垒分析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一、效益影响因素分析及预测</w:t>
      </w:r>
      <w:r>
        <w:rPr>
          <w:rFonts w:hint="eastAsia"/>
        </w:rPr>
        <w:br/>
      </w:r>
      <w:r>
        <w:rPr>
          <w:rFonts w:hint="eastAsia"/>
        </w:rPr>
        <w:t>　　　　二、成本结构分析及预测</w:t>
      </w:r>
      <w:r>
        <w:rPr>
          <w:rFonts w:hint="eastAsia"/>
        </w:rPr>
        <w:br/>
      </w:r>
      <w:r>
        <w:rPr>
          <w:rFonts w:hint="eastAsia"/>
        </w:rPr>
        <w:t>　　　　三、相关行业影响分析及预测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2019-2024年金属矿产企业竞争战略的选择方案</w:t>
      </w:r>
      <w:r>
        <w:rPr>
          <w:rFonts w:hint="eastAsia"/>
        </w:rPr>
        <w:br/>
      </w:r>
      <w:r>
        <w:rPr>
          <w:rFonts w:hint="eastAsia"/>
        </w:rPr>
        <w:t>　　第一节 金属矿产企业竞争战略制定的主次影响因素分析</w:t>
      </w:r>
      <w:r>
        <w:rPr>
          <w:rFonts w:hint="eastAsia"/>
        </w:rPr>
        <w:br/>
      </w:r>
      <w:r>
        <w:rPr>
          <w:rFonts w:hint="eastAsia"/>
        </w:rPr>
        <w:t>　　第二节 金属矿产企业竞争战略选择的风险分析</w:t>
      </w:r>
      <w:r>
        <w:rPr>
          <w:rFonts w:hint="eastAsia"/>
        </w:rPr>
        <w:br/>
      </w:r>
      <w:r>
        <w:rPr>
          <w:rFonts w:hint="eastAsia"/>
        </w:rPr>
        <w:t>　　第三节 2019-2024年金属矿产企业竞争战略的选择方案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中国金属矿产企业资本运作战略的选择方案研究</w:t>
      </w:r>
      <w:r>
        <w:rPr>
          <w:rFonts w:hint="eastAsia"/>
        </w:rPr>
        <w:br/>
      </w:r>
      <w:r>
        <w:rPr>
          <w:rFonts w:hint="eastAsia"/>
        </w:rPr>
        <w:t>　　第一节 中国金属矿产企业资本运作的相关政策分析</w:t>
      </w:r>
      <w:r>
        <w:rPr>
          <w:rFonts w:hint="eastAsia"/>
        </w:rPr>
        <w:br/>
      </w:r>
      <w:r>
        <w:rPr>
          <w:rFonts w:hint="eastAsia"/>
        </w:rPr>
        <w:t>　　第二节 中国金属矿产企业资本运作的可选择方式分析</w:t>
      </w:r>
      <w:r>
        <w:rPr>
          <w:rFonts w:hint="eastAsia"/>
        </w:rPr>
        <w:br/>
      </w:r>
      <w:r>
        <w:rPr>
          <w:rFonts w:hint="eastAsia"/>
        </w:rPr>
        <w:t>　　第三节 中国金属矿产企业跨区域兼并重组战略分析</w:t>
      </w:r>
      <w:r>
        <w:rPr>
          <w:rFonts w:hint="eastAsia"/>
        </w:rPr>
        <w:br/>
      </w:r>
      <w:r>
        <w:rPr>
          <w:rFonts w:hint="eastAsia"/>
        </w:rPr>
        <w:t>　　第三节 中国金属矿产企业区域整合战略分析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企业综合分析</w:t>
      </w:r>
      <w:r>
        <w:rPr>
          <w:rFonts w:hint="eastAsia"/>
        </w:rPr>
        <w:br/>
      </w:r>
      <w:r>
        <w:rPr>
          <w:rFonts w:hint="eastAsia"/>
        </w:rPr>
        <w:t>　　第一节 领先企业集中度分析</w:t>
      </w:r>
      <w:r>
        <w:rPr>
          <w:rFonts w:hint="eastAsia"/>
        </w:rPr>
        <w:br/>
      </w:r>
      <w:r>
        <w:rPr>
          <w:rFonts w:hint="eastAsia"/>
        </w:rPr>
        <w:t>　　第二节 前二十名企业经营状况分析</w:t>
      </w:r>
      <w:r>
        <w:rPr>
          <w:rFonts w:hint="eastAsia"/>
        </w:rPr>
        <w:br/>
      </w:r>
      <w:r>
        <w:rPr>
          <w:rFonts w:hint="eastAsia"/>
        </w:rPr>
        <w:t>　　第三节 2024年不同规模企业发展特点及授信建议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2019-2024年金属矿产产业投资机会分析</w:t>
      </w:r>
      <w:r>
        <w:rPr>
          <w:rFonts w:hint="eastAsia"/>
        </w:rPr>
        <w:br/>
      </w:r>
      <w:r>
        <w:rPr>
          <w:rFonts w:hint="eastAsia"/>
        </w:rPr>
        <w:t>　　第一节 2019-2024年金属矿产企业区域投资机会</w:t>
      </w:r>
      <w:r>
        <w:rPr>
          <w:rFonts w:hint="eastAsia"/>
        </w:rPr>
        <w:br/>
      </w:r>
      <w:r>
        <w:rPr>
          <w:rFonts w:hint="eastAsia"/>
        </w:rPr>
        <w:t>　　第二节 2019-2024年金属矿产企业主要产品投资机会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2019-2024年金属矿产企业出口市场投资机会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2019-2024年金属矿产产业企业风险分析</w:t>
      </w:r>
      <w:r>
        <w:rPr>
          <w:rFonts w:hint="eastAsia"/>
        </w:rPr>
        <w:br/>
      </w:r>
      <w:r>
        <w:rPr>
          <w:rFonts w:hint="eastAsia"/>
        </w:rPr>
        <w:t>　　第一节 政策风险分析</w:t>
      </w:r>
      <w:r>
        <w:rPr>
          <w:rFonts w:hint="eastAsia"/>
        </w:rPr>
        <w:br/>
      </w:r>
      <w:r>
        <w:rPr>
          <w:rFonts w:hint="eastAsia"/>
        </w:rPr>
        <w:t>　　第二节 技术风险分析</w:t>
      </w:r>
      <w:r>
        <w:rPr>
          <w:rFonts w:hint="eastAsia"/>
        </w:rPr>
        <w:br/>
      </w:r>
      <w:r>
        <w:rPr>
          <w:rFonts w:hint="eastAsia"/>
        </w:rPr>
        <w:t>　　第三节 行业竞争风险分析</w:t>
      </w:r>
      <w:r>
        <w:rPr>
          <w:rFonts w:hint="eastAsia"/>
        </w:rPr>
        <w:br/>
      </w:r>
      <w:r>
        <w:rPr>
          <w:rFonts w:hint="eastAsia"/>
        </w:rPr>
        <w:t>　　第四节 原材料价格波动风险分析</w:t>
      </w:r>
      <w:r>
        <w:rPr>
          <w:rFonts w:hint="eastAsia"/>
        </w:rPr>
        <w:br/>
      </w:r>
      <w:r>
        <w:rPr>
          <w:rFonts w:hint="eastAsia"/>
        </w:rPr>
        <w:t>　　第五节 经营管理风险分析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金属矿产市场预测及行业项目投资分析</w:t>
      </w:r>
      <w:r>
        <w:rPr>
          <w:rFonts w:hint="eastAsia"/>
        </w:rPr>
        <w:br/>
      </w:r>
      <w:r>
        <w:rPr>
          <w:rFonts w:hint="eastAsia"/>
        </w:rPr>
        <w:t>　　第一节 中国金属矿产营销企业投资运作模式分析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外销与内销优势比较分析</w:t>
      </w:r>
      <w:r>
        <w:rPr>
          <w:rFonts w:hint="eastAsia"/>
        </w:rPr>
        <w:br/>
      </w:r>
      <w:r>
        <w:rPr>
          <w:rFonts w:hint="eastAsia"/>
        </w:rPr>
        <w:t>　　第三节 2019-2024年全国市场规模及增长趋势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2019-2024年全国投资规模预测</w:t>
      </w:r>
      <w:r>
        <w:rPr>
          <w:rFonts w:hint="eastAsia"/>
        </w:rPr>
        <w:br/>
      </w:r>
      <w:r>
        <w:rPr>
          <w:rFonts w:hint="eastAsia"/>
        </w:rPr>
        <w:t>　　第五节 2019-2024年市场盈利预测</w:t>
      </w:r>
      <w:r>
        <w:rPr>
          <w:rFonts w:hint="eastAsia"/>
        </w:rPr>
        <w:br/>
      </w:r>
      <w:r>
        <w:rPr>
          <w:rFonts w:hint="eastAsia"/>
        </w:rPr>
        <w:t>　　第六节 金属矿产项目投资建议分析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一、技术应用注意事项建议</w:t>
      </w:r>
      <w:r>
        <w:rPr>
          <w:rFonts w:hint="eastAsia"/>
        </w:rPr>
        <w:br/>
      </w:r>
      <w:r>
        <w:rPr>
          <w:rFonts w:hint="eastAsia"/>
        </w:rPr>
        <w:t>　　　　二、新项目投资注意事项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2019-2024年金属矿产产业经营策略建议</w:t>
      </w:r>
      <w:r>
        <w:rPr>
          <w:rFonts w:hint="eastAsia"/>
        </w:rPr>
        <w:br/>
      </w:r>
      <w:r>
        <w:rPr>
          <w:rFonts w:hint="eastAsia"/>
        </w:rPr>
        <w:t>　　第一节 2019-2024年金属矿产企业技术创新策略</w:t>
      </w:r>
      <w:r>
        <w:rPr>
          <w:rFonts w:hint="eastAsia"/>
        </w:rPr>
        <w:br/>
      </w:r>
      <w:r>
        <w:rPr>
          <w:rFonts w:hint="eastAsia"/>
        </w:rPr>
        <w:t>　　第二节 2019-2024年金属矿产牌策略</w:t>
      </w:r>
      <w:r>
        <w:rPr>
          <w:rFonts w:hint="eastAsia"/>
        </w:rPr>
        <w:br/>
      </w:r>
      <w:r>
        <w:rPr>
          <w:rFonts w:hint="eastAsia"/>
        </w:rPr>
        <w:t>　　第三节 专家经营建议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2024-2030年中国金属矿产行业投资战略研究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2024-2030年中国金属矿产行业投资策略分析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一、金属矿产投资策略</w:t>
      </w:r>
      <w:r>
        <w:rPr>
          <w:rFonts w:hint="eastAsia"/>
        </w:rPr>
        <w:br/>
      </w:r>
      <w:r>
        <w:rPr>
          <w:rFonts w:hint="eastAsia"/>
        </w:rPr>
        <w:t>　　　　二、金属矿产投资筹划策略</w:t>
      </w:r>
      <w:r>
        <w:rPr>
          <w:rFonts w:hint="eastAsia"/>
        </w:rPr>
        <w:br/>
      </w:r>
      <w:r>
        <w:rPr>
          <w:rFonts w:hint="eastAsia"/>
        </w:rPr>
        <w:t>　　　　三、2024年金属矿产品牌竞争战略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2024-2030年中国金属矿产行业品牌建设策略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一、金属矿产的规划</w:t>
      </w:r>
      <w:r>
        <w:rPr>
          <w:rFonts w:hint="eastAsia"/>
        </w:rPr>
        <w:br/>
      </w:r>
      <w:r>
        <w:rPr>
          <w:rFonts w:hint="eastAsia"/>
        </w:rPr>
        <w:t>　　　　二、金属矿产的建设</w:t>
      </w:r>
      <w:r>
        <w:rPr>
          <w:rFonts w:hint="eastAsia"/>
        </w:rPr>
        <w:br/>
      </w:r>
      <w:r>
        <w:rPr>
          <w:rFonts w:hint="eastAsia"/>
        </w:rPr>
        <w:t>　　　　三、金属矿产业成功之道</w:t>
      </w:r>
      <w:r>
        <w:rPr>
          <w:rFonts w:hint="eastAsia"/>
        </w:rPr>
        <w:br/>
      </w:r>
      <w:r>
        <w:rPr>
          <w:rFonts w:hint="eastAsia"/>
        </w:rPr>
        <w:t>　　第三节 2024-2030年中国金属矿产行业发展战略研究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[.中.智林]2024-2030年对中国金属矿产的战略思考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三、金属矿产的特性和作用</w:t>
      </w:r>
      <w:r>
        <w:rPr>
          <w:rFonts w:hint="eastAsia"/>
        </w:rPr>
        <w:br/>
      </w:r>
      <w:r>
        <w:rPr>
          <w:rFonts w:hint="eastAsia"/>
        </w:rPr>
        <w:t>　　　　四、金属矿产的价值战略</w:t>
      </w:r>
      <w:r>
        <w:rPr>
          <w:rFonts w:hint="eastAsia"/>
        </w:rPr>
        <w:br/>
      </w:r>
      <w:r>
        <w:rPr>
          <w:rFonts w:hint="eastAsia"/>
        </w:rPr>
        <w:t>　　　　五、中国金属矿产竞争趋势</w:t>
      </w:r>
      <w:r>
        <w:rPr>
          <w:rFonts w:hint="eastAsia"/>
        </w:rPr>
        <w:br/>
      </w:r>
      <w:r>
        <w:rPr>
          <w:rFonts w:hint="eastAsia"/>
        </w:rPr>
        <w:t>　　　　六、金属矿产企业品牌发展战略</w:t>
      </w:r>
      <w:r>
        <w:rPr>
          <w:rFonts w:hint="eastAsia"/>
        </w:rPr>
        <w:br/>
      </w:r>
      <w:r>
        <w:rPr>
          <w:rFonts w:hint="eastAsia"/>
        </w:rPr>
        <w:t>　　　　七、金属矿产行业品牌竞争策略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金属矿产分类及特征</w:t>
      </w:r>
      <w:r>
        <w:rPr>
          <w:rFonts w:hint="eastAsia"/>
        </w:rPr>
        <w:br/>
      </w:r>
      <w:r>
        <w:rPr>
          <w:rFonts w:hint="eastAsia"/>
        </w:rPr>
        <w:t>　　图表 2019-2024年中国经济与该行业投资增减速分析</w:t>
      </w:r>
      <w:r>
        <w:rPr>
          <w:rFonts w:hint="eastAsia"/>
        </w:rPr>
        <w:br/>
      </w:r>
      <w:r>
        <w:rPr>
          <w:rFonts w:hint="eastAsia"/>
        </w:rPr>
        <w:t>　　图表 金属矿产产品生命周期分析</w:t>
      </w:r>
      <w:r>
        <w:rPr>
          <w:rFonts w:hint="eastAsia"/>
        </w:rPr>
        <w:br/>
      </w:r>
      <w:r>
        <w:rPr>
          <w:rFonts w:hint="eastAsia"/>
        </w:rPr>
        <w:t>　　图表 金属矿产产品销量情况</w:t>
      </w:r>
      <w:r>
        <w:rPr>
          <w:rFonts w:hint="eastAsia"/>
        </w:rPr>
        <w:br/>
      </w:r>
      <w:r>
        <w:rPr>
          <w:rFonts w:hint="eastAsia"/>
        </w:rPr>
        <w:t>　　图表 金属矿产产量增长走势图</w:t>
      </w:r>
      <w:r>
        <w:rPr>
          <w:rFonts w:hint="eastAsia"/>
        </w:rPr>
        <w:br/>
      </w:r>
      <w:r>
        <w:rPr>
          <w:rFonts w:hint="eastAsia"/>
        </w:rPr>
        <w:t>　　图表 金属矿产企业工业产值情况</w:t>
      </w:r>
      <w:r>
        <w:rPr>
          <w:rFonts w:hint="eastAsia"/>
        </w:rPr>
        <w:br/>
      </w:r>
      <w:r>
        <w:rPr>
          <w:rFonts w:hint="eastAsia"/>
        </w:rPr>
        <w:t>　　图表 金属矿产企业资产负债情况</w:t>
      </w:r>
      <w:r>
        <w:rPr>
          <w:rFonts w:hint="eastAsia"/>
        </w:rPr>
        <w:br/>
      </w:r>
      <w:r>
        <w:rPr>
          <w:rFonts w:hint="eastAsia"/>
        </w:rPr>
        <w:t>　　图表 金属矿产企业收入利润情况</w:t>
      </w:r>
      <w:r>
        <w:rPr>
          <w:rFonts w:hint="eastAsia"/>
        </w:rPr>
        <w:br/>
      </w:r>
      <w:r>
        <w:rPr>
          <w:rFonts w:hint="eastAsia"/>
        </w:rPr>
        <w:t>　　图表 金属矿产企业成本结构情况</w:t>
      </w:r>
      <w:r>
        <w:rPr>
          <w:rFonts w:hint="eastAsia"/>
        </w:rPr>
        <w:br/>
      </w:r>
      <w:r>
        <w:rPr>
          <w:rFonts w:hint="eastAsia"/>
        </w:rPr>
        <w:t>　　图表 2024-2030年金属矿产企业产量预测表</w:t>
      </w:r>
      <w:r>
        <w:rPr>
          <w:rFonts w:hint="eastAsia"/>
        </w:rPr>
        <w:br/>
      </w:r>
      <w:r>
        <w:rPr>
          <w:rFonts w:hint="eastAsia"/>
        </w:rPr>
        <w:t>　　图表 2024-2030年金属矿产企业产量预测走势图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44f4cfd7a4258" w:history="1">
        <w:r>
          <w:rPr>
            <w:rStyle w:val="Hyperlink"/>
          </w:rPr>
          <w:t>中国金属矿产行业现状调研分析及发展趋势预测报告（2024版）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44f4cfd7a4258" w:history="1">
        <w:r>
          <w:rPr>
            <w:rStyle w:val="Hyperlink"/>
          </w:rPr>
          <w:t>https://www.20087.com/M_JianCaiFangChan/83/JinShuKuangChanDeFaZhanQuShi.html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3e549ef71433b" w:history="1">
      <w:r>
        <w:rPr>
          <w:rStyle w:val="Hyperlink"/>
        </w:rPr>
        <w:t>中国金属矿产行业现状调研分析及发展趋势预测报告（2024版）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JinShuKuangChanDeFaZhanQuShi.html" TargetMode="External" Id="R86044f4cfd7a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JinShuKuangChanDeFaZhanQuShi.html" TargetMode="External" Id="Rcd73e549ef71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2024-03-01T08:56:00Z</dcterms:created>
  <dcterms:modified xsi:type="dcterms:W3CDTF">2024-03-01T09:56:00Z</dcterms:modified>
  <dc:subject>中国金属矿产行业现状调研分析及发展趋势预测报告（2024版）</dc:subject>
  <dc:title>中国金属矿产行业现状调研分析及发展趋势预测报告（2024版）</dc:title>
  <cp:keywords>中国金属矿产行业现状调研分析及发展趋势预测报告（2024版）</cp:keywords>
  <dc:description>中国金属矿产行业现状调研分析及发展趋势预测报告（2024版）</dc:description>
</cp:coreProperties>
</file>