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8bcf669e94632" w:history="1">
              <w:r>
                <w:rPr>
                  <w:rStyle w:val="Hyperlink"/>
                </w:rPr>
                <w:t>2025-2031年全球与中国免烧砖市场现状及发展趋势报告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8bcf669e94632" w:history="1">
              <w:r>
                <w:rPr>
                  <w:rStyle w:val="Hyperlink"/>
                </w:rPr>
                <w:t>2025-2031年全球与中国免烧砖市场现状及发展趋势报告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8bcf669e94632" w:history="1">
                <w:r>
                  <w:rPr>
                    <w:rStyle w:val="Hyperlink"/>
                  </w:rPr>
                  <w:t>https://www.20087.com/3/58/MianShaoZhuanHangYeQuShi.html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即无需经过高温烧制过程的新型墙体材料，凭借其节能、环保的优势，在建筑行业逐渐受到青睐。免烧砖通常采用工业废料、粉煤灰、炉渣等为原料，既解决了废弃物处理问题，又减少了能源消耗和碳排放。随着绿色建筑标准的提升和循环经济的推广，免烧砖的市场需求持续增长。不过，免烧砖的强度和耐久性与传统烧制砖相比仍有差距，这限制了其在高层建筑和重载荷结构中的应用。</w:t>
      </w:r>
      <w:r>
        <w:rPr>
          <w:rFonts w:hint="eastAsia"/>
        </w:rPr>
        <w:br/>
      </w:r>
      <w:r>
        <w:rPr>
          <w:rFonts w:hint="eastAsia"/>
        </w:rPr>
        <w:t>　　未来，免烧砖行业将着重于材料性能的提升和多样化应用。通过优化配方和增强工艺，如加入纤维增强材料，可以提高免烧砖的力学性能和稳定性。同时，随着3D打印技术的成熟，免烧砖可以实现复杂形状和结构的直接成型，为建筑设计师提供更多的创意自由。此外，智能建材的概念也将引入免烧砖，如嵌入传感器的砖块可以监测环境参数，或通过相变材料调节室内温度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8bcf669e94632" w:history="1">
        <w:r>
          <w:rPr>
            <w:rStyle w:val="Hyperlink"/>
          </w:rPr>
          <w:t>2025-2031年全球与中国免烧砖市场现状及发展趋势报告</w:t>
        </w:r>
      </w:hyperlink>
      <w:r>
        <w:rPr>
          <w:rFonts w:hint="eastAsia"/>
        </w:rPr>
        <w:t>》系统分析了免烧砖行业的市场规模、市场需求及价格波动，深入探讨了免烧砖产业链关键环节及各细分市场特点。报告基于权威数据，科学预测了免烧砖市场前景与发展趋势，同时评估了免烧砖重点企业的经营状况，包括品牌影响力、市场集中度及竞争格局。通过SWOT分析，报告揭示了免烧砖行业面临的风险与机遇，为免烧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中国免烧砖概述</w:t>
      </w:r>
      <w:r>
        <w:rPr>
          <w:rFonts w:hint="eastAsia"/>
        </w:rPr>
        <w:br/>
      </w:r>
      <w:r>
        <w:rPr>
          <w:rFonts w:hint="eastAsia"/>
        </w:rPr>
        <w:t>　　第一节 免烧砖行业定义</w:t>
      </w:r>
      <w:r>
        <w:rPr>
          <w:rFonts w:hint="eastAsia"/>
        </w:rPr>
        <w:br/>
      </w:r>
      <w:r>
        <w:rPr>
          <w:rFonts w:hint="eastAsia"/>
        </w:rPr>
        <w:t>　　第二节 免烧砖行业发展特性</w:t>
      </w:r>
      <w:r>
        <w:rPr>
          <w:rFonts w:hint="eastAsia"/>
        </w:rPr>
        <w:br/>
      </w:r>
      <w:r>
        <w:rPr>
          <w:rFonts w:hint="eastAsia"/>
        </w:rPr>
        <w:t>　　第三节 免烧砖产业链分析</w:t>
      </w:r>
      <w:r>
        <w:rPr>
          <w:rFonts w:hint="eastAsia"/>
        </w:rPr>
        <w:br/>
      </w:r>
      <w:r>
        <w:rPr>
          <w:rFonts w:hint="eastAsia"/>
        </w:rPr>
        <w:t>　　第四节 免烧砖行业生命周期分析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2024-2025年国外主要免烧砖市场发展概况</w:t>
      </w:r>
      <w:r>
        <w:rPr>
          <w:rFonts w:hint="eastAsia"/>
        </w:rPr>
        <w:br/>
      </w:r>
      <w:r>
        <w:rPr>
          <w:rFonts w:hint="eastAsia"/>
        </w:rPr>
        <w:t>　　第一节 全球免烧砖市场发展分析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欧盟地区主要国家免烧砖市场概况</w:t>
      </w:r>
      <w:r>
        <w:rPr>
          <w:rFonts w:hint="eastAsia"/>
        </w:rPr>
        <w:br/>
      </w:r>
      <w:r>
        <w:rPr>
          <w:rFonts w:hint="eastAsia"/>
        </w:rPr>
        <w:t>　　第三节 北美地区免烧砖市场概况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亚太地区主要国家免烧砖市场概况</w:t>
      </w:r>
      <w:r>
        <w:rPr>
          <w:rFonts w:hint="eastAsia"/>
        </w:rPr>
        <w:br/>
      </w:r>
      <w:r>
        <w:rPr>
          <w:rFonts w:hint="eastAsia"/>
        </w:rPr>
        <w:t>　　第五节 全球免烧砖市场发展预测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2024-2025年中国免烧砖发展环境分析</w:t>
      </w:r>
      <w:r>
        <w:rPr>
          <w:rFonts w:hint="eastAsia"/>
        </w:rPr>
        <w:br/>
      </w:r>
      <w:r>
        <w:rPr>
          <w:rFonts w:hint="eastAsia"/>
        </w:rPr>
        <w:t>　　第一节 免烧砖行业经济环境分析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免烧砖行业相关政策、标准</w:t>
      </w:r>
      <w:r>
        <w:rPr>
          <w:rFonts w:hint="eastAsia"/>
        </w:rPr>
        <w:br/>
      </w:r>
      <w:r>
        <w:rPr>
          <w:rFonts w:hint="eastAsia"/>
        </w:rPr>
        <w:t>　　第三节 免烧砖行业相关发展规划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中国免烧砖技术发展分析</w:t>
      </w:r>
      <w:r>
        <w:rPr>
          <w:rFonts w:hint="eastAsia"/>
        </w:rPr>
        <w:br/>
      </w:r>
      <w:r>
        <w:rPr>
          <w:rFonts w:hint="eastAsia"/>
        </w:rPr>
        <w:t>　　第一节 当前免烧砖技术发展现状分析</w:t>
      </w:r>
      <w:r>
        <w:rPr>
          <w:rFonts w:hint="eastAsia"/>
        </w:rPr>
        <w:br/>
      </w:r>
      <w:r>
        <w:rPr>
          <w:rFonts w:hint="eastAsia"/>
        </w:rPr>
        <w:t>　　第二节 免烧砖生产中需注意的问题</w:t>
      </w:r>
      <w:r>
        <w:rPr>
          <w:rFonts w:hint="eastAsia"/>
        </w:rPr>
        <w:br/>
      </w:r>
      <w:r>
        <w:rPr>
          <w:rFonts w:hint="eastAsia"/>
        </w:rPr>
        <w:t>　　第三节 免烧砖行业主要技术发展趋势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免烧砖市场特性分析</w:t>
      </w:r>
      <w:r>
        <w:rPr>
          <w:rFonts w:hint="eastAsia"/>
        </w:rPr>
        <w:br/>
      </w:r>
      <w:r>
        <w:rPr>
          <w:rFonts w:hint="eastAsia"/>
        </w:rPr>
        <w:t>　　第一节 免烧砖行业集中度分析</w:t>
      </w:r>
      <w:r>
        <w:rPr>
          <w:rFonts w:hint="eastAsia"/>
        </w:rPr>
        <w:br/>
      </w:r>
      <w:r>
        <w:rPr>
          <w:rFonts w:hint="eastAsia"/>
        </w:rPr>
        <w:t>　　第二节 免烧砖行业SWOT分析</w:t>
      </w:r>
      <w:r>
        <w:rPr>
          <w:rFonts w:hint="eastAsia"/>
        </w:rPr>
        <w:br/>
      </w:r>
      <w:r>
        <w:rPr>
          <w:rFonts w:hint="eastAsia"/>
        </w:rPr>
        <w:t>　　　　一、免烧砖行业优势</w:t>
      </w:r>
      <w:r>
        <w:rPr>
          <w:rFonts w:hint="eastAsia"/>
        </w:rPr>
        <w:br/>
      </w:r>
      <w:r>
        <w:rPr>
          <w:rFonts w:hint="eastAsia"/>
        </w:rPr>
        <w:t>　　　　二、免烧砖行业劣势</w:t>
      </w:r>
      <w:r>
        <w:rPr>
          <w:rFonts w:hint="eastAsia"/>
        </w:rPr>
        <w:br/>
      </w:r>
      <w:r>
        <w:rPr>
          <w:rFonts w:hint="eastAsia"/>
        </w:rPr>
        <w:t>　　　　三、免烧砖行业机会</w:t>
      </w:r>
      <w:r>
        <w:rPr>
          <w:rFonts w:hint="eastAsia"/>
        </w:rPr>
        <w:br/>
      </w:r>
      <w:r>
        <w:rPr>
          <w:rFonts w:hint="eastAsia"/>
        </w:rPr>
        <w:t>　　　　四、免烧砖行业风险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中国免烧砖发展现状</w:t>
      </w:r>
      <w:r>
        <w:rPr>
          <w:rFonts w:hint="eastAsia"/>
        </w:rPr>
        <w:br/>
      </w:r>
      <w:r>
        <w:rPr>
          <w:rFonts w:hint="eastAsia"/>
        </w:rPr>
        <w:t>　　第一节 中国免烧砖市场现状分析</w:t>
      </w:r>
      <w:r>
        <w:rPr>
          <w:rFonts w:hint="eastAsia"/>
        </w:rPr>
        <w:br/>
      </w:r>
      <w:r>
        <w:rPr>
          <w:rFonts w:hint="eastAsia"/>
        </w:rPr>
        <w:t>　　第二节 中国免烧砖行业产量情况分析及预测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一、免烧砖总体产能规模</w:t>
      </w:r>
      <w:r>
        <w:rPr>
          <w:rFonts w:hint="eastAsia"/>
        </w:rPr>
        <w:br/>
      </w:r>
      <w:r>
        <w:rPr>
          <w:rFonts w:hint="eastAsia"/>
        </w:rPr>
        <w:t>　　　　二、免烧砖生产区域分布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三、2019-2024年中国免烧砖行业产量统计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四、2025-2031年中国免烧砖行业产量预测</w:t>
      </w:r>
      <w:r>
        <w:rPr>
          <w:rFonts w:hint="eastAsia"/>
        </w:rPr>
        <w:br/>
      </w:r>
      <w:r>
        <w:rPr>
          <w:rFonts w:hint="eastAsia"/>
        </w:rPr>
        <w:t>　　第三节 中国免烧砖市场需求分析及预测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一、中国免烧砖市场需求特点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二、2019-2024年中国免烧砖市场需求量统计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三、2025-2031年中国免烧砖市场需求量预测</w:t>
      </w:r>
      <w:r>
        <w:rPr>
          <w:rFonts w:hint="eastAsia"/>
        </w:rPr>
        <w:br/>
      </w:r>
      <w:r>
        <w:rPr>
          <w:rFonts w:hint="eastAsia"/>
        </w:rPr>
        <w:t>　　第四节 中国免烧砖价格趋势分析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一、2019-2024年中国免烧砖市场价格趋势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二、2025-2031年中国免烧砖市场价格走势预测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2019-2024年免烧砖行业经济运行状况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2019-2024年中国免烧砖行业盈利能力分析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2019-2024年中国免烧砖行业发展能力分析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2019-2024年免烧砖行业偿债能力分析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2019-2024年免烧砖制造企业数量分析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免烧砖行业上、下游市场分析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免烧砖行业上游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免烧砖行业下游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中国免烧砖行业重点地区发展分析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免烧砖行业重点区域市场结构调研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第三节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第四节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第五节 **地区免烧砖市场发展分析</w:t>
      </w:r>
      <w:r>
        <w:rPr>
          <w:rFonts w:hint="eastAsia"/>
        </w:rPr>
        <w:br/>
      </w:r>
      <w:r>
        <w:rPr>
          <w:rFonts w:hint="eastAsia"/>
        </w:rPr>
        <w:t>　　第六节 **地区免烧砖市场发展分析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2019-2024年中国免烧砖进出口分析</w:t>
      </w:r>
      <w:r>
        <w:rPr>
          <w:rFonts w:hint="eastAsia"/>
        </w:rPr>
        <w:br/>
      </w:r>
      <w:r>
        <w:rPr>
          <w:rFonts w:hint="eastAsia"/>
        </w:rPr>
        <w:t>　　第一节 免烧砖进口情况分析</w:t>
      </w:r>
      <w:r>
        <w:rPr>
          <w:rFonts w:hint="eastAsia"/>
        </w:rPr>
        <w:br/>
      </w:r>
      <w:r>
        <w:rPr>
          <w:rFonts w:hint="eastAsia"/>
        </w:rPr>
        <w:t>　　第二节 免烧砖出口情况分析</w:t>
      </w:r>
      <w:r>
        <w:rPr>
          <w:rFonts w:hint="eastAsia"/>
        </w:rPr>
        <w:br/>
      </w:r>
      <w:r>
        <w:rPr>
          <w:rFonts w:hint="eastAsia"/>
        </w:rPr>
        <w:t>　　第三节 影响免烧砖进出口因素分析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免烧砖行业重点企业竞争力分析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三、企业免烧砖经营状况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免烧砖行业企业经营策略研究分析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免烧砖企业多样化经营策略分析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一、免烧砖企业多样化经营情况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二、现行免烧砖行业多样化经营的方向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大型免烧砖企业集团未来发展策略分析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对中小免烧砖企业生产经营的建议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免烧砖行业投资风险预警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影响免烧砖行业发展的主要因素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一、2025年影响免烧砖行业运行的有利因素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二、2025年影响免烧砖行业运行的稳定因素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三、2025年影响免烧砖行业运行的不利因素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四、2025年我国免烧砖行业发展面临的挑战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五、2025年我国免烧砖行业发展面临的机遇</w:t>
      </w:r>
      <w:r>
        <w:rPr>
          <w:rFonts w:hint="eastAsia"/>
        </w:rPr>
        <w:br/>
      </w:r>
      <w:r>
        <w:rPr>
          <w:rFonts w:hint="eastAsia"/>
        </w:rPr>
        <w:t>　　第二节 免烧砖行业投资风险预警</w:t>
      </w:r>
      <w:r>
        <w:rPr>
          <w:rFonts w:hint="eastAsia"/>
        </w:rPr>
        <w:br/>
      </w:r>
      <w:r>
        <w:rPr>
          <w:rFonts w:hint="eastAsia"/>
        </w:rPr>
        <w:t>　　　　一、免烧砖行业市场风险预测</w:t>
      </w:r>
      <w:r>
        <w:rPr>
          <w:rFonts w:hint="eastAsia"/>
        </w:rPr>
        <w:br/>
      </w:r>
      <w:r>
        <w:rPr>
          <w:rFonts w:hint="eastAsia"/>
        </w:rPr>
        <w:t>　　　　二、免烧砖行业政策风险预测</w:t>
      </w:r>
      <w:r>
        <w:rPr>
          <w:rFonts w:hint="eastAsia"/>
        </w:rPr>
        <w:br/>
      </w:r>
      <w:r>
        <w:rPr>
          <w:rFonts w:hint="eastAsia"/>
        </w:rPr>
        <w:t>　　　　三、免烧砖行业经营风险预测</w:t>
      </w:r>
      <w:r>
        <w:rPr>
          <w:rFonts w:hint="eastAsia"/>
        </w:rPr>
        <w:br/>
      </w:r>
      <w:r>
        <w:rPr>
          <w:rFonts w:hint="eastAsia"/>
        </w:rPr>
        <w:t>　　　　四、免烧砖行业技术风险预测</w:t>
      </w:r>
      <w:r>
        <w:rPr>
          <w:rFonts w:hint="eastAsia"/>
        </w:rPr>
        <w:br/>
      </w:r>
      <w:r>
        <w:rPr>
          <w:rFonts w:hint="eastAsia"/>
        </w:rPr>
        <w:t>　　　　五、免烧砖行业竞争风险预测</w:t>
      </w:r>
      <w:r>
        <w:rPr>
          <w:rFonts w:hint="eastAsia"/>
        </w:rPr>
        <w:br/>
      </w:r>
      <w:r>
        <w:rPr>
          <w:rFonts w:hint="eastAsia"/>
        </w:rPr>
        <w:t>　　　　六、免烧砖行业其他风险预测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免烧砖投资建议</w:t>
      </w:r>
      <w:r>
        <w:rPr>
          <w:rFonts w:hint="eastAsia"/>
        </w:rPr>
        <w:br/>
      </w:r>
      <w:r>
        <w:rPr>
          <w:rFonts w:hint="eastAsia"/>
        </w:rPr>
        <w:t>　　第一节 2025年免烧砖市场前景分析</w:t>
      </w:r>
      <w:r>
        <w:rPr>
          <w:rFonts w:hint="eastAsia"/>
        </w:rPr>
        <w:br/>
      </w:r>
      <w:r>
        <w:rPr>
          <w:rFonts w:hint="eastAsia"/>
        </w:rPr>
        <w:t>　　第二节 2025年免烧砖发展趋势预测</w:t>
      </w:r>
      <w:r>
        <w:rPr>
          <w:rFonts w:hint="eastAsia"/>
        </w:rPr>
        <w:br/>
      </w:r>
      <w:r>
        <w:rPr>
          <w:rFonts w:hint="eastAsia"/>
        </w:rPr>
        <w:t>　　第三节 免烧砖行业投资进入壁垒分析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免烧砖行业历程</w:t>
      </w:r>
      <w:r>
        <w:rPr>
          <w:rFonts w:hint="eastAsia"/>
        </w:rPr>
        <w:br/>
      </w:r>
      <w:r>
        <w:rPr>
          <w:rFonts w:hint="eastAsia"/>
        </w:rPr>
        <w:t>　　图表 免烧砖行业生命周期</w:t>
      </w:r>
      <w:r>
        <w:rPr>
          <w:rFonts w:hint="eastAsia"/>
        </w:rPr>
        <w:br/>
      </w:r>
      <w:r>
        <w:rPr>
          <w:rFonts w:hint="eastAsia"/>
        </w:rPr>
        <w:t>　　图表 免烧砖行业产业链分析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2019-2024年免烧砖行业市场容量分析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2019-2024年中国免烧砖市场需求量及增速统计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2024年中国免烧砖行业需求领域分布格局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2024年中国免烧砖进口国家及地区分析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2024年中国免烧砖出口国家及地区分析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8bcf669e94632" w:history="1">
        <w:r>
          <w:rPr>
            <w:rStyle w:val="Hyperlink"/>
          </w:rPr>
          <w:t>2025-2031年全球与中国免烧砖市场现状及发展趋势报告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8bcf669e94632" w:history="1">
        <w:r>
          <w:rPr>
            <w:rStyle w:val="Hyperlink"/>
          </w:rPr>
          <w:t>https://www.20087.com/3/58/MianShaoZhuanHangYeQuShi.html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热点：混凝土免烧砖、免烧砖机生产设备、红砖和免烧砖的区别、免烧砖的材料配方、三孔免烧砖、免烧砖规格尺寸、购免烧砖机、免烧砖多少钱一块、免烧砖和红砖价格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833e649147fa" w:history="1">
      <w:r>
        <w:rPr>
          <w:rStyle w:val="Hyperlink"/>
        </w:rPr>
        <w:t>2025-2031年全球与中国免烧砖市场现状及发展趋势报告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anShaoZhuanHangYeQuShi.html" TargetMode="External" Id="R70e8bcf669e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anShaoZhuanHangYeQuShi.html" TargetMode="External" Id="Rb175833e6491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2024-10-20T01:11:00Z</dcterms:created>
  <dcterms:modified xsi:type="dcterms:W3CDTF">2024-10-20T02:11:00Z</dcterms:modified>
  <dc:subject>2025-2031年全球与中国免烧砖市场现状及发展趋势报告</dc:subject>
  <dc:title>2025-2031年全球与中国免烧砖市场现状及发展趋势报告</dc:title>
  <cp:keywords>2025-2031年全球与中国免烧砖市场现状及发展趋势报告</cp:keywords>
  <dc:description>2025-2031年全球与中国免烧砖市场现状及发展趋势报告</dc:description>
</cp:coreProperties>
</file>