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7303dcb4504fb9" w:history="1">
              <w:r>
                <w:rPr>
                  <w:rStyle w:val="Hyperlink"/>
                </w:rPr>
                <w:t>2026-2032年中国地质工程市场现状调研与发展趋势报告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7303dcb4504fb9" w:history="1">
              <w:r>
                <w:rPr>
                  <w:rStyle w:val="Hyperlink"/>
                </w:rPr>
                <w:t>2026-2032年中国地质工程市场现状调研与发展趋势报告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7303dcb4504fb9" w:history="1">
                <w:r>
                  <w:rPr>
                    <w:rStyle w:val="Hyperlink"/>
                  </w:rPr>
                  <w:t>https://www.20087.com/3/68/DiZhiGongChengHangYeQianJingQuShi.html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质工程涵盖了地质勘探、地质灾害防治、地下空间开发等多个领域，对于基础设施建设、矿产资源开发和环境保护至关重要。先进的地球物理探测技术和地理信息系统（GIS）的应用，提高了地质工程的精度和效率。然而，地质条件的复杂性和不可预见性增加了工程的风险和成本。</w:t>
      </w:r>
      <w:r>
        <w:rPr>
          <w:rFonts w:hint="eastAsia"/>
        </w:rPr>
        <w:br/>
      </w:r>
      <w:r>
        <w:rPr>
          <w:rFonts w:hint="eastAsia"/>
        </w:rPr>
        <w:t>　　未来，地质工程将更加依赖于多学科交叉和技术创新。市场调研网指出，无人机航拍、卫星遥感和三维建模等技术将提供更全面的地质信息，减少勘探成本。人工智能和机器学习将用于数据分析，提高地质灾害预警的准确性和及时性。同时，地下空间的开发利用将成为重点，以缓解城市土地资源紧张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7303dcb4504fb9" w:history="1">
        <w:r>
          <w:rPr>
            <w:rStyle w:val="Hyperlink"/>
          </w:rPr>
          <w:t>2026-2032年中国地质工程市场现状调研与发展趋势报告</w:t>
        </w:r>
      </w:hyperlink>
      <w:r>
        <w:rPr>
          <w:rFonts w:hint="eastAsia"/>
        </w:rPr>
        <w:t>》，2025年地质工程行业市场规模达 亿元，预计2032年市场规模将达 亿元，期间年均复合增长率（CAGR）达 %。报告依托行业权威数据及长期市场监测信息，系统分析了地质工程行业的市场规模、供需关系、竞争格局及重点企业经营状况，并结合地质工程行业发展现状，科学预测了地质工程市场前景与技术发展方向。报告通过SWOT分析，揭示了地质工程行业机遇与潜在风险，为投资者提供了全面的现状分析与前景评估，助力挖掘投资价值并优化决策。同时，报告从投资、生产及营销等角度提出可行性建议，为地质工程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地质工程产业概述</w:t>
      </w:r>
      <w:r>
        <w:rPr>
          <w:rFonts w:hint="eastAsia"/>
        </w:rPr>
        <w:br/>
      </w:r>
      <w:r>
        <w:rPr>
          <w:rFonts w:hint="eastAsia"/>
        </w:rPr>
        <w:t>　　第一节 地质工程定义</w:t>
      </w:r>
      <w:r>
        <w:rPr>
          <w:rFonts w:hint="eastAsia"/>
        </w:rPr>
        <w:br/>
      </w:r>
      <w:r>
        <w:rPr>
          <w:rFonts w:hint="eastAsia"/>
        </w:rPr>
        <w:t>　　第二节 地质工程行业特点</w:t>
      </w:r>
      <w:r>
        <w:rPr>
          <w:rFonts w:hint="eastAsia"/>
        </w:rPr>
        <w:br/>
      </w:r>
      <w:r>
        <w:rPr>
          <w:rFonts w:hint="eastAsia"/>
        </w:rPr>
        <w:t>　　第三节 地质工程产业链分析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2025-2026年中国地质工程行业运行环境分析</w:t>
      </w:r>
      <w:r>
        <w:rPr>
          <w:rFonts w:hint="eastAsia"/>
        </w:rPr>
        <w:br/>
      </w:r>
      <w:r>
        <w:rPr>
          <w:rFonts w:hint="eastAsia"/>
        </w:rPr>
        <w:t>　　第一节 中国地质工程运行经济环境分析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中国地质工程产业政策环境分析</w:t>
      </w:r>
      <w:r>
        <w:rPr>
          <w:rFonts w:hint="eastAsia"/>
        </w:rPr>
        <w:br/>
      </w:r>
      <w:r>
        <w:rPr>
          <w:rFonts w:hint="eastAsia"/>
        </w:rPr>
        <w:t>　　　　一、地质工程行业监管体制</w:t>
      </w:r>
      <w:r>
        <w:rPr>
          <w:rFonts w:hint="eastAsia"/>
        </w:rPr>
        <w:br/>
      </w:r>
      <w:r>
        <w:rPr>
          <w:rFonts w:hint="eastAsia"/>
        </w:rPr>
        <w:t>　　　　二、地质工程行业主要法规</w:t>
      </w:r>
      <w:r>
        <w:rPr>
          <w:rFonts w:hint="eastAsia"/>
        </w:rPr>
        <w:br/>
      </w:r>
      <w:r>
        <w:rPr>
          <w:rFonts w:hint="eastAsia"/>
        </w:rPr>
        <w:t>　　　　三、主要地质工程产业政策</w:t>
      </w:r>
      <w:r>
        <w:rPr>
          <w:rFonts w:hint="eastAsia"/>
        </w:rPr>
        <w:br/>
      </w:r>
      <w:r>
        <w:rPr>
          <w:rFonts w:hint="eastAsia"/>
        </w:rPr>
        <w:t>　　第三节 中国地质工程产业社会环境分析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2025-2026年国外地质工程行业发展态势分析</w:t>
      </w:r>
      <w:r>
        <w:rPr>
          <w:rFonts w:hint="eastAsia"/>
        </w:rPr>
        <w:br/>
      </w:r>
      <w:r>
        <w:rPr>
          <w:rFonts w:hint="eastAsia"/>
        </w:rPr>
        <w:t>　　第一节 国外地质工程市场发展现状分析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国外主要国家地质工程市场现状</w:t>
      </w:r>
      <w:r>
        <w:rPr>
          <w:rFonts w:hint="eastAsia"/>
        </w:rPr>
        <w:br/>
      </w:r>
      <w:r>
        <w:rPr>
          <w:rFonts w:hint="eastAsia"/>
        </w:rPr>
        <w:t>　　第三节 国外地质工程行业发展趋势预测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中国地质工程行业市场分析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2021-2026年中国地质工程行业规模情况</w:t>
      </w:r>
      <w:r>
        <w:rPr>
          <w:rFonts w:hint="eastAsia"/>
        </w:rPr>
        <w:br/>
      </w:r>
      <w:r>
        <w:rPr>
          <w:rFonts w:hint="eastAsia"/>
        </w:rPr>
        <w:t>　　　　一、地质工程行业市场规模情况分析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二、地质工程行业单位规模情况</w:t>
      </w:r>
      <w:r>
        <w:rPr>
          <w:rFonts w:hint="eastAsia"/>
        </w:rPr>
        <w:br/>
      </w:r>
      <w:r>
        <w:rPr>
          <w:rFonts w:hint="eastAsia"/>
        </w:rPr>
        <w:t>　　　　三、地质工程行业人员规模情况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2021-2026年中国地质工程行业财务能力分析</w:t>
      </w:r>
      <w:r>
        <w:rPr>
          <w:rFonts w:hint="eastAsia"/>
        </w:rPr>
        <w:br/>
      </w:r>
      <w:r>
        <w:rPr>
          <w:rFonts w:hint="eastAsia"/>
        </w:rPr>
        <w:t>　　　　一、地质工程行业盈利能力分析</w:t>
      </w:r>
      <w:r>
        <w:rPr>
          <w:rFonts w:hint="eastAsia"/>
        </w:rPr>
        <w:br/>
      </w:r>
      <w:r>
        <w:rPr>
          <w:rFonts w:hint="eastAsia"/>
        </w:rPr>
        <w:t>　　　　二、地质工程行业偿债能力分析</w:t>
      </w:r>
      <w:r>
        <w:rPr>
          <w:rFonts w:hint="eastAsia"/>
        </w:rPr>
        <w:br/>
      </w:r>
      <w:r>
        <w:rPr>
          <w:rFonts w:hint="eastAsia"/>
        </w:rPr>
        <w:t>　　　　三、地质工程行业营运能力分析</w:t>
      </w:r>
      <w:r>
        <w:rPr>
          <w:rFonts w:hint="eastAsia"/>
        </w:rPr>
        <w:br/>
      </w:r>
      <w:r>
        <w:rPr>
          <w:rFonts w:hint="eastAsia"/>
        </w:rPr>
        <w:t>　　　　四、地质工程行业发展能力分析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2025-2026年中国地质工程行业热点动态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2026年中国地质工程行业面临的挑战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中国重点地区地质工程行业市场调研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重点地区（一）地质工程市场调研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重点地区（二）地质工程市场调研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重点地区（三）地质工程市场调研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重点地区（四）地质工程市场调研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重点地区（五）地质工程市场调研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中国地质工程行业价格走势及影响因素分析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国内地质工程行业价格回顾</w:t>
      </w:r>
      <w:r>
        <w:rPr>
          <w:rFonts w:hint="eastAsia"/>
        </w:rPr>
        <w:br/>
      </w:r>
      <w:r>
        <w:rPr>
          <w:rFonts w:hint="eastAsia"/>
        </w:rPr>
        <w:t>　　第二节 国内地质工程行业价格走势预测</w:t>
      </w:r>
      <w:r>
        <w:rPr>
          <w:rFonts w:hint="eastAsia"/>
        </w:rPr>
        <w:br/>
      </w:r>
      <w:r>
        <w:rPr>
          <w:rFonts w:hint="eastAsia"/>
        </w:rPr>
        <w:t>　　第三节 国内地质工程行业价格影响因素分析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中国地质工程行业客户调研</w:t>
      </w:r>
      <w:r>
        <w:rPr>
          <w:rFonts w:hint="eastAsia"/>
        </w:rPr>
        <w:br/>
      </w:r>
      <w:r>
        <w:rPr>
          <w:rFonts w:hint="eastAsia"/>
        </w:rPr>
        <w:t>　　　　一、地质工程行业客户偏好调查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二、客户对地质工程品牌的首要认知渠道</w:t>
      </w:r>
      <w:r>
        <w:rPr>
          <w:rFonts w:hint="eastAsia"/>
        </w:rPr>
        <w:br/>
      </w:r>
      <w:r>
        <w:rPr>
          <w:rFonts w:hint="eastAsia"/>
        </w:rPr>
        <w:t>　　　　三、地质工程品牌忠诚度调查</w:t>
      </w:r>
      <w:r>
        <w:rPr>
          <w:rFonts w:hint="eastAsia"/>
        </w:rPr>
        <w:br/>
      </w:r>
      <w:r>
        <w:rPr>
          <w:rFonts w:hint="eastAsia"/>
        </w:rPr>
        <w:t>　　　　四、地质工程行业客户消费理念调研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中国地质工程行业竞争格局分析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2026年地质工程行业集中度分析</w:t>
      </w:r>
      <w:r>
        <w:rPr>
          <w:rFonts w:hint="eastAsia"/>
        </w:rPr>
        <w:br/>
      </w:r>
      <w:r>
        <w:rPr>
          <w:rFonts w:hint="eastAsia"/>
        </w:rPr>
        <w:t>　　　　一、地质工程市场集中度分析</w:t>
      </w:r>
      <w:r>
        <w:rPr>
          <w:rFonts w:hint="eastAsia"/>
        </w:rPr>
        <w:br/>
      </w:r>
      <w:r>
        <w:rPr>
          <w:rFonts w:hint="eastAsia"/>
        </w:rPr>
        <w:t>　　　　二、地质工程企业集中度分析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2025-2026年地质工程行业竞争格局分析</w:t>
      </w:r>
      <w:r>
        <w:rPr>
          <w:rFonts w:hint="eastAsia"/>
        </w:rPr>
        <w:br/>
      </w:r>
      <w:r>
        <w:rPr>
          <w:rFonts w:hint="eastAsia"/>
        </w:rPr>
        <w:t>　　　　一、地质工程行业竞争策略分析</w:t>
      </w:r>
      <w:r>
        <w:rPr>
          <w:rFonts w:hint="eastAsia"/>
        </w:rPr>
        <w:br/>
      </w:r>
      <w:r>
        <w:rPr>
          <w:rFonts w:hint="eastAsia"/>
        </w:rPr>
        <w:t>　　　　二、地质工程行业竞争格局展望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三、我国地质工程市场竞争趋势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地质工程行业重点企业发展调研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地质工程企业发展策略分析</w:t>
      </w:r>
      <w:r>
        <w:rPr>
          <w:rFonts w:hint="eastAsia"/>
        </w:rPr>
        <w:br/>
      </w:r>
      <w:r>
        <w:rPr>
          <w:rFonts w:hint="eastAsia"/>
        </w:rPr>
        <w:t>　　第一节 地质工程市场策略分析</w:t>
      </w:r>
      <w:r>
        <w:rPr>
          <w:rFonts w:hint="eastAsia"/>
        </w:rPr>
        <w:br/>
      </w:r>
      <w:r>
        <w:rPr>
          <w:rFonts w:hint="eastAsia"/>
        </w:rPr>
        <w:t>　　　　一、地质工程价格策略分析</w:t>
      </w:r>
      <w:r>
        <w:rPr>
          <w:rFonts w:hint="eastAsia"/>
        </w:rPr>
        <w:br/>
      </w:r>
      <w:r>
        <w:rPr>
          <w:rFonts w:hint="eastAsia"/>
        </w:rPr>
        <w:t>　　　　二、地质工程渠道策略分析</w:t>
      </w:r>
      <w:r>
        <w:rPr>
          <w:rFonts w:hint="eastAsia"/>
        </w:rPr>
        <w:br/>
      </w:r>
      <w:r>
        <w:rPr>
          <w:rFonts w:hint="eastAsia"/>
        </w:rPr>
        <w:t>　　第二节 地质工程销售策略分析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提高地质工程企业竞争力的策略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一、提高中国地质工程企业核心竞争力的对策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二、地质工程企业提升竞争力的主要方向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三、影响地质工程企业核心竞争力的因素及提升途径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四、提高地质工程企业竞争力的策略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地质工程行业投资风险与控制策略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地质工程行业SWOT模型分析</w:t>
      </w:r>
      <w:r>
        <w:rPr>
          <w:rFonts w:hint="eastAsia"/>
        </w:rPr>
        <w:br/>
      </w:r>
      <w:r>
        <w:rPr>
          <w:rFonts w:hint="eastAsia"/>
        </w:rPr>
        <w:t>　　　　一、地质工程行业优势分析</w:t>
      </w:r>
      <w:r>
        <w:rPr>
          <w:rFonts w:hint="eastAsia"/>
        </w:rPr>
        <w:br/>
      </w:r>
      <w:r>
        <w:rPr>
          <w:rFonts w:hint="eastAsia"/>
        </w:rPr>
        <w:t>　　　　二、地质工程行业劣势分析</w:t>
      </w:r>
      <w:r>
        <w:rPr>
          <w:rFonts w:hint="eastAsia"/>
        </w:rPr>
        <w:br/>
      </w:r>
      <w:r>
        <w:rPr>
          <w:rFonts w:hint="eastAsia"/>
        </w:rPr>
        <w:t>　　　　三、地质工程行业机会分析</w:t>
      </w:r>
      <w:r>
        <w:rPr>
          <w:rFonts w:hint="eastAsia"/>
        </w:rPr>
        <w:br/>
      </w:r>
      <w:r>
        <w:rPr>
          <w:rFonts w:hint="eastAsia"/>
        </w:rPr>
        <w:t>　　　　四、地质工程行业风险分析</w:t>
      </w:r>
      <w:r>
        <w:rPr>
          <w:rFonts w:hint="eastAsia"/>
        </w:rPr>
        <w:br/>
      </w:r>
      <w:r>
        <w:rPr>
          <w:rFonts w:hint="eastAsia"/>
        </w:rPr>
        <w:t>　　第二节 地质工程行业投资风险及控制策略分析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一、地质工程市场风险及控制策略</w:t>
      </w:r>
      <w:r>
        <w:rPr>
          <w:rFonts w:hint="eastAsia"/>
        </w:rPr>
        <w:br/>
      </w:r>
      <w:r>
        <w:rPr>
          <w:rFonts w:hint="eastAsia"/>
        </w:rPr>
        <w:t>　　　　二、地质工程行业政策风险及控制策略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三、地质工程行业经营风险及控制策略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四、地质工程同业竞争风险及控制策略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五、地质工程行业其他风险及控制策略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2021-2032年中国地质工程行业投资潜力及发展趋势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2021-2032年地质工程行业投资潜力分析</w:t>
      </w:r>
      <w:r>
        <w:rPr>
          <w:rFonts w:hint="eastAsia"/>
        </w:rPr>
        <w:br/>
      </w:r>
      <w:r>
        <w:rPr>
          <w:rFonts w:hint="eastAsia"/>
        </w:rPr>
        <w:t>　　　　一、地质工程行业重点可投资领域</w:t>
      </w:r>
      <w:r>
        <w:rPr>
          <w:rFonts w:hint="eastAsia"/>
        </w:rPr>
        <w:br/>
      </w:r>
      <w:r>
        <w:rPr>
          <w:rFonts w:hint="eastAsia"/>
        </w:rPr>
        <w:t>　　　　二、地质工程行业目标市场需求潜力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三、地质工程行业投资潜力综合评判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中^智^林^：2021-2032年中国地质工程行业发展趋势分析</w:t>
      </w:r>
      <w:r>
        <w:rPr>
          <w:rFonts w:hint="eastAsia"/>
        </w:rPr>
        <w:br/>
      </w:r>
      <w:r>
        <w:rPr>
          <w:rFonts w:hint="eastAsia"/>
        </w:rPr>
        <w:t>　　　　一、地质工程行业规模发展趋势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二、未来地质工程产业创新的发展趋势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三、“十四五”期间我国地质工程行业发展剖析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五、未来地质工程行业发展变局剖析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地质工程行业历程</w:t>
      </w:r>
      <w:r>
        <w:rPr>
          <w:rFonts w:hint="eastAsia"/>
        </w:rPr>
        <w:br/>
      </w:r>
      <w:r>
        <w:rPr>
          <w:rFonts w:hint="eastAsia"/>
        </w:rPr>
        <w:t>　　图表 地质工程行业生命周期</w:t>
      </w:r>
      <w:r>
        <w:rPr>
          <w:rFonts w:hint="eastAsia"/>
        </w:rPr>
        <w:br/>
      </w:r>
      <w:r>
        <w:rPr>
          <w:rFonts w:hint="eastAsia"/>
        </w:rPr>
        <w:t>　　图表 地质工程行业产业链分析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2021-2026年地质工程行业市场容量统计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2021-2026年中国地质工程行业经营效益分析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**地区地质工程市场规模及增长情况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**地区地质工程行业市场需求情况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**地区地质工程市场规模及增长情况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**地区地质工程行业市场需求情况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**地区地质工程市场规模及增长情况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**地区地质工程行业市场需求情况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地质工程重点企业（一）基本信息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地质工程重点企业（一）经营情况分析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地质工程重点企业（一）盈利能力情况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地质工程重点企业（一）偿债能力情况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地质工程重点企业（一）运营能力情况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地质工程重点企业（一）成长能力情况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地质工程重点企业（二）基本信息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地质工程重点企业（二）经营情况分析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地质工程重点企业（二）盈利能力情况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地质工程重点企业（二）偿债能力情况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地质工程重点企业（二）运营能力情况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地质工程重点企业（二）成长能力情况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2021-2032年中国地质工程行业市场容量预测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2021-2032年中国地质工程行业市场规模预测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2021-2032年中国地质工程市场前景分析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2021-2032年中国地质工程行业发展趋势预测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7303dcb4504fb9" w:history="1">
        <w:r>
          <w:rPr>
            <w:rStyle w:val="Hyperlink"/>
          </w:rPr>
          <w:t>2026-2032年中国地质工程市场现状调研与发展趋势报告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7303dcb4504fb9" w:history="1">
        <w:r>
          <w:rPr>
            <w:rStyle w:val="Hyperlink"/>
          </w:rPr>
          <w:t>https://www.20087.com/3/68/DiZhiGongChengHangYeQianJingQuShi.html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质工程说白了就是干什么的工作、地质工程师证怎么考、地质工程最舒服的岗位、地质工程专业代码、地质工程考公务员可以考哪些岗位、地质工程专业大学排名、地质工程是冷门专业吗、地质工程读研出来怎样、为什么地质工程就业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ba68f8dbad446a" w:history="1">
      <w:r>
        <w:rPr>
          <w:rStyle w:val="Hyperlink"/>
        </w:rPr>
        <w:t>2026-2032年中国地质工程市场现状调研与发展趋势报告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DiZhiGongChengHangYeQianJingQuShi.html" TargetMode="External" Id="Rda7303dcb4504f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DiZhiGongChengHangYeQianJingQuShi.html" TargetMode="External" Id="R89ba68f8dbad44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2026-07-23T07:50:00Z</dcterms:created>
  <dcterms:modified xsi:type="dcterms:W3CDTF">2026-07-23T08:50:00Z</dcterms:modified>
  <dc:subject>2026-2032年中国地质工程市场现状调研与发展趋势报告</dc:subject>
  <dc:title>2026-2032年中国地质工程市场现状调研与发展趋势报告</dc:title>
  <cp:keywords>2026-2032年中国地质工程市场现状调研与发展趋势报告</cp:keywords>
  <dc:description>2026-2032年中国地质工程市场现状调研与发展趋势报告</dc:description>
</cp:coreProperties>
</file>