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01b1bd8234c7f" w:history="1">
              <w:r>
                <w:rPr>
                  <w:rStyle w:val="Hyperlink"/>
                </w:rPr>
                <w:t>2026-2032年中国建筑装饰发展现状分析与前景趋势预测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01b1bd8234c7f" w:history="1">
              <w:r>
                <w:rPr>
                  <w:rStyle w:val="Hyperlink"/>
                </w:rPr>
                <w:t>2026-2032年中国建筑装饰发展现状分析与前景趋势预测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01b1bd8234c7f" w:history="1">
                <w:r>
                  <w:rPr>
                    <w:rStyle w:val="Hyperlink"/>
                  </w:rPr>
                  <w:t>https://www.20087.com/3/18/JianZhuZhuangShiFaZhanQuShiFenXi.html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作为建筑业的重要组成部分，近年来，随着城市化进程的加快和消费者审美水平的提升，建筑装饰市场呈现出多元化、个性化的发展趋势。绿色建材、智能家居、艺术装饰等概念的兴起，推动了装饰材料和设计理念的不断创新。同时，BIM（建筑信息模型）、VR/AR（虚拟现实/增强现实）等技术的应用，提高了装饰工程的效率和质量。</w:t>
      </w:r>
      <w:r>
        <w:rPr>
          <w:rFonts w:hint="eastAsia"/>
        </w:rPr>
        <w:br/>
      </w:r>
      <w:r>
        <w:rPr>
          <w:rFonts w:hint="eastAsia"/>
        </w:rPr>
        <w:t>　　未来，建筑装饰行业将更加注重可持续性和智能化。一方面，通过采用环保材料、节能技术，如绿色涂料、光伏幕墙，实现建筑装饰的低碳化和生态化。另一方面，建筑装饰将深度融合物联网、人工智能，如智能照明、环境控制，提升居住和办公空间的舒适度和安全性。同时，随着个性化定制和艺术装饰需求的增加，建筑装饰将更加注重设计创意和文化内涵，形成独特的空间美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01b1bd8234c7f" w:history="1">
        <w:r>
          <w:rPr>
            <w:rStyle w:val="Hyperlink"/>
          </w:rPr>
          <w:t>2026-2032年中国建筑装饰发展现状分析与前景趋势预测</w:t>
        </w:r>
      </w:hyperlink>
      <w:r>
        <w:rPr>
          <w:rFonts w:hint="eastAsia"/>
        </w:rPr>
        <w:t>》系统分析了建筑装饰行业的市场规模、市场需求及价格波动，深入探讨了建筑装饰产业链关键环节及各细分市场特点。报告基于权威数据，科学预测了建筑装饰市场前景与发展趋势，同时评估了建筑装饰重点企业的经营状况，包括品牌影响力、市场集中度及竞争格局。通过SWOT分析，报告揭示了建筑装饰行业面临的风险与机遇，为建筑装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建筑装饰行业界定及应用领域</w:t>
      </w:r>
      <w:r>
        <w:rPr>
          <w:rFonts w:hint="eastAsia"/>
        </w:rPr>
        <w:br/>
      </w:r>
      <w:r>
        <w:rPr>
          <w:rFonts w:hint="eastAsia"/>
        </w:rPr>
        <w:t>　　第一节 建筑装饰行业定义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建筑装饰主要应用领域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2025-2026年全球建筑装饰行业市场调研分析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全球建筑装饰行业经济环境分析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全球建筑装饰市场总体情况分析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一、全球建筑装饰行业的发展特点</w:t>
      </w:r>
      <w:r>
        <w:rPr>
          <w:rFonts w:hint="eastAsia"/>
        </w:rPr>
        <w:br/>
      </w:r>
      <w:r>
        <w:rPr>
          <w:rFonts w:hint="eastAsia"/>
        </w:rPr>
        <w:t>　　　　二、全球建筑装饰市场结构</w:t>
      </w:r>
      <w:r>
        <w:rPr>
          <w:rFonts w:hint="eastAsia"/>
        </w:rPr>
        <w:br/>
      </w:r>
      <w:r>
        <w:rPr>
          <w:rFonts w:hint="eastAsia"/>
        </w:rPr>
        <w:t>　　　　三、全球建筑装饰行业竞争格局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全球主要国家（地区）建筑装饰市场分析</w:t>
      </w:r>
      <w:r>
        <w:rPr>
          <w:rFonts w:hint="eastAsia"/>
        </w:rPr>
        <w:br/>
      </w:r>
      <w:r>
        <w:rPr>
          <w:rFonts w:hint="eastAsia"/>
        </w:rPr>
        <w:t>　　第四节 2026-2032年全球建筑装饰行业发展趋势预测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2025-2026年建筑装饰行业发展环境分析</w:t>
      </w:r>
      <w:r>
        <w:rPr>
          <w:rFonts w:hint="eastAsia"/>
        </w:rPr>
        <w:br/>
      </w:r>
      <w:r>
        <w:rPr>
          <w:rFonts w:hint="eastAsia"/>
        </w:rPr>
        <w:t>　　第一节 建筑装饰行业环境分析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建筑装饰行业相关政策、法规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2025-2026年建筑装饰行业技术发展现状及趋势分析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建筑装饰行业技术发展现状分析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国内外建筑装饰行业技术差异与原因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建筑装饰行业技术发展方向、趋势预测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提升建筑装饰行业技术能力策略建议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2025-2026年中国建筑装饰市场现状</w:t>
      </w:r>
      <w:r>
        <w:rPr>
          <w:rFonts w:hint="eastAsia"/>
        </w:rPr>
        <w:br/>
      </w:r>
      <w:r>
        <w:rPr>
          <w:rFonts w:hint="eastAsia"/>
        </w:rPr>
        <w:t>　　第二节 中国建筑装饰行业产量情况分析及预测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一、建筑装饰总体产能规模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、2020-2025年中国建筑装饰产量统计分析</w:t>
      </w:r>
      <w:r>
        <w:rPr>
          <w:rFonts w:hint="eastAsia"/>
        </w:rPr>
        <w:br/>
      </w:r>
      <w:r>
        <w:rPr>
          <w:rFonts w:hint="eastAsia"/>
        </w:rPr>
        <w:t>　　　　三、建筑装饰生产区域分布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四、2026-2032年中国建筑装饰产量预测分析</w:t>
      </w:r>
      <w:r>
        <w:rPr>
          <w:rFonts w:hint="eastAsia"/>
        </w:rPr>
        <w:br/>
      </w:r>
      <w:r>
        <w:rPr>
          <w:rFonts w:hint="eastAsia"/>
        </w:rPr>
        <w:t>　　第三节 中国建筑装饰市场需求情况分析及预测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一、中国建筑装饰市场需求特点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二、2020-2025年中国建筑装饰市场需求统计</w:t>
      </w:r>
      <w:r>
        <w:rPr>
          <w:rFonts w:hint="eastAsia"/>
        </w:rPr>
        <w:br/>
      </w:r>
      <w:r>
        <w:rPr>
          <w:rFonts w:hint="eastAsia"/>
        </w:rPr>
        <w:t>　　　　三、建筑装饰市场饱和度</w:t>
      </w:r>
      <w:r>
        <w:rPr>
          <w:rFonts w:hint="eastAsia"/>
        </w:rPr>
        <w:br/>
      </w:r>
      <w:r>
        <w:rPr>
          <w:rFonts w:hint="eastAsia"/>
        </w:rPr>
        <w:t>　　　　四、影响建筑装饰市场需求的因素</w:t>
      </w:r>
      <w:r>
        <w:rPr>
          <w:rFonts w:hint="eastAsia"/>
        </w:rPr>
        <w:br/>
      </w:r>
      <w:r>
        <w:rPr>
          <w:rFonts w:hint="eastAsia"/>
        </w:rPr>
        <w:t>　　　　五、建筑装饰市场潜力分析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六、2026-2032年中国建筑装饰市场需求预测分析分析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一、2020-2025年建筑装饰进口量及增速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三、2026-2032年建筑装饰进口量及增速预测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一、2020-2025年建筑装饰出口量及增速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三、2026-2032年建筑装饰出口量及增速预测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中国建筑装饰行业重点地区调研分析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一、中国建筑装饰行业区域市场分布情况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二、**地区建筑装饰行业市场需求规模情况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三、**地区建筑装饰行业市场需求规模情况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四、**地区建筑装饰行业市场需求规模情况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五、**地区建筑装饰行业市场需求规模情况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六、**地区建筑装饰行业市场需求规模情况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2025-2026年中国建筑装饰细分行业调研</w:t>
      </w:r>
      <w:r>
        <w:rPr>
          <w:rFonts w:hint="eastAsia"/>
        </w:rPr>
        <w:br/>
      </w:r>
      <w:r>
        <w:rPr>
          <w:rFonts w:hint="eastAsia"/>
        </w:rPr>
        <w:t>　　第一节 主要建筑装饰细分行业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2026年中国建筑装饰企业营销及发展建议</w:t>
      </w:r>
      <w:r>
        <w:rPr>
          <w:rFonts w:hint="eastAsia"/>
        </w:rPr>
        <w:br/>
      </w:r>
      <w:r>
        <w:rPr>
          <w:rFonts w:hint="eastAsia"/>
        </w:rPr>
        <w:t>　　第一节 建筑装饰企业营销策略分析及建议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建筑装饰企业营销策略分析</w:t>
      </w:r>
      <w:r>
        <w:rPr>
          <w:rFonts w:hint="eastAsia"/>
        </w:rPr>
        <w:br/>
      </w:r>
      <w:r>
        <w:rPr>
          <w:rFonts w:hint="eastAsia"/>
        </w:rPr>
        <w:t>　　　　一、建筑装饰企业营销策略</w:t>
      </w:r>
      <w:r>
        <w:rPr>
          <w:rFonts w:hint="eastAsia"/>
        </w:rPr>
        <w:br/>
      </w:r>
      <w:r>
        <w:rPr>
          <w:rFonts w:hint="eastAsia"/>
        </w:rPr>
        <w:t>　　　　二、建筑装饰企业经验借鉴</w:t>
      </w:r>
      <w:r>
        <w:rPr>
          <w:rFonts w:hint="eastAsia"/>
        </w:rPr>
        <w:br/>
      </w:r>
      <w:r>
        <w:rPr>
          <w:rFonts w:hint="eastAsia"/>
        </w:rPr>
        <w:t>　　第三节 建筑装饰企业营销模式演化与创新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建筑装饰企业经营发展分析及建议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一、建筑装饰企业存在的问题</w:t>
      </w:r>
      <w:r>
        <w:rPr>
          <w:rFonts w:hint="eastAsia"/>
        </w:rPr>
        <w:br/>
      </w:r>
      <w:r>
        <w:rPr>
          <w:rFonts w:hint="eastAsia"/>
        </w:rPr>
        <w:t>　　　　二、建筑装饰企业应对的策略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2026年建筑装饰市场前景分析</w:t>
      </w:r>
      <w:r>
        <w:rPr>
          <w:rFonts w:hint="eastAsia"/>
        </w:rPr>
        <w:br/>
      </w:r>
      <w:r>
        <w:rPr>
          <w:rFonts w:hint="eastAsia"/>
        </w:rPr>
        <w:t>　　第二节 2026年建筑装饰行业发展趋势预测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影响建筑装饰行业发展的主要因素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一、2026年影响建筑装饰行业运行的有利因素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二、2026年影响建筑装饰行业运行的稳定因素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三、2026年影响建筑装饰行业运行的不利因素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四、2026年中国建筑装饰行业发展面临的挑战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五、2026年中国建筑装饰行业发展面临的机遇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建筑装饰行业投资风险预警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一、2026-2032年建筑装饰行业市场风险及控制策略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二、2026-2032年建筑装饰行业政策风险及控制策略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三、2026-2032年建筑装饰行业经营风险及控制策略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四、2026-2032年建筑装饰同业竞争风险及控制策略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五、2026-2032年建筑装饰行业其他风险及控制策略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建筑装饰行业投资战略研究</w:t>
      </w:r>
      <w:r>
        <w:rPr>
          <w:rFonts w:hint="eastAsia"/>
        </w:rPr>
        <w:br/>
      </w:r>
      <w:r>
        <w:rPr>
          <w:rFonts w:hint="eastAsia"/>
        </w:rPr>
        <w:t>　　第一节 建筑装饰行业发展战略研究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对我国建筑装饰品牌的战略思考</w:t>
      </w:r>
      <w:r>
        <w:rPr>
          <w:rFonts w:hint="eastAsia"/>
        </w:rPr>
        <w:br/>
      </w:r>
      <w:r>
        <w:rPr>
          <w:rFonts w:hint="eastAsia"/>
        </w:rPr>
        <w:t>　　　　一、建筑装饰品牌的重要性</w:t>
      </w:r>
      <w:r>
        <w:rPr>
          <w:rFonts w:hint="eastAsia"/>
        </w:rPr>
        <w:br/>
      </w:r>
      <w:r>
        <w:rPr>
          <w:rFonts w:hint="eastAsia"/>
        </w:rPr>
        <w:t>　　　　二、建筑装饰实施品牌战略的意义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三、建筑装饰企业品牌的现状分析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四、我国建筑装饰企业的品牌战略</w:t>
      </w:r>
      <w:r>
        <w:rPr>
          <w:rFonts w:hint="eastAsia"/>
        </w:rPr>
        <w:br/>
      </w:r>
      <w:r>
        <w:rPr>
          <w:rFonts w:hint="eastAsia"/>
        </w:rPr>
        <w:t>　　　　五、建筑装饰品牌战略管理的策略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建筑装饰经营策略分析</w:t>
      </w:r>
      <w:r>
        <w:rPr>
          <w:rFonts w:hint="eastAsia"/>
        </w:rPr>
        <w:br/>
      </w:r>
      <w:r>
        <w:rPr>
          <w:rFonts w:hint="eastAsia"/>
        </w:rPr>
        <w:t>　　　　一、建筑装饰市场细分策略</w:t>
      </w:r>
      <w:r>
        <w:rPr>
          <w:rFonts w:hint="eastAsia"/>
        </w:rPr>
        <w:br/>
      </w:r>
      <w:r>
        <w:rPr>
          <w:rFonts w:hint="eastAsia"/>
        </w:rPr>
        <w:t>　　　　二、建筑装饰市场创新策略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四、建筑装饰新产品差异化战略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中^智^林^－建筑装饰行业投资战略研究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一、2026-2032年建筑装饰行业投资战略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建筑装饰行业类别</w:t>
      </w:r>
      <w:r>
        <w:rPr>
          <w:rFonts w:hint="eastAsia"/>
        </w:rPr>
        <w:br/>
      </w:r>
      <w:r>
        <w:rPr>
          <w:rFonts w:hint="eastAsia"/>
        </w:rPr>
        <w:t>　　图表 建筑装饰行业产业链调研</w:t>
      </w:r>
      <w:r>
        <w:rPr>
          <w:rFonts w:hint="eastAsia"/>
        </w:rPr>
        <w:br/>
      </w:r>
      <w:r>
        <w:rPr>
          <w:rFonts w:hint="eastAsia"/>
        </w:rPr>
        <w:t>　　图表 建筑装饰行业现状</w:t>
      </w:r>
      <w:r>
        <w:rPr>
          <w:rFonts w:hint="eastAsia"/>
        </w:rPr>
        <w:br/>
      </w:r>
      <w:r>
        <w:rPr>
          <w:rFonts w:hint="eastAsia"/>
        </w:rPr>
        <w:t>　　图表 建筑装饰行业标准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2026年中国建筑装饰行业产能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2020-2025年中国建筑装饰行业产量统计</w:t>
      </w:r>
      <w:r>
        <w:rPr>
          <w:rFonts w:hint="eastAsia"/>
        </w:rPr>
        <w:br/>
      </w:r>
      <w:r>
        <w:rPr>
          <w:rFonts w:hint="eastAsia"/>
        </w:rPr>
        <w:t>　　图表 建筑装饰行业动态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2020-2025年中国建筑装饰市场需求量</w:t>
      </w:r>
      <w:r>
        <w:rPr>
          <w:rFonts w:hint="eastAsia"/>
        </w:rPr>
        <w:br/>
      </w:r>
      <w:r>
        <w:rPr>
          <w:rFonts w:hint="eastAsia"/>
        </w:rPr>
        <w:t>　　图表 2026年中国建筑装饰行业需求区域调研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2020-2025年中国建筑装饰行情</w:t>
      </w:r>
      <w:r>
        <w:rPr>
          <w:rFonts w:hint="eastAsia"/>
        </w:rPr>
        <w:br/>
      </w:r>
      <w:r>
        <w:rPr>
          <w:rFonts w:hint="eastAsia"/>
        </w:rPr>
        <w:t>　　图表 2020-2025年中国建筑装饰价格走势图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**地区建筑装饰市场规模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**地区建筑装饰市场调研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**地区建筑装饰市场规模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**地区建筑装饰市场调研</w:t>
      </w:r>
      <w:r>
        <w:rPr>
          <w:rFonts w:hint="eastAsia"/>
        </w:rPr>
        <w:br/>
      </w:r>
      <w:r>
        <w:rPr>
          <w:rFonts w:hint="eastAsia"/>
        </w:rPr>
        <w:t>　　图表 **地区建筑装饰行业市场需求分析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建筑装饰行业竞争对手分析</w:t>
      </w:r>
      <w:r>
        <w:rPr>
          <w:rFonts w:hint="eastAsia"/>
        </w:rPr>
        <w:br/>
      </w:r>
      <w:r>
        <w:rPr>
          <w:rFonts w:hint="eastAsia"/>
        </w:rPr>
        <w:t>　　图表 建筑装饰重点企业（一）基本信息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2026-2032年中国建筑装饰市场需求预测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2026-2032年中国建筑装饰行业市场规模预测</w:t>
      </w:r>
      <w:r>
        <w:rPr>
          <w:rFonts w:hint="eastAsia"/>
        </w:rPr>
        <w:br/>
      </w:r>
      <w:r>
        <w:rPr>
          <w:rFonts w:hint="eastAsia"/>
        </w:rPr>
        <w:t>　　图表 建筑装饰行业准入条件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2026-2032年中国建筑装饰市场前景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2026-2032年中国建筑装饰行业发展趋势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01b1bd8234c7f" w:history="1">
        <w:r>
          <w:rPr>
            <w:rStyle w:val="Hyperlink"/>
          </w:rPr>
          <w:t>2026-2032年中国建筑装饰发展现状分析与前景趋势预测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01b1bd8234c7f" w:history="1">
        <w:r>
          <w:rPr>
            <w:rStyle w:val="Hyperlink"/>
          </w:rPr>
          <w:t>https://www.20087.com/3/18/JianZhuZhuangShiFaZhanQuShiFenXi.html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1d51c6986487f" w:history="1">
      <w:r>
        <w:rPr>
          <w:rStyle w:val="Hyperlink"/>
        </w:rPr>
        <w:t>2026-2032年中国建筑装饰发展现状分析与前景趋势预测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nZhuZhuangShiFaZhanQuShiFenXi.html" TargetMode="External" Id="Re9501b1bd823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nZhuZhuangShiFaZhanQuShiFenXi.html" TargetMode="External" Id="R6bc1d51c6986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2025-09-01T04:35:00Z</dcterms:created>
  <dcterms:modified xsi:type="dcterms:W3CDTF">2025-09-01T05:35:00Z</dcterms:modified>
  <dc:subject>2026-2032年中国建筑装饰发展现状分析与前景趋势预测</dc:subject>
  <dc:title>2026-2032年中国建筑装饰发展现状分析与前景趋势预测</dc:title>
  <cp:keywords>2026-2032年中国建筑装饰发展现状分析与前景趋势预测</cp:keywords>
  <dc:description>2026-2032年中国建筑装饰发展现状分析与前景趋势预测</dc:description>
</cp:coreProperties>
</file>