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10da5fc840d4" w:history="1">
              <w:r>
                <w:rPr>
                  <w:rStyle w:val="Hyperlink"/>
                </w:rPr>
                <w:t>2024-2030年中国木质家具行业发展全面调研与未来趋势分析报告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10da5fc840d4" w:history="1">
              <w:r>
                <w:rPr>
                  <w:rStyle w:val="Hyperlink"/>
                </w:rPr>
                <w:t>2024-2030年中国木质家具行业发展全面调研与未来趋势分析报告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110da5fc840d4" w:history="1">
                <w:r>
                  <w:rPr>
                    <w:rStyle w:val="Hyperlink"/>
                  </w:rPr>
                  <w:t>https://www.20087.com/3/38/MuZhiJiaJuDeFaZhanQuShi.html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近年来受益于消费者对自然、环保和高品质生活追求的提升，经历了从大规模生产向定制化、个性化设计的转变。实木家具因其自然美感、耐用性和环保属性而受到青睐，同时，环保认证和可持续林业管理成为了行业标准。技术上，CAD/CAM系统和数控机床的应用提高了生产效率和设计复杂度。</w:t>
      </w:r>
      <w:r>
        <w:rPr>
          <w:rFonts w:hint="eastAsia"/>
        </w:rPr>
        <w:br/>
      </w:r>
      <w:r>
        <w:rPr>
          <w:rFonts w:hint="eastAsia"/>
        </w:rPr>
        <w:t>　　未来，木质家具将更加注重设计创新和循环经济。设计创新将体现在融合现代美学和传统文化元素，以及利用智能技术提升家具的功能性和互动性。循环经济则意味着采用更多可再生木材和环保胶水，以及推广家具租赁和回收服务，减少资源消耗和废弃物产生，促进家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10da5fc840d4" w:history="1">
        <w:r>
          <w:rPr>
            <w:rStyle w:val="Hyperlink"/>
          </w:rPr>
          <w:t>2024-2030年中国木质家具行业发展全面调研与未来趋势分析报告</w:t>
        </w:r>
      </w:hyperlink>
      <w:r>
        <w:rPr>
          <w:rFonts w:hint="eastAsia"/>
        </w:rPr>
        <w:t>》依据国家统计局、发改委及木质家具相关协会等的数据资料，深入研究了木质家具行业的现状，包括木质家具市场需求、市场规模及产业链状况。木质家具报告分析了木质家具的价格波动、各细分市场的动态，以及重点企业的经营状况。同时，报告对木质家具市场前景及发展趋势进行了科学预测，揭示了潜在的市场需求和投资机会，也指出了木质家具行业内可能的风险。此外，木质家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木质家具行业界定</w:t>
      </w:r>
      <w:r>
        <w:rPr>
          <w:rFonts w:hint="eastAsia"/>
        </w:rPr>
        <w:br/>
      </w:r>
      <w:r>
        <w:rPr>
          <w:rFonts w:hint="eastAsia"/>
        </w:rPr>
        <w:t>　　第一节 木质家具行业定义</w:t>
      </w:r>
      <w:r>
        <w:rPr>
          <w:rFonts w:hint="eastAsia"/>
        </w:rPr>
        <w:br/>
      </w:r>
      <w:r>
        <w:rPr>
          <w:rFonts w:hint="eastAsia"/>
        </w:rPr>
        <w:t>　　第二节 木质家具行业特点分析</w:t>
      </w:r>
      <w:r>
        <w:rPr>
          <w:rFonts w:hint="eastAsia"/>
        </w:rPr>
        <w:br/>
      </w:r>
      <w:r>
        <w:rPr>
          <w:rFonts w:hint="eastAsia"/>
        </w:rPr>
        <w:t>　　第三节 木质家具行业发展历程</w:t>
      </w:r>
      <w:r>
        <w:rPr>
          <w:rFonts w:hint="eastAsia"/>
        </w:rPr>
        <w:br/>
      </w:r>
      <w:r>
        <w:rPr>
          <w:rFonts w:hint="eastAsia"/>
        </w:rPr>
        <w:t>　　第四节 木质家具产业链分析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国外木质家具行业总体情况</w:t>
      </w:r>
      <w:r>
        <w:rPr>
          <w:rFonts w:hint="eastAsia"/>
        </w:rPr>
        <w:br/>
      </w:r>
      <w:r>
        <w:rPr>
          <w:rFonts w:hint="eastAsia"/>
        </w:rPr>
        <w:t>　　第二节 木质家具行业重点国家、地区市场分析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一、木质家具行业相关政策</w:t>
      </w:r>
      <w:r>
        <w:rPr>
          <w:rFonts w:hint="eastAsia"/>
        </w:rPr>
        <w:br/>
      </w:r>
      <w:r>
        <w:rPr>
          <w:rFonts w:hint="eastAsia"/>
        </w:rPr>
        <w:t>　　　　二、木质家具行业相关标准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当前我国木质家具技术发展现状</w:t>
      </w:r>
      <w:r>
        <w:rPr>
          <w:rFonts w:hint="eastAsia"/>
        </w:rPr>
        <w:br/>
      </w:r>
      <w:r>
        <w:rPr>
          <w:rFonts w:hint="eastAsia"/>
        </w:rPr>
        <w:t>　　第二节 中外木质家具技术差距及产生差距的主要原因分析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提高我国木质家具技术的对策</w:t>
      </w:r>
      <w:r>
        <w:rPr>
          <w:rFonts w:hint="eastAsia"/>
        </w:rPr>
        <w:br/>
      </w:r>
      <w:r>
        <w:rPr>
          <w:rFonts w:hint="eastAsia"/>
        </w:rPr>
        <w:t>　　第四节 我国木质家具研发、设计发展趋势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三、2024-2030年木质家具行业市场供给预测</w:t>
      </w:r>
      <w:r>
        <w:rPr>
          <w:rFonts w:hint="eastAsia"/>
        </w:rPr>
        <w:br/>
      </w:r>
      <w:r>
        <w:rPr>
          <w:rFonts w:hint="eastAsia"/>
        </w:rPr>
        <w:t>　　第四节 木质家具行业市场供需平衡状况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2024-2030年木质家具行业发展环境分析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一、木质家具行业进入壁垒</w:t>
      </w:r>
      <w:r>
        <w:rPr>
          <w:rFonts w:hint="eastAsia"/>
        </w:rPr>
        <w:br/>
      </w:r>
      <w:r>
        <w:rPr>
          <w:rFonts w:hint="eastAsia"/>
        </w:rPr>
        <w:t>　　　　二、木质家具行业盈利模式</w:t>
      </w:r>
      <w:r>
        <w:rPr>
          <w:rFonts w:hint="eastAsia"/>
        </w:rPr>
        <w:br/>
      </w:r>
      <w:r>
        <w:rPr>
          <w:rFonts w:hint="eastAsia"/>
        </w:rPr>
        <w:t>　　　　三、木质家具行业盈利因素</w:t>
      </w:r>
      <w:r>
        <w:rPr>
          <w:rFonts w:hint="eastAsia"/>
        </w:rPr>
        <w:br/>
      </w:r>
      <w:r>
        <w:rPr>
          <w:rFonts w:hint="eastAsia"/>
        </w:rPr>
        <w:t>　　第三节 木质家具行业“波特五力模型”分析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2024-2030年木质家具行业风险及对策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木质家具企业竞争策略分析</w:t>
      </w:r>
      <w:r>
        <w:rPr>
          <w:rFonts w:hint="eastAsia"/>
        </w:rPr>
        <w:br/>
      </w:r>
      <w:r>
        <w:rPr>
          <w:rFonts w:hint="eastAsia"/>
        </w:rPr>
        <w:t>　　第一节 木质家具市场竞争策略分析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2024-2030年中国木质家具企业竞争策略分析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四、2024-2030年木质家具企业竞争策略分析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2024-2030年中国木质家具行业发展趋势分析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一、2024-2030年木质家具技术发展趋势分析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2024-2030年中国木质家具市场趋势分析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一、2024-2030年木质家具发展趋势分析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二、2024-2030年木质家具市场发展空间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三、2024-2030年木质家具产业政策趋向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木质家具行业发展建议分析</w:t>
      </w:r>
      <w:r>
        <w:rPr>
          <w:rFonts w:hint="eastAsia"/>
        </w:rPr>
        <w:br/>
      </w:r>
      <w:r>
        <w:rPr>
          <w:rFonts w:hint="eastAsia"/>
        </w:rPr>
        <w:t>　　第一节 木质家具行业研究结论及建议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木质家具细分行业研究结论及建议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[^中^智^林]木质家具行业竞争策略总结及建议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木质家具介绍</w:t>
      </w:r>
      <w:r>
        <w:rPr>
          <w:rFonts w:hint="eastAsia"/>
        </w:rPr>
        <w:br/>
      </w:r>
      <w:r>
        <w:rPr>
          <w:rFonts w:hint="eastAsia"/>
        </w:rPr>
        <w:t>　　图表 木质家具图片</w:t>
      </w:r>
      <w:r>
        <w:rPr>
          <w:rFonts w:hint="eastAsia"/>
        </w:rPr>
        <w:br/>
      </w:r>
      <w:r>
        <w:rPr>
          <w:rFonts w:hint="eastAsia"/>
        </w:rPr>
        <w:t>　　图表 木质家具种类</w:t>
      </w:r>
      <w:r>
        <w:rPr>
          <w:rFonts w:hint="eastAsia"/>
        </w:rPr>
        <w:br/>
      </w:r>
      <w:r>
        <w:rPr>
          <w:rFonts w:hint="eastAsia"/>
        </w:rPr>
        <w:t>　　图表 木质家具用途 应用</w:t>
      </w:r>
      <w:r>
        <w:rPr>
          <w:rFonts w:hint="eastAsia"/>
        </w:rPr>
        <w:br/>
      </w:r>
      <w:r>
        <w:rPr>
          <w:rFonts w:hint="eastAsia"/>
        </w:rPr>
        <w:t>　　图表 木质家具产业链调研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木质家具行业特点</w:t>
      </w:r>
      <w:r>
        <w:rPr>
          <w:rFonts w:hint="eastAsia"/>
        </w:rPr>
        <w:br/>
      </w:r>
      <w:r>
        <w:rPr>
          <w:rFonts w:hint="eastAsia"/>
        </w:rPr>
        <w:t>　　图表 木质家具政策</w:t>
      </w:r>
      <w:r>
        <w:rPr>
          <w:rFonts w:hint="eastAsia"/>
        </w:rPr>
        <w:br/>
      </w:r>
      <w:r>
        <w:rPr>
          <w:rFonts w:hint="eastAsia"/>
        </w:rPr>
        <w:t>　　图表 木质家具技术 标准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2019-2023年中国木质家具行业市场规模</w:t>
      </w:r>
      <w:r>
        <w:rPr>
          <w:rFonts w:hint="eastAsia"/>
        </w:rPr>
        <w:br/>
      </w:r>
      <w:r>
        <w:rPr>
          <w:rFonts w:hint="eastAsia"/>
        </w:rPr>
        <w:t>　　图表 木质家具生产现状</w:t>
      </w:r>
      <w:r>
        <w:rPr>
          <w:rFonts w:hint="eastAsia"/>
        </w:rPr>
        <w:br/>
      </w:r>
      <w:r>
        <w:rPr>
          <w:rFonts w:hint="eastAsia"/>
        </w:rPr>
        <w:t>　　图表 木质家具发展有利因素分析</w:t>
      </w:r>
      <w:r>
        <w:rPr>
          <w:rFonts w:hint="eastAsia"/>
        </w:rPr>
        <w:br/>
      </w:r>
      <w:r>
        <w:rPr>
          <w:rFonts w:hint="eastAsia"/>
        </w:rPr>
        <w:t>　　图表 木质家具发展不利因素分析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2023年中国木质家具产能</w:t>
      </w:r>
      <w:r>
        <w:rPr>
          <w:rFonts w:hint="eastAsia"/>
        </w:rPr>
        <w:br/>
      </w:r>
      <w:r>
        <w:rPr>
          <w:rFonts w:hint="eastAsia"/>
        </w:rPr>
        <w:t>　　图表 2023年木质家具供给情况</w:t>
      </w:r>
      <w:r>
        <w:rPr>
          <w:rFonts w:hint="eastAsia"/>
        </w:rPr>
        <w:br/>
      </w:r>
      <w:r>
        <w:rPr>
          <w:rFonts w:hint="eastAsia"/>
        </w:rPr>
        <w:t>　　图表 2019-2023年中国木质家具产量统计</w:t>
      </w:r>
      <w:r>
        <w:rPr>
          <w:rFonts w:hint="eastAsia"/>
        </w:rPr>
        <w:br/>
      </w:r>
      <w:r>
        <w:rPr>
          <w:rFonts w:hint="eastAsia"/>
        </w:rPr>
        <w:t>　　图表 木质家具最新消息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2019-2023年中国木质家具市场需求情况</w:t>
      </w:r>
      <w:r>
        <w:rPr>
          <w:rFonts w:hint="eastAsia"/>
        </w:rPr>
        <w:br/>
      </w:r>
      <w:r>
        <w:rPr>
          <w:rFonts w:hint="eastAsia"/>
        </w:rPr>
        <w:t>　　图表 2019-2023年木质家具销售情况</w:t>
      </w:r>
      <w:r>
        <w:rPr>
          <w:rFonts w:hint="eastAsia"/>
        </w:rPr>
        <w:br/>
      </w:r>
      <w:r>
        <w:rPr>
          <w:rFonts w:hint="eastAsia"/>
        </w:rPr>
        <w:t>　　图表 2019-2023年中国木质家具价格走势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2019-2023年中国木质家具进口情况</w:t>
      </w:r>
      <w:r>
        <w:rPr>
          <w:rFonts w:hint="eastAsia"/>
        </w:rPr>
        <w:br/>
      </w:r>
      <w:r>
        <w:rPr>
          <w:rFonts w:hint="eastAsia"/>
        </w:rPr>
        <w:t>　　图表 2019-2023年中国木质家具出口情况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木质家具成本和利润分析</w:t>
      </w:r>
      <w:r>
        <w:rPr>
          <w:rFonts w:hint="eastAsia"/>
        </w:rPr>
        <w:br/>
      </w:r>
      <w:r>
        <w:rPr>
          <w:rFonts w:hint="eastAsia"/>
        </w:rPr>
        <w:t>　　图表 木质家具上游发展</w:t>
      </w:r>
      <w:r>
        <w:rPr>
          <w:rFonts w:hint="eastAsia"/>
        </w:rPr>
        <w:br/>
      </w:r>
      <w:r>
        <w:rPr>
          <w:rFonts w:hint="eastAsia"/>
        </w:rPr>
        <w:t>　　图表 木质家具下游发展</w:t>
      </w:r>
      <w:r>
        <w:rPr>
          <w:rFonts w:hint="eastAsia"/>
        </w:rPr>
        <w:br/>
      </w:r>
      <w:r>
        <w:rPr>
          <w:rFonts w:hint="eastAsia"/>
        </w:rPr>
        <w:t>　　图表 2023年中国木质家具行业需求区域调研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**地区木质家具市场需求分析</w:t>
      </w:r>
      <w:r>
        <w:rPr>
          <w:rFonts w:hint="eastAsia"/>
        </w:rPr>
        <w:br/>
      </w:r>
      <w:r>
        <w:rPr>
          <w:rFonts w:hint="eastAsia"/>
        </w:rPr>
        <w:t>　　图表 木质家具招标、中标情况</w:t>
      </w:r>
      <w:r>
        <w:rPr>
          <w:rFonts w:hint="eastAsia"/>
        </w:rPr>
        <w:br/>
      </w:r>
      <w:r>
        <w:rPr>
          <w:rFonts w:hint="eastAsia"/>
        </w:rPr>
        <w:t>　　图表 木质家具品牌分析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企业木质家具型号、规格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木质家具优势</w:t>
      </w:r>
      <w:r>
        <w:rPr>
          <w:rFonts w:hint="eastAsia"/>
        </w:rPr>
        <w:br/>
      </w:r>
      <w:r>
        <w:rPr>
          <w:rFonts w:hint="eastAsia"/>
        </w:rPr>
        <w:t>　　图表 木质家具劣势</w:t>
      </w:r>
      <w:r>
        <w:rPr>
          <w:rFonts w:hint="eastAsia"/>
        </w:rPr>
        <w:br/>
      </w:r>
      <w:r>
        <w:rPr>
          <w:rFonts w:hint="eastAsia"/>
        </w:rPr>
        <w:t>　　图表 木质家具机会</w:t>
      </w:r>
      <w:r>
        <w:rPr>
          <w:rFonts w:hint="eastAsia"/>
        </w:rPr>
        <w:br/>
      </w:r>
      <w:r>
        <w:rPr>
          <w:rFonts w:hint="eastAsia"/>
        </w:rPr>
        <w:t>　　图表 木质家具威胁</w:t>
      </w:r>
      <w:r>
        <w:rPr>
          <w:rFonts w:hint="eastAsia"/>
        </w:rPr>
        <w:br/>
      </w:r>
      <w:r>
        <w:rPr>
          <w:rFonts w:hint="eastAsia"/>
        </w:rPr>
        <w:t>　　图表 进入木质家具行业壁垒</w:t>
      </w:r>
      <w:r>
        <w:rPr>
          <w:rFonts w:hint="eastAsia"/>
        </w:rPr>
        <w:br/>
      </w:r>
      <w:r>
        <w:rPr>
          <w:rFonts w:hint="eastAsia"/>
        </w:rPr>
        <w:t>　　图表 木质家具投资、并购情况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2024-2030年中国木质家具销售预测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2024-2030年中国木质家具发展趋势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10da5fc840d4" w:history="1">
        <w:r>
          <w:rPr>
            <w:rStyle w:val="Hyperlink"/>
          </w:rPr>
          <w:t>2024-2030年中国木质家具行业发展全面调研与未来趋势分析报告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110da5fc840d4" w:history="1">
        <w:r>
          <w:rPr>
            <w:rStyle w:val="Hyperlink"/>
          </w:rPr>
          <w:t>https://www.20087.com/3/38/MuZhiJiaJuDeFaZhanQuShi.html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5fa75d0cc4380" w:history="1">
      <w:r>
        <w:rPr>
          <w:rStyle w:val="Hyperlink"/>
        </w:rPr>
        <w:t>2024-2030年中国木质家具行业发展全面调研与未来趋势分析报告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uZhiJiaJuDeFaZhanQuShi.html" TargetMode="External" Id="R65a110da5fc8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uZhiJiaJuDeFaZhanQuShi.html" TargetMode="External" Id="R5d95fa75d0c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2024-03-27T08:52:00Z</dcterms:created>
  <dcterms:modified xsi:type="dcterms:W3CDTF">2024-03-27T09:52:00Z</dcterms:modified>
  <dc:subject>2024-2030年中国木质家具行业发展全面调研与未来趋势分析报告</dc:subject>
  <dc:title>2024-2030年中国木质家具行业发展全面调研与未来趋势分析报告</dc:title>
  <cp:keywords>2024-2030年中国木质家具行业发展全面调研与未来趋势分析报告</cp:keywords>
  <dc:description>2024-2030年中国木质家具行业发展全面调研与未来趋势分析报告</dc:description>
</cp:coreProperties>
</file>