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34805b56443a1" w:history="1">
              <w:r>
                <w:rPr>
                  <w:rStyle w:val="Hyperlink"/>
                </w:rPr>
                <w:t>2025-2031年中国电子陶瓷行业发展现状调研与发展趋势分析报告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34805b56443a1" w:history="1">
              <w:r>
                <w:rPr>
                  <w:rStyle w:val="Hyperlink"/>
                </w:rPr>
                <w:t>2025-2031年中国电子陶瓷行业发展现状调研与发展趋势分析报告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34805b56443a1" w:history="1">
                <w:r>
                  <w:rPr>
                    <w:rStyle w:val="Hyperlink"/>
                  </w:rPr>
                  <w:t>https://www.20087.com/M_JianCaiFangChan/83/DianZiTaoCiShiChangXingQingFenXiYuQuShiYuCe.html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行业得益于5G通信、物联网(IoT)和电动汽车等新兴技术的推动，呈现出强劲的增长势头。高性能电子陶瓷，如用于微波器件的压电陶瓷和用于片式多层陶瓷电容器(MLCC)的介电陶瓷，需求旺盛。同时，制造技术的进步，如精密成型和纳米技术，提高了电子陶瓷的性能和一致性。</w:t>
      </w:r>
      <w:r>
        <w:rPr>
          <w:rFonts w:hint="eastAsia"/>
        </w:rPr>
        <w:br/>
      </w:r>
      <w:r>
        <w:rPr>
          <w:rFonts w:hint="eastAsia"/>
        </w:rPr>
        <w:t>　　未来，电子陶瓷将朝着更高性能和更小尺寸的方向发展。随着高频电子设备的普及，对低损耗、高稳定性的电子陶瓷材料需求将增加。同时，智能传感器和能量转换器将更多地采用电子陶瓷，以实现更精确的数据采集和更高效的能量转换。此外，环境友好型陶瓷的研发，如降低烧结温度和减少有害物质使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34805b56443a1" w:history="1">
        <w:r>
          <w:rPr>
            <w:rStyle w:val="Hyperlink"/>
          </w:rPr>
          <w:t>2025-2031年中国电子陶瓷行业发展现状调研与发展趋势分析报告</w:t>
        </w:r>
      </w:hyperlink>
      <w:r>
        <w:rPr>
          <w:rFonts w:hint="eastAsia"/>
        </w:rPr>
        <w:t>》基于多年市场监测与行业研究，全面分析了电子陶瓷行业的现状、市场需求及市场规模，详细解读了电子陶瓷产业链结构、价格趋势及细分市场特点。报告科学预测了行业前景与发展方向，重点剖析了品牌竞争格局、市场集中度及主要企业的经营表现，并通过SWOT分析揭示了电子陶瓷行业机遇与风险。为投资者和决策者提供专业、客观的战略建议，是把握电子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2020-2025年中国电子陶瓷性能与制备分析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2020-2025年中国电子陶瓷材料的应用分析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2020-2025年中国电子陶瓷行业应对策略分析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2020-2025年中国电子陶瓷制造行业主要经济运行数据监测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2020-2025年中国电子陶瓷制造行业应收账款分析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2020-2025年中国电子陶瓷制造行业产值分析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2020-2025年中国单层瓷介电容器市场进出口数据分析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二、2020-2025年中国单层瓷介电容器进口统计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2020-2025年中国片式多层瓷介电容器市场进出口数据分析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二、2020-2025年中国片式多层瓷介电容器进口统计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2020-2025年中国其他多层瓷介电容器市场进出口数据分析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二、2020-2025年中国其他多层瓷介电容器进口统计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2020-2025年中国陶瓷制绝缘子市场进出口数据分析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2020-2025年中国陶瓷制绝缘子出口统计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2020-2025年中国陶瓷制绝缘子进口统计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2025-2031年中国新型电子陶瓷元器件发展趋势预测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2025-2031年中国电子陶瓷行业发展预测分析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中^智^林^2025-2031年中国电子陶瓷行业市场盈利预测分析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2020-2025年中国电子陶瓷制造行业盈利能力指标统计表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2020-2025年中国单层瓷介电容器出口统计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中国单层瓷介电容器进出口主要来源地及出口目的地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2020-2025年中国片式多层瓷介电容器出口统计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中国片式多层瓷介电容器进出口主要来源地及出口目的地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2020-2025年中国其他多层瓷介电容器出口统计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2020-2025年中国其他多层瓷介电容器进出口价格对比</w:t>
      </w:r>
      <w:r>
        <w:rPr>
          <w:rFonts w:hint="eastAsia"/>
        </w:rPr>
        <w:br/>
      </w:r>
      <w:r>
        <w:rPr>
          <w:rFonts w:hint="eastAsia"/>
        </w:rPr>
        <w:t>　　图表 中国其他多层瓷介电容器进出口主要来源地及出口目的地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2020-2025年中国陶瓷制绝缘子进出口价格对比</w:t>
      </w:r>
      <w:r>
        <w:rPr>
          <w:rFonts w:hint="eastAsia"/>
        </w:rPr>
        <w:br/>
      </w:r>
      <w:r>
        <w:rPr>
          <w:rFonts w:hint="eastAsia"/>
        </w:rPr>
        <w:t>　　图表 中国陶瓷制绝缘子进出口主要来源地及出口目的地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34805b56443a1" w:history="1">
        <w:r>
          <w:rPr>
            <w:rStyle w:val="Hyperlink"/>
          </w:rPr>
          <w:t>2025-2031年中国电子陶瓷行业发展现状调研与发展趋势分析报告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34805b56443a1" w:history="1">
        <w:r>
          <w:rPr>
            <w:rStyle w:val="Hyperlink"/>
          </w:rPr>
          <w:t>https://www.20087.com/M_JianCaiFangChan/83/DianZiTaoCiShiChangXingQingFenXiYuQuShiYuCe.html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7fdffbdcf4395" w:history="1">
      <w:r>
        <w:rPr>
          <w:rStyle w:val="Hyperlink"/>
        </w:rPr>
        <w:t>2025-2031年中国电子陶瓷行业发展现状调研与发展趋势分析报告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DianZiTaoCiShiChangXingQingFenXiYuQuShiYuCe.html" TargetMode="External" Id="Redc34805b564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DianZiTaoCiShiChangXingQingFenXiYuQuShiYuCe.html" TargetMode="External" Id="R6f97fdffbdc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2025-04-26T02:47:00Z</dcterms:created>
  <dcterms:modified xsi:type="dcterms:W3CDTF">2025-04-26T03:47:00Z</dcterms:modified>
  <dc:subject>2025-2031年中国电子陶瓷行业发展现状调研与发展趋势分析报告</dc:subject>
  <dc:title>2025-2031年中国电子陶瓷行业发展现状调研与发展趋势分析报告</dc:title>
  <cp:keywords>2025-2031年中国电子陶瓷行业发展现状调研与发展趋势分析报告</cp:keywords>
  <dc:description>2025-2031年中国电子陶瓷行业发展现状调研与发展趋势分析报告</dc:description>
</cp:coreProperties>
</file>