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c550169d34247" w:history="1">
              <w:r>
                <w:rPr>
                  <w:rStyle w:val="Hyperlink"/>
                </w:rPr>
                <w:t>2026-2032年中国铸造射芯机行业现状与前景趋势分析报告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c550169d34247" w:history="1">
              <w:r>
                <w:rPr>
                  <w:rStyle w:val="Hyperlink"/>
                </w:rPr>
                <w:t>2026-2032年中国铸造射芯机行业现状与前景趋势分析报告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c550169d34247" w:history="1">
                <w:r>
                  <w:rPr>
                    <w:rStyle w:val="Hyperlink"/>
                  </w:rPr>
                  <w:t>https://www.20087.com/3/08/ZhuZaoSheXinJiDeQianJingQuShi.html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射芯机是铸造行业中用于制造砂芯的关键工艺装备，通过将型砂射入芯盒并固化成型，为复杂铸件提供精确的内腔结构。目前，该设备主要划分为全自动与半自动两大类别，广泛应用于汽车制造、工业阀门、机床及其他重型机械领域。随着全球制造业对铸件精度与生产效率要求的不断提升，自动化程度高、成型质量稳定的全自动射芯机在高端市场的渗透率持续提高。在产业链方面，铸造射芯机的生产与消费呈现出明显的区域集聚特征，亚太地区凭借庞大的汽车与机械制造基础，占据了全球市场的重要份额。设备企业正不断优化射砂系统、加热固化及取芯机构，以应对日益复杂的铸件结构设计需求。同时，随着环保标准的提升，现代射芯机在粉尘控制与废气处理方面的集成度显著增强，有效改善了铸造车间的作业环境。</w:t>
      </w:r>
      <w:r>
        <w:rPr>
          <w:rFonts w:hint="eastAsia"/>
        </w:rPr>
        <w:br/>
      </w:r>
      <w:r>
        <w:rPr>
          <w:rFonts w:hint="eastAsia"/>
        </w:rPr>
        <w:t>　　未来，铸造射芯机将深度契合智能制造与绿色铸造的双重变革，向高精度、节能化及数字化方向纵深发展。市场调研网指出，在技术创新层面，针对新能源汽车轻量化对薄壁复杂铸件的需求，设备将进一步提升射砂压力控制精度与模具温控响应速度，确保砂芯尺寸的一致性与表面光洁度。智能化方面，工业物联网与大数据分析技术的引入，将实现射芯工艺参数的实时监控与自适应优化，通过预测性维护大幅降低设备停机时间。在可持续发展方面，随着“双碳”目标的推进，低能耗加热系统与环保型粘结剂适配技术将成为研发重点，以减少生产过程中的能源消耗与挥发性有机物排放。此外，随着全球供应链的重构，具备快速交付能力与本地化服务支持的设备供应商，将在亚太及新兴工业国家的市场竞争中占据更有利的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4c550169d34247" w:history="1">
        <w:r>
          <w:rPr>
            <w:rStyle w:val="Hyperlink"/>
          </w:rPr>
          <w:t>2026-2032年中国铸造射芯机行业现状与前景趋势分析报告</w:t>
        </w:r>
      </w:hyperlink>
      <w:r>
        <w:rPr>
          <w:rFonts w:hint="eastAsia"/>
        </w:rPr>
        <w:t>》，2025年铸造射芯机行业市场规模达 亿元，预计2032年市场规模将达 亿元，期间年均复合增长率（CAGR）达 %。报告系统分析了铸造射芯机行业的市场规模、竞争格局和技术发展现状，对铸造射芯机行业未来趋势做出客观预测。报告评估了铸造射芯机市场增长空间和投资风险，分析了重点企业的市场表现和战略布局，结合政策环境和消费需求变化，识别铸造射芯机行业潜在发展机遇，为投资者和企业决策者提供铸造射芯机行业的现状分析和前景判断，帮助把握市场机会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铸造射芯机行业概述</w:t>
      </w:r>
      <w:r>
        <w:rPr>
          <w:rFonts w:hint="eastAsia"/>
        </w:rPr>
        <w:br/>
      </w:r>
      <w:r>
        <w:rPr>
          <w:rFonts w:hint="eastAsia"/>
        </w:rPr>
        <w:t>　　第一节 铸造射芯机定义与分类</w:t>
      </w:r>
      <w:r>
        <w:rPr>
          <w:rFonts w:hint="eastAsia"/>
        </w:rPr>
        <w:br/>
      </w:r>
      <w:r>
        <w:rPr>
          <w:rFonts w:hint="eastAsia"/>
        </w:rPr>
        <w:t>　　第二节 铸造射芯机应用领域</w:t>
      </w:r>
      <w:r>
        <w:rPr>
          <w:rFonts w:hint="eastAsia"/>
        </w:rPr>
        <w:br/>
      </w:r>
      <w:r>
        <w:rPr>
          <w:rFonts w:hint="eastAsia"/>
        </w:rPr>
        <w:t>　　第三节 铸造射芯机行业经济指标分析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铸造射芯机产业链及经营模式分析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三、铸造射芯机销售模式及销售渠道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全球铸造射芯机市场发展综述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2020-2025年全球铸造射芯机市场规模与趋势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主要国家与地区铸造射芯机市场分析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2026-2032年全球铸造射芯机行业发展趋势与前景预测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中国铸造射芯机行业市场分析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2025-2026年铸造射芯机产能与投资动态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一、国内铸造射芯机产能及利用情况</w:t>
      </w:r>
      <w:r>
        <w:rPr>
          <w:rFonts w:hint="eastAsia"/>
        </w:rPr>
        <w:br/>
      </w:r>
      <w:r>
        <w:rPr>
          <w:rFonts w:hint="eastAsia"/>
        </w:rPr>
        <w:t>　　　　二、铸造射芯机产能扩张与投资动态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2026-2032年铸造射芯机行业产量统计与趋势预测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一、2020-2025年铸造射芯机行业产量数据统计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1、2020-2025年铸造射芯机产量及增长趋势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2、2020-2025年铸造射芯机细分产品产量及份额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二、影响铸造射芯机产量的关键因素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三、2026-2032年铸造射芯机产量预测</w:t>
      </w:r>
      <w:r>
        <w:rPr>
          <w:rFonts w:hint="eastAsia"/>
        </w:rPr>
        <w:br/>
      </w:r>
      <w:r>
        <w:rPr>
          <w:rFonts w:hint="eastAsia"/>
        </w:rPr>
        <w:t>　　第三节 2026-2032年铸造射芯机市场需求与销售分析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一、2025-2026年铸造射芯机行业需求现状</w:t>
      </w:r>
      <w:r>
        <w:rPr>
          <w:rFonts w:hint="eastAsia"/>
        </w:rPr>
        <w:br/>
      </w:r>
      <w:r>
        <w:rPr>
          <w:rFonts w:hint="eastAsia"/>
        </w:rPr>
        <w:t>　　　　二、铸造射芯机客户群体与需求特点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三、2020-2025年铸造射芯机行业销售规模分析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四、2026-2032年铸造射芯机市场增长潜力与规模预测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中国铸造射芯机细分市场与下游应用领域分析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铸造射芯机细分市场分析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一、2025-2026年铸造射芯机主要细分产品市场现状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铸造射芯机下游应用与客户群体分析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一、2025-2026年铸造射芯机各应用领域市场现状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2025-2026年铸造射芯机行业技术发展现状及趋势分析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铸造射芯机行业技术发展现状分析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国内外铸造射芯机行业技术差异与原因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铸造射芯机行业技术发展方向、趋势预测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提升铸造射芯机行业技术能力策略建议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铸造射芯机价格机制与竞争策略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一、2020-2025年铸造射芯机市场价格走势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铸造射芯机定价策略与方法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2026-2032年铸造射芯机价格竞争态势与趋势预测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中国铸造射芯机行业重点区域市场研究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2025-2026年重点区域铸造射芯机市场发展概况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二、2020-2025年铸造射芯机市场需求规模情况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三、2026-2032年铸造射芯机行业发展潜力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二、2020-2025年铸造射芯机市场需求规模情况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三、2026-2032年铸造射芯机行业发展潜力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二、2020-2025年铸造射芯机市场需求规模情况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三、2026-2032年铸造射芯机行业发展潜力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二、2020-2025年铸造射芯机市场需求规模情况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三、2026-2032年铸造射芯机行业发展潜力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二、2020-2025年铸造射芯机市场需求规模情况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三、2026-2032年铸造射芯机行业发展潜力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2020-2025年中国铸造射芯机行业进出口情况分析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铸造射芯机行业进口情况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一、2020-2025年铸造射芯机进口规模及增长情况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二、铸造射芯机主要进口来源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铸造射芯机行业出口情况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一、2020-2025年铸造射芯机出口规模及增长情况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二、铸造射芯机主要出口目的地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2020-2025年中国铸造射芯机行业总体发展与财务状况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2020-2025年中国铸造射芯机行业规模情况</w:t>
      </w:r>
      <w:r>
        <w:rPr>
          <w:rFonts w:hint="eastAsia"/>
        </w:rPr>
        <w:br/>
      </w:r>
      <w:r>
        <w:rPr>
          <w:rFonts w:hint="eastAsia"/>
        </w:rPr>
        <w:t>　　　　一、铸造射芯机行业企业数量规模</w:t>
      </w:r>
      <w:r>
        <w:rPr>
          <w:rFonts w:hint="eastAsia"/>
        </w:rPr>
        <w:br/>
      </w:r>
      <w:r>
        <w:rPr>
          <w:rFonts w:hint="eastAsia"/>
        </w:rPr>
        <w:t>　　　　二、铸造射芯机行业从业人员规模</w:t>
      </w:r>
      <w:r>
        <w:rPr>
          <w:rFonts w:hint="eastAsia"/>
        </w:rPr>
        <w:br/>
      </w:r>
      <w:r>
        <w:rPr>
          <w:rFonts w:hint="eastAsia"/>
        </w:rPr>
        <w:t>　　　　三、铸造射芯机行业市场敏感性分析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2020-2025年中国铸造射芯机行业财务能力分析</w:t>
      </w:r>
      <w:r>
        <w:rPr>
          <w:rFonts w:hint="eastAsia"/>
        </w:rPr>
        <w:br/>
      </w:r>
      <w:r>
        <w:rPr>
          <w:rFonts w:hint="eastAsia"/>
        </w:rPr>
        <w:t>　　　　一、铸造射芯机行业盈利能力</w:t>
      </w:r>
      <w:r>
        <w:rPr>
          <w:rFonts w:hint="eastAsia"/>
        </w:rPr>
        <w:br/>
      </w:r>
      <w:r>
        <w:rPr>
          <w:rFonts w:hint="eastAsia"/>
        </w:rPr>
        <w:t>　　　　二、铸造射芯机行业偿债能力</w:t>
      </w:r>
      <w:r>
        <w:rPr>
          <w:rFonts w:hint="eastAsia"/>
        </w:rPr>
        <w:br/>
      </w:r>
      <w:r>
        <w:rPr>
          <w:rFonts w:hint="eastAsia"/>
        </w:rPr>
        <w:t>　　　　三、铸造射芯机行业营运能力</w:t>
      </w:r>
      <w:r>
        <w:rPr>
          <w:rFonts w:hint="eastAsia"/>
        </w:rPr>
        <w:br/>
      </w:r>
      <w:r>
        <w:rPr>
          <w:rFonts w:hint="eastAsia"/>
        </w:rPr>
        <w:t>　　　　四、铸造射芯机行业发展能力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铸造射芯机行业重点企业调研分析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二、企业铸造射芯机业务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二、企业铸造射芯机业务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二、企业铸造射芯机业务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二、企业铸造射芯机业务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二、企业铸造射芯机业务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二、企业铸造射芯机业务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中国铸造射芯机行业竞争格局分析</w:t>
      </w:r>
      <w:r>
        <w:rPr>
          <w:rFonts w:hint="eastAsia"/>
        </w:rPr>
        <w:br/>
      </w:r>
      <w:r>
        <w:rPr>
          <w:rFonts w:hint="eastAsia"/>
        </w:rPr>
        <w:t>　　第一节 铸造射芯机行业竞争格局总览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2025-2026年铸造射芯机行业竞争力分析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2020-2025年铸造射芯机行业企业并购活动分析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2025-2026年铸造射芯机行业会展与招投标活动分析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一、铸造射芯机行业会展活动及其市场影响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2026年中国铸造射芯机企业发展企业发展策略与建议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铸造射芯机销售模式与渠道策略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铸造射芯机品牌与市场推广策略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铸造射芯机研发投入与技术创新能力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铸造射芯机合作联盟与资源整合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中国铸造射芯机行业风险与对策</w:t>
      </w:r>
      <w:r>
        <w:rPr>
          <w:rFonts w:hint="eastAsia"/>
        </w:rPr>
        <w:br/>
      </w:r>
      <w:r>
        <w:rPr>
          <w:rFonts w:hint="eastAsia"/>
        </w:rPr>
        <w:t>　　第一节 铸造射芯机行业SWOT分析</w:t>
      </w:r>
      <w:r>
        <w:rPr>
          <w:rFonts w:hint="eastAsia"/>
        </w:rPr>
        <w:br/>
      </w:r>
      <w:r>
        <w:rPr>
          <w:rFonts w:hint="eastAsia"/>
        </w:rPr>
        <w:t>　　　　一、铸造射芯机行业优势</w:t>
      </w:r>
      <w:r>
        <w:rPr>
          <w:rFonts w:hint="eastAsia"/>
        </w:rPr>
        <w:br/>
      </w:r>
      <w:r>
        <w:rPr>
          <w:rFonts w:hint="eastAsia"/>
        </w:rPr>
        <w:t>　　　　二、铸造射芯机行业劣势</w:t>
      </w:r>
      <w:r>
        <w:rPr>
          <w:rFonts w:hint="eastAsia"/>
        </w:rPr>
        <w:br/>
      </w:r>
      <w:r>
        <w:rPr>
          <w:rFonts w:hint="eastAsia"/>
        </w:rPr>
        <w:t>　　　　三、铸造射芯机市场机会</w:t>
      </w:r>
      <w:r>
        <w:rPr>
          <w:rFonts w:hint="eastAsia"/>
        </w:rPr>
        <w:br/>
      </w:r>
      <w:r>
        <w:rPr>
          <w:rFonts w:hint="eastAsia"/>
        </w:rPr>
        <w:t>　　　　四、铸造射芯机市场威胁</w:t>
      </w:r>
      <w:r>
        <w:rPr>
          <w:rFonts w:hint="eastAsia"/>
        </w:rPr>
        <w:br/>
      </w:r>
      <w:r>
        <w:rPr>
          <w:rFonts w:hint="eastAsia"/>
        </w:rPr>
        <w:t>　　第二节 铸造射芯机行业风险及对策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2026-2032年中国铸造射芯机行业前景与发展趋势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2025-2026年铸造射芯机行业发展环境分析</w:t>
      </w:r>
      <w:r>
        <w:rPr>
          <w:rFonts w:hint="eastAsia"/>
        </w:rPr>
        <w:br/>
      </w:r>
      <w:r>
        <w:rPr>
          <w:rFonts w:hint="eastAsia"/>
        </w:rPr>
        <w:t>　　　　一、铸造射芯机行业主管部门与监管体制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二、铸造射芯机行业主要法律法规及政策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三、铸造射芯机行业标准与质量监管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2026-2032年铸造射芯机行业发展趋势与方向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2026-2032年铸造射芯机行业发展潜力与机遇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铸造射芯机行业研究结论与建议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铸造射芯机行业发展建议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铸造射芯机行业类别</w:t>
      </w:r>
      <w:r>
        <w:rPr>
          <w:rFonts w:hint="eastAsia"/>
        </w:rPr>
        <w:br/>
      </w:r>
      <w:r>
        <w:rPr>
          <w:rFonts w:hint="eastAsia"/>
        </w:rPr>
        <w:t>　　图表 铸造射芯机行业产业链调研</w:t>
      </w:r>
      <w:r>
        <w:rPr>
          <w:rFonts w:hint="eastAsia"/>
        </w:rPr>
        <w:br/>
      </w:r>
      <w:r>
        <w:rPr>
          <w:rFonts w:hint="eastAsia"/>
        </w:rPr>
        <w:t>　　图表 铸造射芯机行业现状</w:t>
      </w:r>
      <w:r>
        <w:rPr>
          <w:rFonts w:hint="eastAsia"/>
        </w:rPr>
        <w:br/>
      </w:r>
      <w:r>
        <w:rPr>
          <w:rFonts w:hint="eastAsia"/>
        </w:rPr>
        <w:t>　　图表 铸造射芯机行业标准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2020-2025年中国铸造射芯机行业市场规模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2025年中国铸造射芯机行业产能</w:t>
      </w:r>
      <w:r>
        <w:rPr>
          <w:rFonts w:hint="eastAsia"/>
        </w:rPr>
        <w:br/>
      </w:r>
      <w:r>
        <w:rPr>
          <w:rFonts w:hint="eastAsia"/>
        </w:rPr>
        <w:t>　　图表 2020-2025年中国铸造射芯机行业产量统计</w:t>
      </w:r>
      <w:r>
        <w:rPr>
          <w:rFonts w:hint="eastAsia"/>
        </w:rPr>
        <w:br/>
      </w:r>
      <w:r>
        <w:rPr>
          <w:rFonts w:hint="eastAsia"/>
        </w:rPr>
        <w:t>　　图表 铸造射芯机行业动态</w:t>
      </w:r>
      <w:r>
        <w:rPr>
          <w:rFonts w:hint="eastAsia"/>
        </w:rPr>
        <w:br/>
      </w:r>
      <w:r>
        <w:rPr>
          <w:rFonts w:hint="eastAsia"/>
        </w:rPr>
        <w:t>　　图表 2020-2025年中国铸造射芯机市场需求量</w:t>
      </w:r>
      <w:r>
        <w:rPr>
          <w:rFonts w:hint="eastAsia"/>
        </w:rPr>
        <w:br/>
      </w:r>
      <w:r>
        <w:rPr>
          <w:rFonts w:hint="eastAsia"/>
        </w:rPr>
        <w:t>　　图表 2025年中国铸造射芯机行业需求区域调研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2020-2025年中国铸造射芯机行情</w:t>
      </w:r>
      <w:r>
        <w:rPr>
          <w:rFonts w:hint="eastAsia"/>
        </w:rPr>
        <w:br/>
      </w:r>
      <w:r>
        <w:rPr>
          <w:rFonts w:hint="eastAsia"/>
        </w:rPr>
        <w:t>　　图表 2020-2025年中国铸造射芯机价格走势图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2020-2025年中国铸造射芯机行业销售收入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2020-2025年中国铸造射芯机行业盈利情况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2020-2025年中国铸造射芯机行业利润总额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2020-2025年中国铸造射芯机进口统计</w:t>
      </w:r>
      <w:r>
        <w:rPr>
          <w:rFonts w:hint="eastAsia"/>
        </w:rPr>
        <w:br/>
      </w:r>
      <w:r>
        <w:rPr>
          <w:rFonts w:hint="eastAsia"/>
        </w:rPr>
        <w:t>　　图表 2020-2025年中国铸造射芯机出口统计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2020-2025年中国铸造射芯机行业企业数量统计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**地区铸造射芯机市场规模</w:t>
      </w:r>
      <w:r>
        <w:rPr>
          <w:rFonts w:hint="eastAsia"/>
        </w:rPr>
        <w:br/>
      </w:r>
      <w:r>
        <w:rPr>
          <w:rFonts w:hint="eastAsia"/>
        </w:rPr>
        <w:t>　　图表 **地区铸造射芯机行业市场需求</w:t>
      </w:r>
      <w:r>
        <w:rPr>
          <w:rFonts w:hint="eastAsia"/>
        </w:rPr>
        <w:br/>
      </w:r>
      <w:r>
        <w:rPr>
          <w:rFonts w:hint="eastAsia"/>
        </w:rPr>
        <w:t>　　图表 **地区铸造射芯机市场调研</w:t>
      </w:r>
      <w:r>
        <w:rPr>
          <w:rFonts w:hint="eastAsia"/>
        </w:rPr>
        <w:br/>
      </w:r>
      <w:r>
        <w:rPr>
          <w:rFonts w:hint="eastAsia"/>
        </w:rPr>
        <w:t>　　图表 **地区铸造射芯机行业市场需求分析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**地区铸造射芯机市场规模</w:t>
      </w:r>
      <w:r>
        <w:rPr>
          <w:rFonts w:hint="eastAsia"/>
        </w:rPr>
        <w:br/>
      </w:r>
      <w:r>
        <w:rPr>
          <w:rFonts w:hint="eastAsia"/>
        </w:rPr>
        <w:t>　　图表 **地区铸造射芯机行业市场需求</w:t>
      </w:r>
      <w:r>
        <w:rPr>
          <w:rFonts w:hint="eastAsia"/>
        </w:rPr>
        <w:br/>
      </w:r>
      <w:r>
        <w:rPr>
          <w:rFonts w:hint="eastAsia"/>
        </w:rPr>
        <w:t>　　图表 **地区铸造射芯机市场调研</w:t>
      </w:r>
      <w:r>
        <w:rPr>
          <w:rFonts w:hint="eastAsia"/>
        </w:rPr>
        <w:br/>
      </w:r>
      <w:r>
        <w:rPr>
          <w:rFonts w:hint="eastAsia"/>
        </w:rPr>
        <w:t>　　图表 **地区铸造射芯机行业市场需求分析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铸造射芯机行业竞争对手分析</w:t>
      </w:r>
      <w:r>
        <w:rPr>
          <w:rFonts w:hint="eastAsia"/>
        </w:rPr>
        <w:br/>
      </w:r>
      <w:r>
        <w:rPr>
          <w:rFonts w:hint="eastAsia"/>
        </w:rPr>
        <w:t>　　图表 铸造射芯机重点企业（一）基本信息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铸造射芯机重点企业（一）经营情况分析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铸造射芯机重点企业（一）主要经济指标情况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铸造射芯机重点企业（一）盈利能力情况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铸造射芯机重点企业（一）偿债能力情况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铸造射芯机重点企业（一）运营能力情况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铸造射芯机重点企业（一）成长能力情况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铸造射芯机重点企业（二）基本信息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铸造射芯机重点企业（二）经营情况分析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铸造射芯机重点企业（二）主要经济指标情况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铸造射芯机重点企业（二）盈利能力情况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铸造射芯机重点企业（二）偿债能力情况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铸造射芯机重点企业（二）运营能力情况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铸造射芯机重点企业（二）成长能力情况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铸造射芯机重点企业（三）基本信息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铸造射芯机重点企业（三）经营情况分析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铸造射芯机重点企业（三）主要经济指标情况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铸造射芯机重点企业（三）盈利能力情况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铸造射芯机重点企业（三）偿债能力情况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铸造射芯机重点企业（三）运营能力情况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铸造射芯机重点企业（三）成长能力情况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2026-2032年中国铸造射芯机行业产能预测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2026-2032年中国铸造射芯机行业产量预测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2026-2032年中国铸造射芯机市场需求预测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2026-2032年中国铸造射芯机行业市场规模预测</w:t>
      </w:r>
      <w:r>
        <w:rPr>
          <w:rFonts w:hint="eastAsia"/>
        </w:rPr>
        <w:br/>
      </w:r>
      <w:r>
        <w:rPr>
          <w:rFonts w:hint="eastAsia"/>
        </w:rPr>
        <w:t>　　图表 铸造射芯机行业准入条件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2026-2032年中国铸造射芯机市场前景</w:t>
      </w:r>
      <w:r>
        <w:rPr>
          <w:rFonts w:hint="eastAsia"/>
        </w:rPr>
        <w:br/>
      </w:r>
      <w:r>
        <w:rPr>
          <w:rFonts w:hint="eastAsia"/>
        </w:rPr>
        <w:t>　　图表 2026-2032年中国铸造射芯机行业信息化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2026-2032年中国铸造射芯机行业风险分析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2026-2032年中国铸造射芯机行业发展趋势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c550169d34247" w:history="1">
        <w:r>
          <w:rPr>
            <w:rStyle w:val="Hyperlink"/>
          </w:rPr>
          <w:t>2026-2032年中国铸造射芯机行业现状与前景趋势分析报告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c550169d34247" w:history="1">
        <w:r>
          <w:rPr>
            <w:rStyle w:val="Hyperlink"/>
          </w:rPr>
          <w:t>https://www.20087.com/3/08/ZhuZaoSheXinJiDeQianJingQuShi.html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热点：精密铸造、铸造射芯机工作视频、铸造厂打芯工视频、铸造射芯机使用说明书图片、射芯机、铸造射芯机操作规程PpT、射芯机工作原理视频、铸造射芯机有有组织废气吗、铸造砂芯制造过程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d30e480034407" w:history="1">
      <w:r>
        <w:rPr>
          <w:rStyle w:val="Hyperlink"/>
        </w:rPr>
        <w:t>2026-2032年中国铸造射芯机行业现状与前景趋势分析报告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huZaoSheXinJiDeQianJingQuShi.html" TargetMode="External" Id="R7c4c550169d3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huZaoSheXinJiDeQianJingQuShi.html" TargetMode="External" Id="Rf26d30e48003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2026-06-22T07:09:29Z</dcterms:created>
  <dcterms:modified xsi:type="dcterms:W3CDTF">2026-06-22T08:09:29Z</dcterms:modified>
  <dc:subject>2026-2032年中国铸造射芯机行业现状与前景趋势分析报告</dc:subject>
  <dc:title>2026-2032年中国铸造射芯机行业现状与前景趋势分析报告</dc:title>
  <cp:keywords>2026-2032年中国铸造射芯机行业现状与前景趋势分析报告</cp:keywords>
  <dc:description>2026-2032年中国铸造射芯机行业现状与前景趋势分析报告</dc:description>
</cp:coreProperties>
</file>