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1a0d98fac4a16" w:history="1">
              <w:r>
                <w:rPr>
                  <w:rStyle w:val="Hyperlink"/>
                </w:rPr>
                <w:t>2024-2030年中国低合金板市场现状深度调研与发展前景分析报告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1a0d98fac4a16" w:history="1">
              <w:r>
                <w:rPr>
                  <w:rStyle w:val="Hyperlink"/>
                </w:rPr>
                <w:t>2024-2030年中国低合金板市场现状深度调研与发展前景分析报告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1a0d98fac4a16" w:history="1">
                <w:r>
                  <w:rPr>
                    <w:rStyle w:val="Hyperlink"/>
                  </w:rPr>
                  <w:t>https://www.20087.com/5/38/DiHeJinBanFaZhanQianJingYuCe.html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是在普通碳素钢基础上添加少量合金元素（如锰、硅、铬、钼等）的钢板，具有更高的强度、耐磨性和耐腐蚀性，广泛应用于建筑、桥梁、船舶、压力容器等领域。近年来，随着材料科学的进步，低合金板的性能进一步优化，出现了更高强度级别的产品，同时保持了良好的可焊接性和成型性。</w:t>
      </w:r>
      <w:r>
        <w:rPr>
          <w:rFonts w:hint="eastAsia"/>
        </w:rPr>
        <w:br/>
      </w:r>
      <w:r>
        <w:rPr>
          <w:rFonts w:hint="eastAsia"/>
        </w:rPr>
        <w:t>　　未来，低合金板的发展将更加注重绿色环保和高性能。随着全球对可持续建筑和绿色制造的重视，低合金板将采用更多的回收材料和环保生产工艺，减少碳足迹。同时，研发具有更高强度、更轻重量的新型低合金板，以适应航空航天、新能源汽车等对材料轻量化有严格要求的行业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1a0d98fac4a16" w:history="1">
        <w:r>
          <w:rPr>
            <w:rStyle w:val="Hyperlink"/>
          </w:rPr>
          <w:t>2024-2030年中国低合金板市场现状深度调研与发展前景分析报告</w:t>
        </w:r>
      </w:hyperlink>
      <w:r>
        <w:rPr>
          <w:rFonts w:hint="eastAsia"/>
        </w:rPr>
        <w:t>》主要分析了低合金板行业的市场规模、低合金板市场供需状况、低合金板市场竞争状况和低合金板主要企业经营情况，同时对低合金板行业的未来发展做出科学的预测。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d1a0d98fac4a16" w:history="1">
        <w:r>
          <w:rPr>
            <w:rStyle w:val="Hyperlink"/>
          </w:rPr>
          <w:t>2024-2030年中国低合金板市场现状深度调研与发展前景分析报告</w:t>
        </w:r>
      </w:hyperlink>
      <w:r>
        <w:rPr>
          <w:rFonts w:hint="eastAsia"/>
        </w:rPr>
        <w:t>》可以帮助投资者准确把握低合金板行业的市场现状，为投资者进行投资作出低合金板行业前景预判，挖掘低合金板行业投资价值，同时提出低合金板行业投资策略、营销策略等方面的建议。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低合金板行业相关概述</w:t>
      </w:r>
      <w:r>
        <w:rPr>
          <w:rFonts w:hint="eastAsia"/>
        </w:rPr>
        <w:br/>
      </w:r>
      <w:r>
        <w:rPr>
          <w:rFonts w:hint="eastAsia"/>
        </w:rPr>
        <w:t>　　　　一、低合金板行业定义及特点</w:t>
      </w:r>
      <w:r>
        <w:rPr>
          <w:rFonts w:hint="eastAsia"/>
        </w:rPr>
        <w:br/>
      </w:r>
      <w:r>
        <w:rPr>
          <w:rFonts w:hint="eastAsia"/>
        </w:rPr>
        <w:t>　　　　　　1、低合金板行业定义</w:t>
      </w:r>
      <w:r>
        <w:rPr>
          <w:rFonts w:hint="eastAsia"/>
        </w:rPr>
        <w:br/>
      </w:r>
      <w:r>
        <w:rPr>
          <w:rFonts w:hint="eastAsia"/>
        </w:rPr>
        <w:t>　　　　　　2、低合金板行业特点</w:t>
      </w:r>
      <w:r>
        <w:rPr>
          <w:rFonts w:hint="eastAsia"/>
        </w:rPr>
        <w:br/>
      </w:r>
      <w:r>
        <w:rPr>
          <w:rFonts w:hint="eastAsia"/>
        </w:rPr>
        <w:t>　　　　二、低合金板行业经营模式分析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1、低合金板生产模式</w:t>
      </w:r>
      <w:r>
        <w:rPr>
          <w:rFonts w:hint="eastAsia"/>
        </w:rPr>
        <w:br/>
      </w:r>
      <w:r>
        <w:rPr>
          <w:rFonts w:hint="eastAsia"/>
        </w:rPr>
        <w:t>　　　　　　2、低合金板采购模式</w:t>
      </w:r>
      <w:r>
        <w:rPr>
          <w:rFonts w:hint="eastAsia"/>
        </w:rPr>
        <w:br/>
      </w:r>
      <w:r>
        <w:rPr>
          <w:rFonts w:hint="eastAsia"/>
        </w:rPr>
        <w:t>　　　　　　3、低合金板销售模式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2024年世界低合金板行业市场运行形势分析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2024年全球低合金板行业发展概况</w:t>
      </w:r>
      <w:r>
        <w:rPr>
          <w:rFonts w:hint="eastAsia"/>
        </w:rPr>
        <w:br/>
      </w:r>
      <w:r>
        <w:rPr>
          <w:rFonts w:hint="eastAsia"/>
        </w:rPr>
        <w:t>　　第二节 世界低合金板行业发展走势</w:t>
      </w:r>
      <w:r>
        <w:rPr>
          <w:rFonts w:hint="eastAsia"/>
        </w:rPr>
        <w:br/>
      </w:r>
      <w:r>
        <w:rPr>
          <w:rFonts w:hint="eastAsia"/>
        </w:rPr>
        <w:t>　　　　一、全球低合金板行业市场分布情况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二、全球低合金板行业发展趋势分析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全球低合金板行业重点国家和区域分析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2024年中国低合金板行业发展环境分析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低合金板政策环境分析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低合金板技术环境分析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2024年低合金板行业技术发展现状及趋势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当前我国低合金板技术发展现状</w:t>
      </w:r>
      <w:r>
        <w:rPr>
          <w:rFonts w:hint="eastAsia"/>
        </w:rPr>
        <w:br/>
      </w:r>
      <w:r>
        <w:rPr>
          <w:rFonts w:hint="eastAsia"/>
        </w:rPr>
        <w:t>　　第二节 中外低合金板技术差距及产生差距的主要原因分析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提高我国低合金板技术的对策</w:t>
      </w:r>
      <w:r>
        <w:rPr>
          <w:rFonts w:hint="eastAsia"/>
        </w:rPr>
        <w:br/>
      </w:r>
      <w:r>
        <w:rPr>
          <w:rFonts w:hint="eastAsia"/>
        </w:rPr>
        <w:t>　　第四节 我国低合金板研发、设计发展趋势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中国低合金板行业市场规模情况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中国低合金板行业盈利情况分析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中国低合金板行业市场需求状况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一、2019-2024年低合金板行业市场需求情况</w:t>
      </w:r>
      <w:r>
        <w:rPr>
          <w:rFonts w:hint="eastAsia"/>
        </w:rPr>
        <w:br/>
      </w:r>
      <w:r>
        <w:rPr>
          <w:rFonts w:hint="eastAsia"/>
        </w:rPr>
        <w:t>　　　　二、低合金板行业市场需求特点分析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三、2024-2030年低合金板行业市场需求预测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中国低合金板行业市场供给状况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一、2019-2024年低合金板行业市场供给情况</w:t>
      </w:r>
      <w:r>
        <w:rPr>
          <w:rFonts w:hint="eastAsia"/>
        </w:rPr>
        <w:br/>
      </w:r>
      <w:r>
        <w:rPr>
          <w:rFonts w:hint="eastAsia"/>
        </w:rPr>
        <w:t>　　　　二、低合金板行业市场供给特点分析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三、2024-2030年低合金板行业市场供给预测</w:t>
      </w:r>
      <w:r>
        <w:rPr>
          <w:rFonts w:hint="eastAsia"/>
        </w:rPr>
        <w:br/>
      </w:r>
      <w:r>
        <w:rPr>
          <w:rFonts w:hint="eastAsia"/>
        </w:rPr>
        <w:t>　　第五节 低合金板行业市场供需平衡状况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2019-2024年中国低合金板行业进出口情况分析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一、2019-2024年中国低合金板行业进口分析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二、2019-2024年中国低合金板行业出口分析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2024-2030年中国低合金板行业进出口情况预测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一、2024-2030年中国低合金板行业进口预测分析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二、2024-2030年中国低合金板行业出口预测分析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影响低合金板行业进出口变化的主要原因分析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2019-2024年中国低合金板行业重点地区调研分析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三、**地区低合金板市场调研分析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四、**地区低合金板市场调研分析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五、**地区低合金板市场调研分析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六、**地区低合金板市场调研分析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低合金板行业细分产品市场调研分析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低合金板价格影响因素分析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2019-2024年中国低合金板市场价格趋向分析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2024-2030年中国低合金板市场价格趋向预测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低合金板行业集中度分析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一、低合金板市场集中度分析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二、低合金板企业集中度分析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三、低合金板区域集中度分析</w:t>
      </w:r>
      <w:r>
        <w:rPr>
          <w:rFonts w:hint="eastAsia"/>
        </w:rPr>
        <w:br/>
      </w:r>
      <w:r>
        <w:rPr>
          <w:rFonts w:hint="eastAsia"/>
        </w:rPr>
        <w:t>　　第二节 低合金板行业竞争格局分析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一、2024年低合金板行业竞争分析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二、2024年中外低合金板产品竞争分析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三、2019-2024年中国低合金板市场竞争分析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四、2024-2030年国内主要低合金板企业动向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低合金板重点企业（二）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低合金板重点企业（三）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低合金板重点企业（四）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低合金板重点企业（五）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低合金板重点企业（六）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低合金板企业发展策略分析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低合金板市场策略分析</w:t>
      </w:r>
      <w:r>
        <w:rPr>
          <w:rFonts w:hint="eastAsia"/>
        </w:rPr>
        <w:br/>
      </w:r>
      <w:r>
        <w:rPr>
          <w:rFonts w:hint="eastAsia"/>
        </w:rPr>
        <w:t>　　　　一、低合金板价格策略分析</w:t>
      </w:r>
      <w:r>
        <w:rPr>
          <w:rFonts w:hint="eastAsia"/>
        </w:rPr>
        <w:br/>
      </w:r>
      <w:r>
        <w:rPr>
          <w:rFonts w:hint="eastAsia"/>
        </w:rPr>
        <w:t>　　　　二、低合金板渠道策略分析</w:t>
      </w:r>
      <w:r>
        <w:rPr>
          <w:rFonts w:hint="eastAsia"/>
        </w:rPr>
        <w:br/>
      </w:r>
      <w:r>
        <w:rPr>
          <w:rFonts w:hint="eastAsia"/>
        </w:rPr>
        <w:t>　　第二节 低合金板销售策略分析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提高低合金板企业竞争力的策略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一、提高中国低合金板企业核心竞争力的对策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二、低合金板企业提升竞争力的主要方向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三、影响低合金板企业核心竞争力的因素及提升途径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四、提高低合金板企业竞争力的策略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对我国低合金板品牌的战略思考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二、低合金板企业品牌的现状分析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三、我国低合金板企业的品牌战略</w:t>
      </w:r>
      <w:r>
        <w:rPr>
          <w:rFonts w:hint="eastAsia"/>
        </w:rPr>
        <w:br/>
      </w:r>
      <w:r>
        <w:rPr>
          <w:rFonts w:hint="eastAsia"/>
        </w:rPr>
        <w:t>　　　　四、低合金板品牌战略管理的策略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中国低合金板行业营销策略分析</w:t>
      </w:r>
      <w:r>
        <w:rPr>
          <w:rFonts w:hint="eastAsia"/>
        </w:rPr>
        <w:br/>
      </w:r>
      <w:r>
        <w:rPr>
          <w:rFonts w:hint="eastAsia"/>
        </w:rPr>
        <w:t>　　第一节 低合金板市场推广策略研究分析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一、做好低合金板产品导入</w:t>
      </w:r>
      <w:r>
        <w:rPr>
          <w:rFonts w:hint="eastAsia"/>
        </w:rPr>
        <w:br/>
      </w:r>
      <w:r>
        <w:rPr>
          <w:rFonts w:hint="eastAsia"/>
        </w:rPr>
        <w:t>　　　　二、做好低合金板产品组合和产品线决策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三、低合金板行业城市市场推广策略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低合金板行业渠道营销研究分析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一、低合金板行业营销环境分析</w:t>
      </w:r>
      <w:r>
        <w:rPr>
          <w:rFonts w:hint="eastAsia"/>
        </w:rPr>
        <w:br/>
      </w:r>
      <w:r>
        <w:rPr>
          <w:rFonts w:hint="eastAsia"/>
        </w:rPr>
        <w:t>　　　　二、低合金板行业现存的营销渠道分析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三、低合金板行业终端市场营销管理策略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低合金板行业营销战略研究分析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一、中国低合金板行业有效整合营销策略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二、建立低合金板行业厂商的双嬴模式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2024-2030年中国低合金板行业投资前景与风险预测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2024-2030年中国低合金板行业投资前景分析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2024-2030年中国低合金板行业投资特性分析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一、2024-2030年中国低合金板行业进入壁垒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二、2024-2030年中国低合金板行业盈利模式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三、2024-2030年中国低合金板行业盈利因素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2024-2030年中国低合金板行业投资机会分析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一、2024-2030年中国低合金板细分市场投资机会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二、2024-2030年中国低合金板行业区域市场投资潜力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2024-2030年中国低合金板行业投资风险分析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一、2024-2030年中国低合金板行业市场竞争风险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二、2024-2030年中国低合金板行业技术风险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三、2024-2030年中国低合金板行业政策风险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四、2024-2030年中国低合金板行业进入退出风险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2024-2030年中国低合金板行业盈利模式与投资策略分析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国外低合金板行业投资现状及经营模式分析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一、境外低合金板行业成长情况调查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中国低合金板行业商业模式探讨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中国低合金板行业投资国际化发展战略分析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中国低合金板行业投资策略分析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中国低合金板行业资本运作战略选择方案研究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中^智^林^：中国低合金板行业多元化经营战略的可行性分析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低合金板行业历程</w:t>
      </w:r>
      <w:r>
        <w:rPr>
          <w:rFonts w:hint="eastAsia"/>
        </w:rPr>
        <w:br/>
      </w:r>
      <w:r>
        <w:rPr>
          <w:rFonts w:hint="eastAsia"/>
        </w:rPr>
        <w:t>　　图表 低合金板行业生命周期</w:t>
      </w:r>
      <w:r>
        <w:rPr>
          <w:rFonts w:hint="eastAsia"/>
        </w:rPr>
        <w:br/>
      </w:r>
      <w:r>
        <w:rPr>
          <w:rFonts w:hint="eastAsia"/>
        </w:rPr>
        <w:t>　　图表 低合金板行业产业链分析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2019-2024年低合金板行业市场容量分析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2019-2024年中国低合金板市场需求量及增速统计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2024年中国低合金板行业需求领域分布格局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2019-2024年中国低合金板进口金额分析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2019-2024年中国低合金板出口数量分析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2019-2024年中国低合金板出口金额分析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2024年中国低合金板进口国家及地区分析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2024年中国低合金板出口国家及地区分析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2019-2024年中国低合金板行业企业平均规模情况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2024-2030年中国低合金板行业产能预测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2024-2030年中国低合金板行业产量预测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2024-2030年中国低合金板市场需求量预测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2024-2030年中国低合金板行业供需平衡预测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2024-2030年中国低合金板行业市场容量预测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2024-2030年中国低合金板行业市场规模预测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2024-2030年中国低合金板市场前景分析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2024-2030年中国低合金板行业发展趋势预测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1a0d98fac4a16" w:history="1">
        <w:r>
          <w:rPr>
            <w:rStyle w:val="Hyperlink"/>
          </w:rPr>
          <w:t>2024-2030年中国低合金板市场现状深度调研与发展前景分析报告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1a0d98fac4a16" w:history="1">
        <w:r>
          <w:rPr>
            <w:rStyle w:val="Hyperlink"/>
          </w:rPr>
          <w:t>https://www.20087.com/5/38/DiHeJinBanFaZhanQianJingYuCe.html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c8bee4fbd415a" w:history="1">
      <w:r>
        <w:rPr>
          <w:rStyle w:val="Hyperlink"/>
        </w:rPr>
        <w:t>2024-2030年中国低合金板市场现状深度调研与发展前景分析报告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HeJinBanFaZhanQianJingYuCe.html" TargetMode="External" Id="Recd1a0d98fac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HeJinBanFaZhanQianJingYuCe.html" TargetMode="External" Id="R1b2c8bee4fbd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2024-03-31T03:07:00Z</dcterms:created>
  <dcterms:modified xsi:type="dcterms:W3CDTF">2024-03-31T04:07:00Z</dcterms:modified>
  <dc:subject>2024-2030年中国低合金板市场现状深度调研与发展前景分析报告</dc:subject>
  <dc:title>2024-2030年中国低合金板市场现状深度调研与发展前景分析报告</dc:title>
  <cp:keywords>2024-2030年中国低合金板市场现状深度调研与发展前景分析报告</cp:keywords>
  <dc:description>2024-2030年中国低合金板市场现状深度调研与发展前景分析报告</dc:description>
</cp:coreProperties>
</file>