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eb7d8865d4a42" w:history="1">
              <w:r>
                <w:rPr>
                  <w:rStyle w:val="Hyperlink"/>
                </w:rPr>
                <w:t>中国翼缘板市场现状调研及发展前景预测报告（2024-2030年）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eb7d8865d4a42" w:history="1">
              <w:r>
                <w:rPr>
                  <w:rStyle w:val="Hyperlink"/>
                </w:rPr>
                <w:t>中国翼缘板市场现状调研及发展前景预测报告（2024-2030年）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9eb7d8865d4a42" w:history="1">
                <w:r>
                  <w:rPr>
                    <w:rStyle w:val="Hyperlink"/>
                  </w:rPr>
                  <w:t>https://www.20087.com/5/98/YiYuanBanShiChangFenXiBaoGao.html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翼缘板作为钢结构建筑中的重要组成部分，承担着连接和支撑的作用，其质量直接影响整个建筑的安全性和稳定性。目前，随着全球建筑行业的快速发展，翼缘板的市场需求持续增长。为了满足更高强度、更耐腐蚀等要求，翼缘板在材料选择、生产工艺等方面也在不断创新和改进。同时，随着绿色建筑和可持续设计理念的推广，翼缘板的生产也更加注重环保和节能。</w:t>
      </w:r>
      <w:r>
        <w:rPr>
          <w:rFonts w:hint="eastAsia"/>
        </w:rPr>
        <w:br/>
      </w:r>
      <w:r>
        <w:rPr>
          <w:rFonts w:hint="eastAsia"/>
        </w:rPr>
        <w:t>　　未来，翼缘板将继续朝着高性能化、环保化、智能化的方向发展。通过引入先进的材料技术和制造工艺，提高翼缘板的强度和耐久性，降低生产成本。同时，加强智能传感器和控制系统在翼缘板生产中的应用，实现生产过程的自动化和智能化，提高生产效率和质量。此外，推动翼缘板与绿色建材产业的融合发展，降低能耗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eb7d8865d4a42" w:history="1">
        <w:r>
          <w:rPr>
            <w:rStyle w:val="Hyperlink"/>
          </w:rPr>
          <w:t>中国翼缘板市场现状调研及发展前景预测报告（2024-2030年）</w:t>
        </w:r>
      </w:hyperlink>
      <w:r>
        <w:rPr>
          <w:rFonts w:hint="eastAsia"/>
        </w:rPr>
        <w:t>》是根据公司多年来对翼缘板产品的研究，结合翼缘板产品历年供需关系变化规律，对我国翼缘板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翼缘板产业概述</w:t>
      </w:r>
      <w:r>
        <w:rPr>
          <w:rFonts w:hint="eastAsia"/>
        </w:rPr>
        <w:br/>
      </w:r>
      <w:r>
        <w:rPr>
          <w:rFonts w:hint="eastAsia"/>
        </w:rPr>
        <w:t>　　第一节 翼缘板产业定义</w:t>
      </w:r>
      <w:r>
        <w:rPr>
          <w:rFonts w:hint="eastAsia"/>
        </w:rPr>
        <w:br/>
      </w:r>
      <w:r>
        <w:rPr>
          <w:rFonts w:hint="eastAsia"/>
        </w:rPr>
        <w:t>　　第二节 翼缘板产业发展历程</w:t>
      </w:r>
      <w:r>
        <w:rPr>
          <w:rFonts w:hint="eastAsia"/>
        </w:rPr>
        <w:br/>
      </w:r>
      <w:r>
        <w:rPr>
          <w:rFonts w:hint="eastAsia"/>
        </w:rPr>
        <w:t>　　第三节 翼缘板分类情况</w:t>
      </w:r>
      <w:r>
        <w:rPr>
          <w:rFonts w:hint="eastAsia"/>
        </w:rPr>
        <w:br/>
      </w:r>
      <w:r>
        <w:rPr>
          <w:rFonts w:hint="eastAsia"/>
        </w:rPr>
        <w:t>　　第四节 翼缘板产业链分析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2023-2024年翼缘板行业发展环境分析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我国翼缘板行业政策环境分析</w:t>
      </w:r>
      <w:r>
        <w:rPr>
          <w:rFonts w:hint="eastAsia"/>
        </w:rPr>
        <w:br/>
      </w:r>
      <w:r>
        <w:rPr>
          <w:rFonts w:hint="eastAsia"/>
        </w:rPr>
        <w:t>　　　　一、翼缘板产业政策分析</w:t>
      </w:r>
      <w:r>
        <w:rPr>
          <w:rFonts w:hint="eastAsia"/>
        </w:rPr>
        <w:br/>
      </w:r>
      <w:r>
        <w:rPr>
          <w:rFonts w:hint="eastAsia"/>
        </w:rPr>
        <w:t>　　　　二、相关翼缘板产业政策影响分析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我国翼缘板行业技术环境分析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一、我国翼缘板技术发展概况</w:t>
      </w:r>
      <w:r>
        <w:rPr>
          <w:rFonts w:hint="eastAsia"/>
        </w:rPr>
        <w:br/>
      </w:r>
      <w:r>
        <w:rPr>
          <w:rFonts w:hint="eastAsia"/>
        </w:rPr>
        <w:t>　　　　二、我国翼缘板行业技术发展趋势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中国翼缘板市场供需分析预测</w:t>
      </w:r>
      <w:r>
        <w:rPr>
          <w:rFonts w:hint="eastAsia"/>
        </w:rPr>
        <w:br/>
      </w:r>
      <w:r>
        <w:rPr>
          <w:rFonts w:hint="eastAsia"/>
        </w:rPr>
        <w:t>　　第一节 翼缘板市场现状分析及预测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一、2019-2024年我国翼缘板市场规模分析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二、2024-2030年我国翼缘板市场规模预测</w:t>
      </w:r>
      <w:r>
        <w:rPr>
          <w:rFonts w:hint="eastAsia"/>
        </w:rPr>
        <w:br/>
      </w:r>
      <w:r>
        <w:rPr>
          <w:rFonts w:hint="eastAsia"/>
        </w:rPr>
        <w:t>　　第二节 翼缘板行业供给分析及预测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一、2019-2024年我国翼缘板市场供给分析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二、2024年我国翼缘板市场供给特点分析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三、2024-2030年我国翼缘板市场供给预测</w:t>
      </w:r>
      <w:r>
        <w:rPr>
          <w:rFonts w:hint="eastAsia"/>
        </w:rPr>
        <w:br/>
      </w:r>
      <w:r>
        <w:rPr>
          <w:rFonts w:hint="eastAsia"/>
        </w:rPr>
        <w:t>　　第三节 翼缘板市场需求分析及预测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一、2019-2024年我国翼缘板市场需求分析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二、2024年我国翼缘板市场需求特点分析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三、2024-2030年我国翼缘板市场需求预测</w:t>
      </w:r>
      <w:r>
        <w:rPr>
          <w:rFonts w:hint="eastAsia"/>
        </w:rPr>
        <w:br/>
      </w:r>
      <w:r>
        <w:rPr>
          <w:rFonts w:hint="eastAsia"/>
        </w:rPr>
        <w:t>　　第四节 翼缘板行业进出口情况分析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一、2019-2024年我国翼缘板进出口情况分析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二、2024年我国翼缘板行业进出口特点分析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三、2024-2030年我国翼缘板进出口情况预测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中国翼缘板市场价格未来趋势分析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2019-2024年我国翼缘板市场价格回顾分析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当前国内翼缘板产品市场价格及评述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国内翼缘板产品价格影响因素分析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2024-2030年我国翼缘板市场价格趋势预测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翼缘板行业细分市场调研分析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翼缘板行业细分（一）市场调研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翼缘板行业细分（二）市场调研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翼缘板行业上、下游产业分析</w:t>
      </w:r>
      <w:r>
        <w:rPr>
          <w:rFonts w:hint="eastAsia"/>
        </w:rPr>
        <w:br/>
      </w:r>
      <w:r>
        <w:rPr>
          <w:rFonts w:hint="eastAsia"/>
        </w:rPr>
        <w:t>　　第一节 翼缘板产业链分析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二、翼缘板产业链模型分析</w:t>
      </w:r>
      <w:r>
        <w:rPr>
          <w:rFonts w:hint="eastAsia"/>
        </w:rPr>
        <w:br/>
      </w:r>
      <w:r>
        <w:rPr>
          <w:rFonts w:hint="eastAsia"/>
        </w:rPr>
        <w:t>　　第二节 翼缘板上游行业发展状况分析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翼缘板下游产业发展状况分析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中国翼缘板行业重点区域发展分析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一、中国翼缘板行业重点区域市场结构变化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二、中国翼缘板行业重点区域（一）发展分析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三、中国翼缘板行业重点区域（二）发展分析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四、中国翼缘板行业重点区域（三）发展分析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五、中国翼缘板行业重点区域（四）发展分析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六、中国翼缘板行业重点区域（五）发展分析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近几年翼缘板行业重点企业发展分析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翼缘板企业（一）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二、翼缘板企业经营情况分析</w:t>
      </w:r>
      <w:r>
        <w:rPr>
          <w:rFonts w:hint="eastAsia"/>
        </w:rPr>
        <w:br/>
      </w:r>
      <w:r>
        <w:rPr>
          <w:rFonts w:hint="eastAsia"/>
        </w:rPr>
        <w:t>　　　　三、翼缘板企业发展规划及前景展望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翼缘板企业（二）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二、翼缘板企业经营情况分析</w:t>
      </w:r>
      <w:r>
        <w:rPr>
          <w:rFonts w:hint="eastAsia"/>
        </w:rPr>
        <w:br/>
      </w:r>
      <w:r>
        <w:rPr>
          <w:rFonts w:hint="eastAsia"/>
        </w:rPr>
        <w:t>　　　　三、翼缘板企业发展规划及前景展望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翼缘板企业（三）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二、翼缘板企业经营情况分析</w:t>
      </w:r>
      <w:r>
        <w:rPr>
          <w:rFonts w:hint="eastAsia"/>
        </w:rPr>
        <w:br/>
      </w:r>
      <w:r>
        <w:rPr>
          <w:rFonts w:hint="eastAsia"/>
        </w:rPr>
        <w:t>　　　　三、翼缘板企业发展规划及前景展望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翼缘板企业（四）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二、翼缘板企业经营情况分析</w:t>
      </w:r>
      <w:r>
        <w:rPr>
          <w:rFonts w:hint="eastAsia"/>
        </w:rPr>
        <w:br/>
      </w:r>
      <w:r>
        <w:rPr>
          <w:rFonts w:hint="eastAsia"/>
        </w:rPr>
        <w:t>　　　　三、翼缘板企业发展规划及前景展望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翼缘板企业（五）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二、翼缘板企业经营情况分析</w:t>
      </w:r>
      <w:r>
        <w:rPr>
          <w:rFonts w:hint="eastAsia"/>
        </w:rPr>
        <w:br/>
      </w:r>
      <w:r>
        <w:rPr>
          <w:rFonts w:hint="eastAsia"/>
        </w:rPr>
        <w:t>　　　　三、翼缘板企业发展规划及前景展望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2019-2024年中国翼缘板行业总体发展状况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中国翼缘板行业规模情况分析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中国翼缘板行业财务能力分析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翼缘板行业竞争格局分析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2019-2024年中国翼缘板行业集中度分析</w:t>
      </w:r>
      <w:r>
        <w:rPr>
          <w:rFonts w:hint="eastAsia"/>
        </w:rPr>
        <w:br/>
      </w:r>
      <w:r>
        <w:rPr>
          <w:rFonts w:hint="eastAsia"/>
        </w:rPr>
        <w:t>　　第二节 翼缘板行业SWOT分析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2024-2030年中国翼缘板行业竞争格局预测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2024-2030年翼缘板行业发展趋势及投资风险分析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当前翼缘板行业存在的问题</w:t>
      </w:r>
      <w:r>
        <w:rPr>
          <w:rFonts w:hint="eastAsia"/>
        </w:rPr>
        <w:br/>
      </w:r>
      <w:r>
        <w:rPr>
          <w:rFonts w:hint="eastAsia"/>
        </w:rPr>
        <w:t>　　第二节 翼缘板未来发展预测分析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一、中国翼缘板发展方向分析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二、2024-2030年中国翼缘板行业发展规模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三、2024-2030年中国翼缘板行业发展趋势预测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2024-2030年中国翼缘板行业投资风险分析</w:t>
      </w:r>
      <w:r>
        <w:rPr>
          <w:rFonts w:hint="eastAsia"/>
        </w:rPr>
        <w:br/>
      </w:r>
      <w:r>
        <w:rPr>
          <w:rFonts w:hint="eastAsia"/>
        </w:rPr>
        <w:t>　　　　一、翼缘板市场竞争风险</w:t>
      </w:r>
      <w:r>
        <w:rPr>
          <w:rFonts w:hint="eastAsia"/>
        </w:rPr>
        <w:br/>
      </w:r>
      <w:r>
        <w:rPr>
          <w:rFonts w:hint="eastAsia"/>
        </w:rPr>
        <w:t>　　　　二、翼缘板原材料压力风险分析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三、翼缘板技术风险分析</w:t>
      </w:r>
      <w:r>
        <w:rPr>
          <w:rFonts w:hint="eastAsia"/>
        </w:rPr>
        <w:br/>
      </w:r>
      <w:r>
        <w:rPr>
          <w:rFonts w:hint="eastAsia"/>
        </w:rPr>
        <w:t>　　　　四、翼缘板政策和体制风险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翼缘板行业投资情况与发展前景分析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2023-2024年翼缘板行业投资情况分析</w:t>
      </w:r>
      <w:r>
        <w:rPr>
          <w:rFonts w:hint="eastAsia"/>
        </w:rPr>
        <w:br/>
      </w:r>
      <w:r>
        <w:rPr>
          <w:rFonts w:hint="eastAsia"/>
        </w:rPr>
        <w:t>　　　　一、翼缘板总体投资结构</w:t>
      </w:r>
      <w:r>
        <w:rPr>
          <w:rFonts w:hint="eastAsia"/>
        </w:rPr>
        <w:br/>
      </w:r>
      <w:r>
        <w:rPr>
          <w:rFonts w:hint="eastAsia"/>
        </w:rPr>
        <w:t>　　　　二、翼缘板投资规模情况</w:t>
      </w:r>
      <w:r>
        <w:rPr>
          <w:rFonts w:hint="eastAsia"/>
        </w:rPr>
        <w:br/>
      </w:r>
      <w:r>
        <w:rPr>
          <w:rFonts w:hint="eastAsia"/>
        </w:rPr>
        <w:t>　　　　三、翼缘板投资增速情况</w:t>
      </w:r>
      <w:r>
        <w:rPr>
          <w:rFonts w:hint="eastAsia"/>
        </w:rPr>
        <w:br/>
      </w:r>
      <w:r>
        <w:rPr>
          <w:rFonts w:hint="eastAsia"/>
        </w:rPr>
        <w:t>　　　　四、翼缘板分地区投资分析</w:t>
      </w:r>
      <w:r>
        <w:rPr>
          <w:rFonts w:hint="eastAsia"/>
        </w:rPr>
        <w:br/>
      </w:r>
      <w:r>
        <w:rPr>
          <w:rFonts w:hint="eastAsia"/>
        </w:rPr>
        <w:t>　　第二节 翼缘板行业投资机会分析</w:t>
      </w:r>
      <w:r>
        <w:rPr>
          <w:rFonts w:hint="eastAsia"/>
        </w:rPr>
        <w:br/>
      </w:r>
      <w:r>
        <w:rPr>
          <w:rFonts w:hint="eastAsia"/>
        </w:rPr>
        <w:t>　　　　一、翼缘板投资项目分析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二、可以投资的翼缘板模式</w:t>
      </w:r>
      <w:r>
        <w:rPr>
          <w:rFonts w:hint="eastAsia"/>
        </w:rPr>
        <w:br/>
      </w:r>
      <w:r>
        <w:rPr>
          <w:rFonts w:hint="eastAsia"/>
        </w:rPr>
        <w:t>　　　　三、2024年翼缘板投资机会</w:t>
      </w:r>
      <w:r>
        <w:rPr>
          <w:rFonts w:hint="eastAsia"/>
        </w:rPr>
        <w:br/>
      </w:r>
      <w:r>
        <w:rPr>
          <w:rFonts w:hint="eastAsia"/>
        </w:rPr>
        <w:t>　　　　四、2024年翼缘板投资新方向</w:t>
      </w:r>
      <w:r>
        <w:rPr>
          <w:rFonts w:hint="eastAsia"/>
        </w:rPr>
        <w:br/>
      </w:r>
      <w:r>
        <w:rPr>
          <w:rFonts w:hint="eastAsia"/>
        </w:rPr>
        <w:t>　　第三节 [.中.智林.]翼缘板行业发展前景分析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一、2024年翼缘板市场的发展前景</w:t>
      </w:r>
      <w:r>
        <w:rPr>
          <w:rFonts w:hint="eastAsia"/>
        </w:rPr>
        <w:br/>
      </w:r>
      <w:r>
        <w:rPr>
          <w:rFonts w:hint="eastAsia"/>
        </w:rPr>
        <w:t>　　　　二、2024年翼缘板市场面临的发展商机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翼缘板行业研究观点及建议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翼缘板行业历程</w:t>
      </w:r>
      <w:r>
        <w:rPr>
          <w:rFonts w:hint="eastAsia"/>
        </w:rPr>
        <w:br/>
      </w:r>
      <w:r>
        <w:rPr>
          <w:rFonts w:hint="eastAsia"/>
        </w:rPr>
        <w:t>　　图表 翼缘板行业生命周期</w:t>
      </w:r>
      <w:r>
        <w:rPr>
          <w:rFonts w:hint="eastAsia"/>
        </w:rPr>
        <w:br/>
      </w:r>
      <w:r>
        <w:rPr>
          <w:rFonts w:hint="eastAsia"/>
        </w:rPr>
        <w:t>　　图表 翼缘板行业产业链分析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2019-2023年中国翼缘板行业市场规模及增长情况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2019-2023年翼缘板行业市场容量分析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2019-2023年中国翼缘板行业产能统计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2019-2023年中国翼缘板行业产量及增长趋势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2019-2023年中国翼缘板市场需求量及增速统计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2023年中国翼缘板行业需求领域分布格局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2019-2023年中国翼缘板行业销售收入分析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2019-2023年中国翼缘板行业盈利情况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2019-2023年中国翼缘板行业利润总额统计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2019-2023年中国翼缘板进口数量分析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2019-2023年中国翼缘板进口金额分析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2019-2023年中国翼缘板出口数量分析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2019-2023年中国翼缘板出口金额分析</w:t>
      </w:r>
      <w:r>
        <w:rPr>
          <w:rFonts w:hint="eastAsia"/>
        </w:rPr>
        <w:br/>
      </w:r>
      <w:r>
        <w:rPr>
          <w:rFonts w:hint="eastAsia"/>
        </w:rPr>
        <w:t>　　图表 2023年中国翼缘板进口国家及地区分析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2023年中国翼缘板出口国家及地区分析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2019-2023年中国翼缘板行业企业数量情况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2019-2023年中国翼缘板行业企业平均规模情况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**地区翼缘板市场规模及增长情况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**地区翼缘板行业市场需求情况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**地区翼缘板市场规模及增长情况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**地区翼缘板行业市场需求情况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**地区翼缘板市场规模及增长情况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**地区翼缘板行业市场需求情况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**地区翼缘板市场规模及增长情况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**地区翼缘板行业市场需求情况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翼缘板重点企业（一）基本信息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翼缘板重点企业（一）经营情况分析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翼缘板重点企业（一）主要经济指标情况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翼缘板重点企业（一）盈利能力情况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翼缘板重点企业（二）经营情况分析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翼缘板重点企业（二）主要经济指标情况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翼缘板重点企业（三）经营情况分析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翼缘板重点企业（三）主要经济指标情况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翼缘板重点企业（三）盈利能力情况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2024-2030年中国翼缘板行业产能预测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2024-2030年中国翼缘板行业产量预测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2024-2030年中国翼缘板市场需求量预测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2024-2030年中国翼缘板行业供需平衡预测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2024-2030年中国翼缘板行业市场容量预测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2024-2030年中国翼缘板行业市场规模预测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2024年中国翼缘板市场前景分析</w:t>
      </w:r>
      <w:r>
        <w:rPr>
          <w:rFonts w:hint="eastAsia"/>
        </w:rPr>
        <w:br/>
      </w:r>
      <w:r>
        <w:rPr>
          <w:rFonts w:hint="eastAsia"/>
        </w:rPr>
        <w:t>　　图表 2024年中国翼缘板发展趋势预测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eb7d8865d4a42" w:history="1">
        <w:r>
          <w:rPr>
            <w:rStyle w:val="Hyperlink"/>
          </w:rPr>
          <w:t>中国翼缘板市场现状调研及发展前景预测报告（2024-2030年）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9eb7d8865d4a42" w:history="1">
        <w:r>
          <w:rPr>
            <w:rStyle w:val="Hyperlink"/>
          </w:rPr>
          <w:t>https://www.20087.com/5/98/YiYuanBanShiChangFenXiBaoGao.html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13cba908eb41bb" w:history="1">
      <w:r>
        <w:rPr>
          <w:rStyle w:val="Hyperlink"/>
        </w:rPr>
        <w:t>中国翼缘板市场现状调研及发展前景预测报告（2024-2030年）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iYuanBanShiChangFenXiBaoGao.html" TargetMode="External" Id="R889eb7d8865d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iYuanBanShiChangFenXiBaoGao.html" TargetMode="External" Id="R4113cba908eb41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2024-04-09T01:28:00Z</dcterms:created>
  <dcterms:modified xsi:type="dcterms:W3CDTF">2024-04-09T02:28:00Z</dcterms:modified>
  <dc:subject>中国翼缘板市场现状调研及发展前景预测报告（2024-2030年）</dc:subject>
  <dc:title>中国翼缘板市场现状调研及发展前景预测报告（2024-2030年）</dc:title>
  <cp:keywords>中国翼缘板市场现状调研及发展前景预测报告（2024-2030年）</cp:keywords>
  <dc:description>中国翼缘板市场现状调研及发展前景预测报告（2024-2030年）</dc:description>
</cp:coreProperties>
</file>