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0ce09fa334c85" w:history="1">
              <w:r>
                <w:rPr>
                  <w:rStyle w:val="Hyperlink"/>
                </w:rPr>
                <w:t>2026-2032年全球与中国PC抗老化反光基膜行业现状及前景分析报告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0ce09fa334c85" w:history="1">
              <w:r>
                <w:rPr>
                  <w:rStyle w:val="Hyperlink"/>
                </w:rPr>
                <w:t>2026-2032年全球与中国PC抗老化反光基膜行业现状及前景分析报告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0ce09fa334c85" w:history="1">
                <w:r>
                  <w:rPr>
                    <w:rStyle w:val="Hyperlink"/>
                  </w:rPr>
                  <w:t>https://www.20087.com/5/18/PCKangLaoHuaFanGuangJiMoFaZhanQianJing.html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抗老化反光基膜是以聚碳酸酯（PC）为基材、表面复合高反射率金属层与抗紫外功能涂层的高性能光学薄膜，广泛应用于交通标志、建筑节能幕墙、光伏背板及高端广告标识领域。PC抗老化反光基膜通过多层共挤或真空镀铝工艺实现&gt;95%反射率，并采用纳米级UV吸收剂与 Hindered Amine Light Stabilizers（HALS）体系，显著提升户外耐候性（可达10年以上黄变指数ΔE&lt;3）；部分高端型号具备自清洁或防雾功能。在智慧城市与新能源基建加速推进背景下，对长期光学稳定性、热尺寸稳定性及回收兼容性提出更高要求。然而，在高温高湿交变环境中，界面附着力下降易导致镀层剥落；同时，PC基材成本高于传统PVC或PET，限制其在中低端市场的渗透。</w:t>
      </w:r>
      <w:r>
        <w:rPr>
          <w:rFonts w:hint="eastAsia"/>
        </w:rPr>
        <w:br/>
      </w:r>
      <w:r>
        <w:rPr>
          <w:rFonts w:hint="eastAsia"/>
        </w:rPr>
        <w:t>　　未来，PC抗老化反光基膜将向多功能集成、生物基材料与循环经济方向演进。市场调研网指出，石墨烯或氮化硼纳米填料的引入可同步提升导热性与抗老化性能；部分厂商正开发全生物基PC替代品以降低碳足迹。在智能层面，嵌入温致变色或光响应微胶囊的“动态反光”膜可适应环境光照变化。同时，模块化设计支持与BIPV（光伏建筑一体化）系统无缝集成。长远看，该基膜将从被动反光材料升级为建筑表皮的智能光学调控单元，在零碳城市与韧性基础设施建设中发挥多重功能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0ce09fa334c85" w:history="1">
        <w:r>
          <w:rPr>
            <w:rStyle w:val="Hyperlink"/>
          </w:rPr>
          <w:t>2026-2032年全球与中国PC抗老化反光基膜行业现状及前景分析报告</w:t>
        </w:r>
      </w:hyperlink>
      <w:r>
        <w:rPr>
          <w:rFonts w:hint="eastAsia"/>
        </w:rPr>
        <w:t>》基于国家统计局及相关行业协会等权威部门数据，结合长期监测的一手资料，系统分析了PC抗老化反光基膜行业的发展现状、市场规模、供需动态及进出口情况。报告详细解读了PC抗老化反光基膜产业链上下游、重点区域市场、竞争格局及领先企业的表现，同时评估了PC抗老化反光基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按产品类型细分，全球PC抗老化反光基膜市场规模2021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漫反射型</w:t>
      </w:r>
      <w:r>
        <w:rPr>
          <w:rFonts w:hint="eastAsia"/>
        </w:rPr>
        <w:br/>
      </w:r>
      <w:r>
        <w:rPr>
          <w:rFonts w:hint="eastAsia"/>
        </w:rPr>
        <w:t>　　　　1.3.3 镜面反射型</w:t>
      </w:r>
      <w:r>
        <w:rPr>
          <w:rFonts w:hint="eastAsia"/>
        </w:rPr>
        <w:br/>
      </w:r>
      <w:r>
        <w:rPr>
          <w:rFonts w:hint="eastAsia"/>
        </w:rPr>
        <w:t>　　　　1.3.4 棱镜型</w:t>
      </w:r>
      <w:r>
        <w:rPr>
          <w:rFonts w:hint="eastAsia"/>
        </w:rPr>
        <w:br/>
      </w:r>
      <w:r>
        <w:rPr>
          <w:rFonts w:hint="eastAsia"/>
        </w:rPr>
        <w:t>　　1.4 产品分类，按颜色</w:t>
      </w:r>
      <w:r>
        <w:rPr>
          <w:rFonts w:hint="eastAsia"/>
        </w:rPr>
        <w:br/>
      </w:r>
      <w:r>
        <w:rPr>
          <w:rFonts w:hint="eastAsia"/>
        </w:rPr>
        <w:t>　　　　1.4.1 按颜色细分，全球PC抗老化反光基膜市场规模2021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白色反光膜</w:t>
      </w:r>
      <w:r>
        <w:rPr>
          <w:rFonts w:hint="eastAsia"/>
        </w:rPr>
        <w:br/>
      </w:r>
      <w:r>
        <w:rPr>
          <w:rFonts w:hint="eastAsia"/>
        </w:rPr>
        <w:t>　　　　1.4.3 彩色反光膜</w:t>
      </w:r>
      <w:r>
        <w:rPr>
          <w:rFonts w:hint="eastAsia"/>
        </w:rPr>
        <w:br/>
      </w:r>
      <w:r>
        <w:rPr>
          <w:rFonts w:hint="eastAsia"/>
        </w:rPr>
        <w:t>　　　　1.4.4 金属色反光膜</w:t>
      </w:r>
      <w:r>
        <w:rPr>
          <w:rFonts w:hint="eastAsia"/>
        </w:rPr>
        <w:br/>
      </w:r>
      <w:r>
        <w:rPr>
          <w:rFonts w:hint="eastAsia"/>
        </w:rPr>
        <w:t>　　1.5 产品分类，按耐气候等级</w:t>
      </w:r>
      <w:r>
        <w:rPr>
          <w:rFonts w:hint="eastAsia"/>
        </w:rPr>
        <w:br/>
      </w:r>
      <w:r>
        <w:rPr>
          <w:rFonts w:hint="eastAsia"/>
        </w:rPr>
        <w:t>　　　　1.5.1 按耐气候等级细分，全球PC抗老化反光基膜市场规模2021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标准耐候型</w:t>
      </w:r>
      <w:r>
        <w:rPr>
          <w:rFonts w:hint="eastAsia"/>
        </w:rPr>
        <w:br/>
      </w:r>
      <w:r>
        <w:rPr>
          <w:rFonts w:hint="eastAsia"/>
        </w:rPr>
        <w:t>　　　　1.5.3 长效耐候型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按应用细分，全球PC抗老化反光基膜市场规模2021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LED照明</w:t>
      </w:r>
      <w:r>
        <w:rPr>
          <w:rFonts w:hint="eastAsia"/>
        </w:rPr>
        <w:br/>
      </w:r>
      <w:r>
        <w:rPr>
          <w:rFonts w:hint="eastAsia"/>
        </w:rPr>
        <w:t>　　　　1.6.3 建筑</w:t>
      </w:r>
      <w:r>
        <w:rPr>
          <w:rFonts w:hint="eastAsia"/>
        </w:rPr>
        <w:br/>
      </w:r>
      <w:r>
        <w:rPr>
          <w:rFonts w:hint="eastAsia"/>
        </w:rPr>
        <w:t>　　　　1.6.4 交通标识</w:t>
      </w:r>
      <w:r>
        <w:rPr>
          <w:rFonts w:hint="eastAsia"/>
        </w:rPr>
        <w:br/>
      </w:r>
      <w:r>
        <w:rPr>
          <w:rFonts w:hint="eastAsia"/>
        </w:rPr>
        <w:t>　　　　1.6.5 太阳能光伏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PC抗老化反光基膜行业发展总体概况</w:t>
      </w:r>
      <w:r>
        <w:rPr>
          <w:rFonts w:hint="eastAsia"/>
        </w:rPr>
        <w:br/>
      </w:r>
      <w:r>
        <w:rPr>
          <w:rFonts w:hint="eastAsia"/>
        </w:rPr>
        <w:t>　　　　1.7.2 PC抗老化反光基膜行业发展主要特点</w:t>
      </w:r>
      <w:r>
        <w:rPr>
          <w:rFonts w:hint="eastAsia"/>
        </w:rPr>
        <w:br/>
      </w:r>
      <w:r>
        <w:rPr>
          <w:rFonts w:hint="eastAsia"/>
        </w:rPr>
        <w:t>　　　　1.7.3 PC抗老化反光基膜行业发展影响因素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PC抗老化反光基膜有利因素</w:t>
      </w:r>
      <w:r>
        <w:rPr>
          <w:rFonts w:hint="eastAsia"/>
        </w:rPr>
        <w:br/>
      </w:r>
      <w:r>
        <w:rPr>
          <w:rFonts w:hint="eastAsia"/>
        </w:rPr>
        <w:t>　　　　1.7.3 .2 PC抗老化反光基膜不利因素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全球市场，近三年PC抗老化反光基膜主要企业占有率及排名（按销量）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PC抗老化反光基膜主要企业在国际市场占有率（按销量，2023-2026）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2025年PC抗老化反光基膜主要企业在国际市场排名（按销量）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全球市场主要企业PC抗老化反光基膜销量（2023-2026）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全球市场，近三年PC抗老化反光基膜主要企业占有率及排名（按收入）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PC抗老化反光基膜主要企业在国际市场占有率（按收入，2023-2026）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2025年PC抗老化反光基膜主要企业在国际市场排名（按收入）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全球市场主要企业PC抗老化反光基膜销售收入（2023-2026）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全球市场主要企业PC抗老化反光基膜销售价格（2023-2026）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中国市场，近三年PC抗老化反光基膜主要企业占有率及排名（按销量）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PC抗老化反光基膜主要企业在中国市场占有率（按销量，2023-2026）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2025年PC抗老化反光基膜主要企业在中国市场排名（按销量）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中国市场主要企业PC抗老化反光基膜销量（2023-2026）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中国市场，近三年PC抗老化反光基膜主要企业占有率及排名（按收入）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PC抗老化反光基膜主要企业在中国市场占有率（按收入，2023-2026）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2025年PC抗老化反光基膜主要企业在中国市场排名（按收入）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中国市场主要企业PC抗老化反光基膜销售收入（2023-2026）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全球主要厂商PC抗老化反光基膜总部及产地分布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全球主要厂商成立时间及PC抗老化反光基膜商业化日期</w:t>
      </w:r>
      <w:r>
        <w:rPr>
          <w:rFonts w:hint="eastAsia"/>
        </w:rPr>
        <w:br/>
      </w:r>
      <w:r>
        <w:rPr>
          <w:rFonts w:hint="eastAsia"/>
        </w:rPr>
        <w:t>　　2.8 全球主要厂商PC抗老化反光基膜产品类型及应用</w:t>
      </w:r>
      <w:r>
        <w:rPr>
          <w:rFonts w:hint="eastAsia"/>
        </w:rPr>
        <w:br/>
      </w:r>
      <w:r>
        <w:rPr>
          <w:rFonts w:hint="eastAsia"/>
        </w:rPr>
        <w:t>　　2.9 PC抗老化反光基膜行业集中度、竞争程度分析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PC抗老化反光基膜行业集中度分析：2025年全球Top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全球PC抗老化反光基膜第一梯队、第二梯队和第三梯队生产商（品牌）及市场份额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全球PC抗老化反光基膜总体规模分析</w:t>
      </w:r>
      <w:r>
        <w:rPr>
          <w:rFonts w:hint="eastAsia"/>
        </w:rPr>
        <w:br/>
      </w:r>
      <w:r>
        <w:rPr>
          <w:rFonts w:hint="eastAsia"/>
        </w:rPr>
        <w:t>　　3.1 全球PC抗老化反光基膜供需现状及预测（2021-2032）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全球PC抗老化反光基膜产能、产量、产能利用率及发展趋势（2021-2032）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全球PC抗老化反光基膜产量、需求量及发展趋势（2021-2032）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全球主要地区PC抗老化反光基膜产量及发展趋势（2021-2032）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全球主要地区PC抗老化反光基膜产量（2021-2026）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全球主要地区PC抗老化反光基膜产量（2027-2032）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全球主要地区PC抗老化反光基膜产量市场份额（2021-2032）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中国PC抗老化反光基膜供需现状及预测（2021-2032）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中国PC抗老化反光基膜产能、产量、产能利用率及发展趋势（2021-2032）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中国PC抗老化反光基膜产量、市场需求量及发展趋势（2021-2032）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中国市场PC抗老化反光基膜进出口（2021-2032）</w:t>
      </w:r>
      <w:r>
        <w:rPr>
          <w:rFonts w:hint="eastAsia"/>
        </w:rPr>
        <w:br/>
      </w:r>
      <w:r>
        <w:rPr>
          <w:rFonts w:hint="eastAsia"/>
        </w:rPr>
        <w:t>　　3.4 全球PC抗老化反光基膜销量及销售额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全球市场PC抗老化反光基膜销售额（2021-2032）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全球市场PC抗老化反光基膜销量（2021-2032）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全球市场PC抗老化反光基膜价格趋势（2021-2032）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全球PC抗老化反光基膜主要地区分析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全球主要地区PC抗老化反光基膜市场规模分析：2021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全球主要地区PC抗老化反光基膜销售收入及市场份额（2021-2026）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全球主要地区PC抗老化反光基膜销售收入预测（2027-2032）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全球主要地区PC抗老化反光基膜销量分析：2021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全球主要地区PC抗老化反光基膜销量及市场份额（2021-2026）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全球主要地区PC抗老化反光基膜销量及市场份额预测（2027-2032）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北美市场PC抗老化反光基膜销量、收入及增长率（2021-2032）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欧洲市场PC抗老化反光基膜销量、收入及增长率（2021-2032）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中国市场PC抗老化反光基膜销量、收入及增长率（2021-2032）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日本市场PC抗老化反光基膜销量、收入及增长率（2021-2032）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东南亚市场PC抗老化反光基膜销量、收入及增长率（2021-2032）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印度市场PC抗老化反光基膜销量、收入及增长率（2021-2032）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南美市场PC抗老化反光基膜销量、收入及增长率（2021-2032）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中东市场PC抗老化反光基膜销量、收入及增长率（2021-2032）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PC抗老化反光基膜销量、收入、价格及毛利率（2021-2026）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PC抗老化反光基膜销量、收入、价格及毛利率（2021-2026）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PC抗老化反光基膜销量、收入、价格及毛利率（2021-2026）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PC抗老化反光基膜销量、收入、价格及毛利率（2021-2026）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PC抗老化反光基膜销量、收入、价格及毛利率（2021-2026）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PC抗老化反光基膜销量、收入、价格及毛利率（2021-2026）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PC抗老化反光基膜销量、收入、价格及毛利率（2021-2026）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PC抗老化反光基膜销量、收入、价格及毛利率（2021-2026）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PC抗老化反光基膜销量、收入、价格及毛利率（2021-2026）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PC抗老化反光基膜销量、收入、价格及毛利率（2021-2026）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PC抗老化反光基膜销量、收入、价格及毛利率（2021-2026）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PC抗老化反光基膜销量、收入、价格及毛利率（2021-2026）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不同产品类型PC抗老化反光基膜分析</w:t>
      </w:r>
      <w:r>
        <w:rPr>
          <w:rFonts w:hint="eastAsia"/>
        </w:rPr>
        <w:br/>
      </w:r>
      <w:r>
        <w:rPr>
          <w:rFonts w:hint="eastAsia"/>
        </w:rPr>
        <w:t>　　6.1 全球不同产品类型PC抗老化反光基膜销量（2021-2032）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全球不同产品类型PC抗老化反光基膜销量及市场份额（2021-2026）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全球不同产品类型PC抗老化反光基膜销量预测（2027-2032）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全球不同产品类型PC抗老化反光基膜收入（2021-2032）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全球不同产品类型PC抗老化反光基膜收入及市场份额（2021-2026）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全球不同产品类型PC抗老化反光基膜收入预测（2027-2032）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全球不同产品类型PC抗老化反光基膜价格走势（2021-2032）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中国不同产品类型PC抗老化反光基膜销量（2021-2032）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中国不同产品类型PC抗老化反光基膜销量及市场份额（2021-2026）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中国不同产品类型PC抗老化反光基膜销量预测（2027-2032）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中国不同产品类型PC抗老化反光基膜收入（2021-2032）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中国不同产品类型PC抗老化反光基膜收入及市场份额（2021-2026）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中国不同产品类型PC抗老化反光基膜收入预测（2027-2032）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不同应用PC抗老化反光基膜分析</w:t>
      </w:r>
      <w:r>
        <w:rPr>
          <w:rFonts w:hint="eastAsia"/>
        </w:rPr>
        <w:br/>
      </w:r>
      <w:r>
        <w:rPr>
          <w:rFonts w:hint="eastAsia"/>
        </w:rPr>
        <w:t>　　7.1 全球不同应用PC抗老化反光基膜销量（2021-2032）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全球不同应用PC抗老化反光基膜销量及市场份额（2021-2026）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全球不同应用PC抗老化反光基膜销量预测（2027-2032）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全球不同应用PC抗老化反光基膜收入（2021-2032）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全球不同应用PC抗老化反光基膜收入及市场份额（2021-2026）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全球不同应用PC抗老化反光基膜收入预测（2027-2032）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全球不同应用PC抗老化反光基膜价格走势（2021-2032）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中国不同应用PC抗老化反光基膜销量（2021-2032）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中国不同应用PC抗老化反光基膜销量及市场份额（2021-2026）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中国不同应用PC抗老化反光基膜销量预测（2027-2032）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中国不同应用PC抗老化反光基膜收入（2021-2032）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中国不同应用PC抗老化反光基膜收入及市场份额（2021-2026）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中国不同应用PC抗老化反光基膜收入预测（2027-2032）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PC抗老化反光基膜行业发展趋势</w:t>
      </w:r>
      <w:r>
        <w:rPr>
          <w:rFonts w:hint="eastAsia"/>
        </w:rPr>
        <w:br/>
      </w:r>
      <w:r>
        <w:rPr>
          <w:rFonts w:hint="eastAsia"/>
        </w:rPr>
        <w:t>　　8.2 PC抗老化反光基膜行业主要驱动因素</w:t>
      </w:r>
      <w:r>
        <w:rPr>
          <w:rFonts w:hint="eastAsia"/>
        </w:rPr>
        <w:br/>
      </w:r>
      <w:r>
        <w:rPr>
          <w:rFonts w:hint="eastAsia"/>
        </w:rPr>
        <w:t>　　8.3 PC抗老化反光基膜中国企业SWOT分析</w:t>
      </w:r>
      <w:r>
        <w:rPr>
          <w:rFonts w:hint="eastAsia"/>
        </w:rPr>
        <w:br/>
      </w:r>
      <w:r>
        <w:rPr>
          <w:rFonts w:hint="eastAsia"/>
        </w:rPr>
        <w:t>　　8.4 中国PC抗老化反光基膜行业政策环境分析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PC抗老化反光基膜行业产业链简介</w:t>
      </w:r>
      <w:r>
        <w:rPr>
          <w:rFonts w:hint="eastAsia"/>
        </w:rPr>
        <w:br/>
      </w:r>
      <w:r>
        <w:rPr>
          <w:rFonts w:hint="eastAsia"/>
        </w:rPr>
        <w:t>　　　　9.1.1 PC抗老化反光基膜行业供应链分析</w:t>
      </w:r>
      <w:r>
        <w:rPr>
          <w:rFonts w:hint="eastAsia"/>
        </w:rPr>
        <w:br/>
      </w:r>
      <w:r>
        <w:rPr>
          <w:rFonts w:hint="eastAsia"/>
        </w:rPr>
        <w:t>　　　　9.1.2 PC抗老化反光基膜主要原料及供应情况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PC抗老化反光基膜行业采购模式</w:t>
      </w:r>
      <w:r>
        <w:rPr>
          <w:rFonts w:hint="eastAsia"/>
        </w:rPr>
        <w:br/>
      </w:r>
      <w:r>
        <w:rPr>
          <w:rFonts w:hint="eastAsia"/>
        </w:rPr>
        <w:t>　　9.3 PC抗老化反光基膜行业生产模式</w:t>
      </w:r>
      <w:r>
        <w:rPr>
          <w:rFonts w:hint="eastAsia"/>
        </w:rPr>
        <w:br/>
      </w:r>
      <w:r>
        <w:rPr>
          <w:rFonts w:hint="eastAsia"/>
        </w:rPr>
        <w:t>　　9.4 PC抗老化反光基膜行业销售模式及销售渠道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按产品类型细分，全球PC抗老化反光基膜市场规模2021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按颜色细分，全球PC抗老化反光基膜市场规模2021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按耐气候等级细分，全球PC抗老化反光基膜市场规模2021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按应用细分，全球PC抗老化反光基膜市场规模（CAGR）2021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PC抗老化反光基膜行业发展主要特点</w:t>
      </w:r>
      <w:r>
        <w:rPr>
          <w:rFonts w:hint="eastAsia"/>
        </w:rPr>
        <w:br/>
      </w:r>
      <w:r>
        <w:rPr>
          <w:rFonts w:hint="eastAsia"/>
        </w:rPr>
        <w:t>　　表 6： PC抗老化反光基膜行业发展有利因素分析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PC抗老化反光基膜行业发展不利因素分析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进入PC抗老化反光基膜行业壁垒</w:t>
      </w:r>
      <w:r>
        <w:rPr>
          <w:rFonts w:hint="eastAsia"/>
        </w:rPr>
        <w:br/>
      </w:r>
      <w:r>
        <w:rPr>
          <w:rFonts w:hint="eastAsia"/>
        </w:rPr>
        <w:t>　　表 9： PC抗老化反光基膜主要企业在国际市场占有率（按销量，2023-2026）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2025年PC抗老化反光基膜主要企业在国际市场排名（按销量）&amp;（千吨）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全球市场主要企业PC抗老化反光基膜销量（2023-2026）&amp;（千吨）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PC抗老化反光基膜主要企业在国际市场占有率（按收入，2023-2026）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2025年PC抗老化反光基膜主要企业在国际市场排名（按收入）&amp;（万元）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全球市场主要企业PC抗老化反光基膜销售收入（2023-2026）&amp;（万元）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全球市场主要企业PC抗老化反光基膜销售价格（2023-2026）&amp;（元/吨）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PC抗老化反光基膜主要企业在中国市场占有率（按销量，2023-2026）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2025年PC抗老化反光基膜主要企业在中国市场排名（按销量）&amp;（千吨）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中国市场主要企业PC抗老化反光基膜销量（2023-2026）&amp;（千吨）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PC抗老化反光基膜主要企业在中国市场占有率（按收入，2023-2026）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2025年PC抗老化反光基膜主要企业在中国市场排名（按收入）&amp;（万元）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中国市场主要企业PC抗老化反光基膜销售收入（2023-2026）&amp;（万元）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全球主要厂商PC抗老化反光基膜总部及产地分布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全球主要厂商成立时间及PC抗老化反光基膜商业化日期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全球主要厂商PC抗老化反光基膜产品类型及应用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2025年全球PC抗老化反光基膜主要厂商市场地位（第一梯队、第二梯队和第三梯队）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全球PC抗老化反光基膜市场投资、并购等现状分析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全球主要地区PC抗老化反光基膜产量增速（CAGR）：（2021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全球主要地区PC抗老化反光基膜产量（2021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全球主要地区PC抗老化反光基膜产量（2021-2026）&amp;（千吨）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全球主要地区PC抗老化反光基膜产量（2027-2032）&amp;（千吨）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全球主要地区PC抗老化反光基膜产量市场份额（2021-2026）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全球主要地区PC抗老化反光基膜产量市场份额（2027-2032）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中国市场PC抗老化反光基膜产量、销量、进出口（2021-2026）&amp;（千吨）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中国市场PC抗老化反光基膜产量、销量、进出口预测（2027-2032）&amp;（千吨）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全球主要地区PC抗老化反光基膜销售收入增速：（2021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全球主要地区PC抗老化反光基膜销售收入（2021-2026）&amp;（万元）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全球主要地区PC抗老化反光基膜销售收入市场份额（2021-2026）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全球主要地区PC抗老化反光基膜收入（2027-2032）&amp;（万元）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全球主要地区PC抗老化反光基膜收入市场份额（2027-2032）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全球主要地区PC抗老化反光基膜销量（千吨）：2021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全球主要地区PC抗老化反光基膜销量（2021-2026）&amp;（千吨）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全球主要地区PC抗老化反光基膜销量市场份额（2021-2026）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全球主要地区PC抗老化反光基膜销量（2027-2032）&amp;（千吨）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全球主要地区PC抗老化反光基膜销量份额（2027-2032）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PC抗老化反光基膜销量（千吨）、收入（万元）、价格（元/吨）及毛利率（2021-2026）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PC抗老化反光基膜销量（千吨）、收入（万元）、价格（元/吨）及毛利率（2021-2026）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PC抗老化反光基膜销量（千吨）、收入（万元）、价格（元/吨）及毛利率（2021-2026）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PC抗老化反光基膜销量（千吨）、收入（万元）、价格（元/吨）及毛利率（2021-2026）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PC抗老化反光基膜销量（千吨）、收入（万元）、价格（元/吨）及毛利率（2021-2026）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PC抗老化反光基膜销量（千吨）、收入（万元）、价格（元/吨）及毛利率（2021-2026）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PC抗老化反光基膜销量（千吨）、收入（万元）、价格（元/吨）及毛利率（2021-2026）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PC抗老化反光基膜销量（千吨）、收入（万元）、价格（元/吨）及毛利率（2021-2026）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PC抗老化反光基膜销量（千吨）、收入（万元）、价格（元/吨）及毛利率（2021-2026）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PC抗老化反光基膜销量（千吨）、收入（万元）、价格（元/吨）及毛利率（2021-2026）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PC抗老化反光基膜销量（千吨）、收入（万元）、价格（元/吨）及毛利率（2021-2026）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PC抗老化反光基膜生产基地、销售区域、竞争对手及市场地位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PC抗老化反光基膜产品规格、参数及市场应用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PC抗老化反光基膜销量（千吨）、收入（万元）、价格（元/吨）及毛利率（2021-2026）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全球不同产品类型PC抗老化反光基膜销量（2021-2026）&amp;（千吨）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全球不同产品类型PC抗老化反光基膜销量市场份额（2021-2026）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全球不同产品类型PC抗老化反光基膜销量预测（2027-2032）&amp;（千吨）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全球市场不同产品类型PC抗老化反光基膜销量市场份额预测（2027-2032）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全球不同产品类型PC抗老化反光基膜收入（2021-2026）&amp;（万元）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全球不同产品类型PC抗老化反光基膜收入市场份额（2021-2026）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全球不同产品类型PC抗老化反光基膜收入预测（2027-2032）&amp;（万元）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全球不同产品类型PC抗老化反光基膜收入市场份额预测（2027-2032）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中国不同产品类型PC抗老化反光基膜销量（2021-2026）&amp;（千吨）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中国不同产品类型PC抗老化反光基膜销量市场份额（2021-2026）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中国不同产品类型PC抗老化反光基膜销量预测（2027-2032）&amp;（千吨）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全球市场不同产品类型PC抗老化反光基膜销量市场份额预测（2027-2032）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中国不同产品类型PC抗老化反光基膜收入（2021-2026）&amp;（万元）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中国不同产品类型PC抗老化反光基膜收入市场份额（2021-2026）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中国不同产品类型PC抗老化反光基膜收入预测（2027-2032）&amp;（万元）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中国不同产品类型PC抗老化反光基膜收入市场份额预测（2027-2032）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全球不同应用PC抗老化反光基膜销量（2021-2026）&amp;（千吨）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全球不同应用PC抗老化反光基膜销量市场份额（2021-2026）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全球不同应用PC抗老化反光基膜销量预测（2027-2032）&amp;（千吨）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全球市场不同应用PC抗老化反光基膜销量市场份额预测（2027-2032）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全球不同应用PC抗老化反光基膜收入（2021-2026）&amp;（万元）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全球不同应用PC抗老化反光基膜收入市场份额（2021-2026）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全球不同应用PC抗老化反光基膜收入预测（2027-2032）&amp;（万元）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全球不同应用PC抗老化反光基膜收入市场份额预测（2027-2032）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中国不同应用PC抗老化反光基膜销量（2021-2026）&amp;（千吨）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中国不同应用PC抗老化反光基膜销量市场份额（2021-2026）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中国不同应用PC抗老化反光基膜销量预测（2027-2032）&amp;（千吨）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中国市场不同应用PC抗老化反光基膜销量市场份额预测（2027-2032）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中国不同应用PC抗老化反光基膜收入（2021-2026）&amp;（万元）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中国不同应用PC抗老化反光基膜收入市场份额（2021-2026）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中国不同应用PC抗老化反光基膜收入预测（2027-2032）&amp;（万元）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中国不同应用PC抗老化反光基膜收入市场份额预测（2027-2032）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PC抗老化反光基膜行业发展趋势</w:t>
      </w:r>
      <w:r>
        <w:rPr>
          <w:rFonts w:hint="eastAsia"/>
        </w:rPr>
        <w:br/>
      </w:r>
      <w:r>
        <w:rPr>
          <w:rFonts w:hint="eastAsia"/>
        </w:rPr>
        <w:t>　　表 138： PC抗老化反光基膜行业主要驱动因素</w:t>
      </w:r>
      <w:r>
        <w:rPr>
          <w:rFonts w:hint="eastAsia"/>
        </w:rPr>
        <w:br/>
      </w:r>
      <w:r>
        <w:rPr>
          <w:rFonts w:hint="eastAsia"/>
        </w:rPr>
        <w:t>　　表 139： PC抗老化反光基膜行业供应链分析</w:t>
      </w:r>
      <w:r>
        <w:rPr>
          <w:rFonts w:hint="eastAsia"/>
        </w:rPr>
        <w:br/>
      </w:r>
      <w:r>
        <w:rPr>
          <w:rFonts w:hint="eastAsia"/>
        </w:rPr>
        <w:t>　　表 140： PC抗老化反光基膜上游原料供应商</w:t>
      </w:r>
      <w:r>
        <w:rPr>
          <w:rFonts w:hint="eastAsia"/>
        </w:rPr>
        <w:br/>
      </w:r>
      <w:r>
        <w:rPr>
          <w:rFonts w:hint="eastAsia"/>
        </w:rPr>
        <w:t>　　表 141： PC抗老化反光基膜主要地区不同应用客户分析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PC抗老化反光基膜典型经销商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PC抗老化反光基膜产品图片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全球不同产品类型PC抗老化反光基膜销售额2021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全球不同产品类型PC抗老化反光基膜市场份额2025 &amp; 2032</w:t>
      </w:r>
      <w:r>
        <w:rPr>
          <w:rFonts w:hint="eastAsia"/>
        </w:rPr>
        <w:br/>
      </w:r>
      <w:r>
        <w:rPr>
          <w:rFonts w:hint="eastAsia"/>
        </w:rPr>
        <w:t>　　图 4： 漫反射型产品图片</w:t>
      </w:r>
      <w:r>
        <w:rPr>
          <w:rFonts w:hint="eastAsia"/>
        </w:rPr>
        <w:br/>
      </w:r>
      <w:r>
        <w:rPr>
          <w:rFonts w:hint="eastAsia"/>
        </w:rPr>
        <w:t>　　图 5： 镜面反射型产品图片</w:t>
      </w:r>
      <w:r>
        <w:rPr>
          <w:rFonts w:hint="eastAsia"/>
        </w:rPr>
        <w:br/>
      </w:r>
      <w:r>
        <w:rPr>
          <w:rFonts w:hint="eastAsia"/>
        </w:rPr>
        <w:t>　　图 6： 棱镜型产品图片</w:t>
      </w:r>
      <w:r>
        <w:rPr>
          <w:rFonts w:hint="eastAsia"/>
        </w:rPr>
        <w:br/>
      </w:r>
      <w:r>
        <w:rPr>
          <w:rFonts w:hint="eastAsia"/>
        </w:rPr>
        <w:t>　　图 7： 全球不同颜色PC抗老化反光基膜销售额2021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全球不同颜色PC抗老化反光基膜市场份额2025 &amp; 2032</w:t>
      </w:r>
      <w:r>
        <w:rPr>
          <w:rFonts w:hint="eastAsia"/>
        </w:rPr>
        <w:br/>
      </w:r>
      <w:r>
        <w:rPr>
          <w:rFonts w:hint="eastAsia"/>
        </w:rPr>
        <w:t>　　图 9： 白色反光膜产品图片</w:t>
      </w:r>
      <w:r>
        <w:rPr>
          <w:rFonts w:hint="eastAsia"/>
        </w:rPr>
        <w:br/>
      </w:r>
      <w:r>
        <w:rPr>
          <w:rFonts w:hint="eastAsia"/>
        </w:rPr>
        <w:t>　　图 10： 彩色反光膜产品图片</w:t>
      </w:r>
      <w:r>
        <w:rPr>
          <w:rFonts w:hint="eastAsia"/>
        </w:rPr>
        <w:br/>
      </w:r>
      <w:r>
        <w:rPr>
          <w:rFonts w:hint="eastAsia"/>
        </w:rPr>
        <w:t>　　图 11： 金属色反光膜产品图片</w:t>
      </w:r>
      <w:r>
        <w:rPr>
          <w:rFonts w:hint="eastAsia"/>
        </w:rPr>
        <w:br/>
      </w:r>
      <w:r>
        <w:rPr>
          <w:rFonts w:hint="eastAsia"/>
        </w:rPr>
        <w:t>　　图 12： 全球不同耐气候等级PC抗老化反光基膜销售额2021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全球不同耐气候等级PC抗老化反光基膜市场份额2025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标准耐候型产品图片</w:t>
      </w:r>
      <w:r>
        <w:rPr>
          <w:rFonts w:hint="eastAsia"/>
        </w:rPr>
        <w:br/>
      </w:r>
      <w:r>
        <w:rPr>
          <w:rFonts w:hint="eastAsia"/>
        </w:rPr>
        <w:t>　　图 15： 长效耐候型产品图片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全球不同应用PC抗老化反光基膜市场份额2025 &amp; 2032</w:t>
      </w:r>
      <w:r>
        <w:rPr>
          <w:rFonts w:hint="eastAsia"/>
        </w:rPr>
        <w:br/>
      </w:r>
      <w:r>
        <w:rPr>
          <w:rFonts w:hint="eastAsia"/>
        </w:rPr>
        <w:t>　　图 18： LED照明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交通标识</w:t>
      </w:r>
      <w:r>
        <w:rPr>
          <w:rFonts w:hint="eastAsia"/>
        </w:rPr>
        <w:br/>
      </w:r>
      <w:r>
        <w:rPr>
          <w:rFonts w:hint="eastAsia"/>
        </w:rPr>
        <w:t>　　图 21： 太阳能光伏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2025年全球前五大生产商PC抗老化反光基膜市场份额</w:t>
      </w:r>
      <w:r>
        <w:rPr>
          <w:rFonts w:hint="eastAsia"/>
        </w:rPr>
        <w:br/>
      </w:r>
      <w:r>
        <w:rPr>
          <w:rFonts w:hint="eastAsia"/>
        </w:rPr>
        <w:t>　　图 24： 2025年全球PC抗老化反光基膜第一梯队、第二梯队和第三梯队厂商及市场份额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全球PC抗老化反光基膜产能、产量、产能利用率及发展趋势（2021-2032）&amp;（千吨）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全球PC抗老化反光基膜产量、需求量及发展趋势（2021-2032）&amp;（千吨）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全球主要地区PC抗老化反光基膜产量市场份额（2021-2032）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中国PC抗老化反光基膜产能、产量、产能利用率及发展趋势（2021-2032）&amp;（千吨）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中国PC抗老化反光基膜产量、市场需求量及发展趋势（2021-2032）&amp;（千吨）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全球PC抗老化反光基膜市场销售额及增长率：（2021-2032）&amp;（万元）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全球市场PC抗老化反光基膜市场规模：2021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全球市场PC抗老化反光基膜销量及增长率（2021-2032）&amp;（千吨）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全球市场PC抗老化反光基膜价格趋势（2021-2032）&amp;（元/吨）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全球主要地区PC抗老化反光基膜销售收入（2021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全球主要地区PC抗老化反光基膜销售收入市场份额（2021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北美市场PC抗老化反光基膜销量及增长率（2021-2032）&amp;（千吨）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北美市场PC抗老化反光基膜收入及增长率（2021-2032）&amp;（万元）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欧洲市场PC抗老化反光基膜销量及增长率（2021-2032）&amp;（千吨）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欧洲市场PC抗老化反光基膜收入及增长率（2021-2032）&amp;（万元）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中国市场PC抗老化反光基膜销量及增长率（2021-2032）&amp;（千吨）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中国市场PC抗老化反光基膜收入及增长率（2021-2032）&amp;（万元）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日本市场PC抗老化反光基膜销量及增长率（2021-2032）&amp;（千吨）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日本市场PC抗老化反光基膜收入及增长率（2021-2032）&amp;（万元）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东南亚市场PC抗老化反光基膜销量及增长率（2021-2032）&amp;（千吨）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东南亚市场PC抗老化反光基膜收入及增长率（2021-2032）&amp;（万元）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印度市场PC抗老化反光基膜销量及增长率（2021-2032）&amp;（千吨）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印度市场PC抗老化反光基膜收入及增长率（2021-2032）&amp;（万元）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南美市场PC抗老化反光基膜销量及增长率（2021-2032）&amp;（千吨）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南美市场PC抗老化反光基膜收入及增长率（2021-2032）&amp;（万元）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中东市场PC抗老化反光基膜销量及增长率（2021-2032）&amp;（千吨）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中东市场PC抗老化反光基膜收入及增长率（2021-2032）&amp;（万元）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全球不同产品类型PC抗老化反光基膜价格走势（2021-2032）&amp;（元/吨）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全球不同应用PC抗老化反光基膜价格走势（2021-2032）&amp;（元/吨）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PC抗老化反光基膜中国企业SWOT分析</w:t>
      </w:r>
      <w:r>
        <w:rPr>
          <w:rFonts w:hint="eastAsia"/>
        </w:rPr>
        <w:br/>
      </w:r>
      <w:r>
        <w:rPr>
          <w:rFonts w:hint="eastAsia"/>
        </w:rPr>
        <w:t>　　图 55： PC抗老化反光基膜产业链</w:t>
      </w:r>
      <w:r>
        <w:rPr>
          <w:rFonts w:hint="eastAsia"/>
        </w:rPr>
        <w:br/>
      </w:r>
      <w:r>
        <w:rPr>
          <w:rFonts w:hint="eastAsia"/>
        </w:rPr>
        <w:t>　　图 56： PC抗老化反光基膜行业采购模式分析</w:t>
      </w:r>
      <w:r>
        <w:rPr>
          <w:rFonts w:hint="eastAsia"/>
        </w:rPr>
        <w:br/>
      </w:r>
      <w:r>
        <w:rPr>
          <w:rFonts w:hint="eastAsia"/>
        </w:rPr>
        <w:t>　　图 57： PC抗老化反光基膜行业生产模式</w:t>
      </w:r>
      <w:r>
        <w:rPr>
          <w:rFonts w:hint="eastAsia"/>
        </w:rPr>
        <w:br/>
      </w:r>
      <w:r>
        <w:rPr>
          <w:rFonts w:hint="eastAsia"/>
        </w:rPr>
        <w:t>　　图 58： PC抗老化反光基膜行业销售模式分析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0ce09fa334c85" w:history="1">
        <w:r>
          <w:rPr>
            <w:rStyle w:val="Hyperlink"/>
          </w:rPr>
          <w:t>2026-2032年全球与中国PC抗老化反光基膜行业现状及前景分析报告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0ce09fa334c85" w:history="1">
        <w:r>
          <w:rPr>
            <w:rStyle w:val="Hyperlink"/>
          </w:rPr>
          <w:t>https://www.20087.com/5/18/PCKangLaoHuaFanGuangJiMoFaZhanQianJing.html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d231d12bb4796" w:history="1">
      <w:r>
        <w:rPr>
          <w:rStyle w:val="Hyperlink"/>
        </w:rPr>
        <w:t>2026-2032年全球与中国PC抗老化反光基膜行业现状及前景分析报告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PCKangLaoHuaFanGuangJiMoFaZhanQianJing.html" TargetMode="External" Id="R3180ce09fa33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PCKangLaoHuaFanGuangJiMoFaZhanQianJing.html" TargetMode="External" Id="R1c3d231d12bb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2026-02-11T04:42:51Z</dcterms:created>
  <dcterms:modified xsi:type="dcterms:W3CDTF">2026-02-11T05:42:51Z</dcterms:modified>
  <dc:subject>2026-2032年全球与中国PC抗老化反光基膜行业现状及前景分析报告</dc:subject>
  <dc:title>2026-2032年全球与中国PC抗老化反光基膜行业现状及前景分析报告</dc:title>
  <cp:keywords>2026-2032年全球与中国PC抗老化反光基膜行业现状及前景分析报告</cp:keywords>
  <dc:description>2026-2032年全球与中国PC抗老化反光基膜行业现状及前景分析报告</dc:description>
</cp:coreProperties>
</file>