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febb48cff4be5" w:history="1">
              <w:r>
                <w:rPr>
                  <w:rStyle w:val="Hyperlink"/>
                </w:rPr>
                <w:t>2023-2029年中国不锈钢材行业深度调研与发展趋势预测报告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febb48cff4be5" w:history="1">
              <w:r>
                <w:rPr>
                  <w:rStyle w:val="Hyperlink"/>
                </w:rPr>
                <w:t>2023-2029年中国不锈钢材行业深度调研与发展趋势预测报告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febb48cff4be5" w:history="1">
                <w:r>
                  <w:rPr>
                    <w:rStyle w:val="Hyperlink"/>
                  </w:rPr>
                  <w:t>https://www.20087.com/5/38/BuXiuGangCaiFaZhanQuShi.html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材是一种合金钢，以其优异的耐腐蚀性和机械性能而广泛应用在建筑、化工、食品加工等行业。近年来，随着工业化进程的加快和技术进步，不锈钢材的需求持续增长。目前，不锈钢材不仅在品种和规格上更加丰富，还在生产工艺和质量控制方面取得了进步，如采用了更环保的冶炼技术和更精密的轧制工艺。</w:t>
      </w:r>
      <w:r>
        <w:rPr>
          <w:rFonts w:hint="eastAsia"/>
        </w:rPr>
        <w:br/>
      </w:r>
      <w:r>
        <w:rPr>
          <w:rFonts w:hint="eastAsia"/>
        </w:rPr>
        <w:t>　　未来，不锈钢材的发展将更加侧重于技术创新和绿色环保。市场调研网指出，一方面，将继续探索更高效的不锈钢冶炼技术，提高资源利用率，降低能耗和排放；另一方面，随着对环保和可持续性的重视，不锈钢材将更加注重采用再生材料和开发新型环保合金，以减少对环境的影响。此外，随着新材料的出现，不锈钢材将更加注重与其他高性能材料的竞争与互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febb48cff4be5" w:history="1">
        <w:r>
          <w:rPr>
            <w:rStyle w:val="Hyperlink"/>
          </w:rPr>
          <w:t>2023-2029年中国不锈钢材行业深度调研与发展趋势预测报告</w:t>
        </w:r>
      </w:hyperlink>
      <w:r>
        <w:rPr>
          <w:rFonts w:hint="eastAsia"/>
        </w:rPr>
        <w:t>》，2023年不锈钢材行业市场规模达 亿元，预计2029年市场规模将达 亿元，期间年均复合增长率（CAGR）达 %。报告基于国家统计局及相关协会的详实数据，结合长期监测的一手资料，全面分析了不锈钢材行业的市场规模、需求变化、产业链动态及区域发展格局。报告重点解读了不锈钢材行业竞争态势与重点企业的市场表现，并通过科学研判行业趋势与前景，揭示了不锈钢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不锈钢材行业界定</w:t>
      </w:r>
      <w:r>
        <w:rPr>
          <w:rFonts w:hint="eastAsia"/>
        </w:rPr>
        <w:br/>
      </w:r>
      <w:r>
        <w:rPr>
          <w:rFonts w:hint="eastAsia"/>
        </w:rPr>
        <w:t>　　第一节 不锈钢材行业定义</w:t>
      </w:r>
      <w:r>
        <w:rPr>
          <w:rFonts w:hint="eastAsia"/>
        </w:rPr>
        <w:br/>
      </w:r>
      <w:r>
        <w:rPr>
          <w:rFonts w:hint="eastAsia"/>
        </w:rPr>
        <w:t>　　第二节 不锈钢材行业特点分析</w:t>
      </w:r>
      <w:r>
        <w:rPr>
          <w:rFonts w:hint="eastAsia"/>
        </w:rPr>
        <w:br/>
      </w:r>
      <w:r>
        <w:rPr>
          <w:rFonts w:hint="eastAsia"/>
        </w:rPr>
        <w:t>　　第三节 不锈钢材行业发展历程</w:t>
      </w:r>
      <w:r>
        <w:rPr>
          <w:rFonts w:hint="eastAsia"/>
        </w:rPr>
        <w:br/>
      </w:r>
      <w:r>
        <w:rPr>
          <w:rFonts w:hint="eastAsia"/>
        </w:rPr>
        <w:t>　　第四节 不锈钢材产业链分析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国外不锈钢材行业总体情况</w:t>
      </w:r>
      <w:r>
        <w:rPr>
          <w:rFonts w:hint="eastAsia"/>
        </w:rPr>
        <w:br/>
      </w:r>
      <w:r>
        <w:rPr>
          <w:rFonts w:hint="eastAsia"/>
        </w:rPr>
        <w:t>　　第二节 不锈钢材行业重点国家、地区市场分析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一、2018-2023年不锈钢材行业市场供给情况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三、不锈钢材行业盈利因素</w:t>
      </w:r>
      <w:r>
        <w:rPr>
          <w:rFonts w:hint="eastAsia"/>
        </w:rPr>
        <w:br/>
      </w:r>
      <w:r>
        <w:rPr>
          <w:rFonts w:hint="eastAsia"/>
        </w:rPr>
        <w:t>　　第三节 不锈钢材行业“波特五力模型”分析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中^智林^－不锈钢材行业竞争策略总结及建议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不锈钢材行业历程</w:t>
      </w:r>
      <w:r>
        <w:rPr>
          <w:rFonts w:hint="eastAsia"/>
        </w:rPr>
        <w:br/>
      </w:r>
      <w:r>
        <w:rPr>
          <w:rFonts w:hint="eastAsia"/>
        </w:rPr>
        <w:t>　　图表 不锈钢材行业生命周期</w:t>
      </w:r>
      <w:r>
        <w:rPr>
          <w:rFonts w:hint="eastAsia"/>
        </w:rPr>
        <w:br/>
      </w:r>
      <w:r>
        <w:rPr>
          <w:rFonts w:hint="eastAsia"/>
        </w:rPr>
        <w:t>　　图表 不锈钢材行业产业链分析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febb48cff4be5" w:history="1">
        <w:r>
          <w:rPr>
            <w:rStyle w:val="Hyperlink"/>
          </w:rPr>
          <w:t>2023-2029年中国不锈钢材行业深度调研与发展趋势预测报告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febb48cff4be5" w:history="1">
        <w:r>
          <w:rPr>
            <w:rStyle w:val="Hyperlink"/>
          </w:rPr>
          <w:t>https://www.20087.com/5/38/BuXiuGangCaiFaZhanQuShi.html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热点：不锈钢材质怎么检测、不锈钢材料型号一览表、不锈钢材质标准对照表、不锈钢材质会生锈吗、不锈钢材质哪个好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1b215f2c84afa" w:history="1">
      <w:r>
        <w:rPr>
          <w:rStyle w:val="Hyperlink"/>
        </w:rPr>
        <w:t>2023-2029年中国不锈钢材行业深度调研与发展趋势预测报告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uXiuGangCaiFaZhanQuShi.html" TargetMode="External" Id="Rec1febb48cf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uXiuGangCaiFaZhanQuShi.html" TargetMode="External" Id="R4ba1b215f2c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2023-01-08T02:24:00Z</dcterms:created>
  <dcterms:modified xsi:type="dcterms:W3CDTF">2023-01-08T03:24:00Z</dcterms:modified>
  <dc:subject>2023-2029年中国不锈钢材行业深度调研与发展趋势预测报告</dc:subject>
  <dc:title>2023-2029年中国不锈钢材行业深度调研与发展趋势预测报告</dc:title>
  <cp:keywords>2023-2029年中国不锈钢材行业深度调研与发展趋势预测报告</cp:keywords>
  <dc:description>2023-2029年中国不锈钢材行业深度调研与发展趋势预测报告</dc:description>
</cp:coreProperties>
</file>