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9ac568d13a4f53" w:history="1">
              <w:r>
                <w:rPr>
                  <w:rStyle w:val="Hyperlink"/>
                </w:rPr>
                <w:t>中国钢丝网行业发展调研及市场前景预测报告（2025-2031年）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9ac568d13a4f53" w:history="1">
              <w:r>
                <w:rPr>
                  <w:rStyle w:val="Hyperlink"/>
                </w:rPr>
                <w:t>中国钢丝网行业发展调研及市场前景预测报告（2025-2031年）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0320285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9ac568d13a4f53" w:history="1">
                <w:r>
                  <w:rPr>
                    <w:rStyle w:val="Hyperlink"/>
                  </w:rPr>
                  <w:t>https://www.20087.com/5/28/GangSiWangShiChangQianJing.html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丝网是一种广泛应用在建筑、农业、围栏和安全防护领域的金属网状结构，由高强度的钢丝编织而成。近年来，随着生产工艺的改进，钢丝网的强度、耐腐蚀性和使用寿命都有了显著提升。同时，环保型镀锌和涂塑技术的应用，减少了对环境的影响，满足了绿色建筑和可持续发展的需求。</w:t>
      </w:r>
      <w:r>
        <w:rPr>
          <w:rFonts w:hint="eastAsia"/>
        </w:rPr>
        <w:br/>
      </w:r>
      <w:r>
        <w:rPr>
          <w:rFonts w:hint="eastAsia"/>
        </w:rPr>
        <w:t>　　未来，钢丝网将更加注重多功能性和可持续性。通过采用新型合金材料和纳米涂层技术，钢丝网将具备更好的导电、导热和电磁屏蔽性能，拓展在电子和通讯领域的应用。同时，通过循环利用和生物降解材料的探索，钢丝网将减少资源消耗和废弃物产生，符合循环经济和绿色制造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9ac568d13a4f53" w:history="1">
        <w:r>
          <w:rPr>
            <w:rStyle w:val="Hyperlink"/>
          </w:rPr>
          <w:t>中国钢丝网行业发展调研及市场前景预测报告（2025-2031年）</w:t>
        </w:r>
      </w:hyperlink>
      <w:r>
        <w:rPr>
          <w:rFonts w:hint="eastAsia"/>
        </w:rPr>
        <w:t>》基于国家统计局及相关行业协会的详实数据，结合国内外钢丝网行业研究资料及深入市场调研，系统分析了钢丝网行业的市场规模、市场需求及产业链现状。报告重点探讨了钢丝网行业整体运行情况及细分领域特点，科学预测了钢丝网市场前景与发展趋势，揭示了钢丝网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a9ac568d13a4f53" w:history="1">
        <w:r>
          <w:rPr>
            <w:rStyle w:val="Hyperlink"/>
          </w:rPr>
          <w:t>中国钢丝网行业发展调研及市场前景预测报告（2025-2031年）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钢丝网行业概况</w:t>
      </w:r>
      <w:r>
        <w:rPr>
          <w:rFonts w:hint="eastAsia"/>
        </w:rPr>
        <w:br/>
      </w:r>
      <w:r>
        <w:rPr>
          <w:rFonts w:hint="eastAsia"/>
        </w:rPr>
        <w:t>　　第一节 钢丝网行业定义与特征</w:t>
      </w:r>
      <w:r>
        <w:rPr>
          <w:rFonts w:hint="eastAsia"/>
        </w:rPr>
        <w:br/>
      </w:r>
      <w:r>
        <w:rPr>
          <w:rFonts w:hint="eastAsia"/>
        </w:rPr>
        <w:t>　　第二节 钢丝网行业发展历程</w:t>
      </w:r>
      <w:r>
        <w:rPr>
          <w:rFonts w:hint="eastAsia"/>
        </w:rPr>
        <w:br/>
      </w:r>
      <w:r>
        <w:rPr>
          <w:rFonts w:hint="eastAsia"/>
        </w:rPr>
        <w:t>　　第三节 钢丝网产业链分析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钢丝网行业概述</w:t>
      </w:r>
      <w:r>
        <w:rPr>
          <w:rFonts w:hint="eastAsia"/>
        </w:rPr>
        <w:br/>
      </w:r>
      <w:r>
        <w:rPr>
          <w:rFonts w:hint="eastAsia"/>
        </w:rPr>
        <w:t>　　第一节 钢丝网行业定义与范畴</w:t>
      </w:r>
      <w:r>
        <w:rPr>
          <w:rFonts w:hint="eastAsia"/>
        </w:rPr>
        <w:br/>
      </w:r>
      <w:r>
        <w:rPr>
          <w:rFonts w:hint="eastAsia"/>
        </w:rPr>
        <w:t>　　第二节 钢丝网行业发展历程与阶段特征</w:t>
      </w:r>
      <w:r>
        <w:rPr>
          <w:rFonts w:hint="eastAsia"/>
        </w:rPr>
        <w:br/>
      </w:r>
      <w:r>
        <w:rPr>
          <w:rFonts w:hint="eastAsia"/>
        </w:rPr>
        <w:t>　　第三节 钢丝网产业链结构分析</w:t>
      </w:r>
      <w:r>
        <w:rPr>
          <w:rFonts w:hint="eastAsia"/>
        </w:rPr>
        <w:br/>
      </w:r>
      <w:r>
        <w:rPr>
          <w:rFonts w:hint="eastAsia"/>
        </w:rPr>
        <w:t>　　　　一、产业链模型构建与解析</w:t>
      </w:r>
      <w:r>
        <w:rPr>
          <w:rFonts w:hint="eastAsia"/>
        </w:rPr>
        <w:br/>
      </w:r>
      <w:r>
        <w:rPr>
          <w:rFonts w:hint="eastAsia"/>
        </w:rPr>
        <w:t>　　　　二、钢丝网产业链上下游关系分析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2024-2025年中国钢丝网行业发展环境分析</w:t>
      </w:r>
      <w:r>
        <w:rPr>
          <w:rFonts w:hint="eastAsia"/>
        </w:rPr>
        <w:br/>
      </w:r>
      <w:r>
        <w:rPr>
          <w:rFonts w:hint="eastAsia"/>
        </w:rPr>
        <w:t>　　第一节 钢丝网行业经济环境分析</w:t>
      </w:r>
      <w:r>
        <w:rPr>
          <w:rFonts w:hint="eastAsia"/>
        </w:rPr>
        <w:br/>
      </w:r>
      <w:r>
        <w:rPr>
          <w:rFonts w:hint="eastAsia"/>
        </w:rPr>
        <w:t>　　第二节 钢丝网行业政策环境分析</w:t>
      </w:r>
      <w:r>
        <w:rPr>
          <w:rFonts w:hint="eastAsia"/>
        </w:rPr>
        <w:br/>
      </w:r>
      <w:r>
        <w:rPr>
          <w:rFonts w:hint="eastAsia"/>
        </w:rPr>
        <w:t>　　　　一、钢丝网行业政策影响分析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二、相关钢丝网行业标准分析</w:t>
      </w:r>
      <w:r>
        <w:rPr>
          <w:rFonts w:hint="eastAsia"/>
        </w:rPr>
        <w:br/>
      </w:r>
      <w:r>
        <w:rPr>
          <w:rFonts w:hint="eastAsia"/>
        </w:rPr>
        <w:t>　　第三节 钢丝网行业社会环境分析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2024-2025年钢丝网行业技术发展现状及趋势分析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钢丝网行业技术发展现状分析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国内外钢丝网行业技术差异与原因</w:t>
      </w:r>
      <w:r>
        <w:rPr>
          <w:rFonts w:hint="eastAsia"/>
        </w:rPr>
        <w:br/>
      </w:r>
      <w:r>
        <w:rPr>
          <w:rFonts w:hint="eastAsia"/>
        </w:rPr>
        <w:t>　　第三节 钢丝网行业技术发展方向、趋势预测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提升钢丝网行业技术能力策略建议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中国钢丝网行业市场分析</w:t>
      </w:r>
      <w:r>
        <w:rPr>
          <w:rFonts w:hint="eastAsia"/>
        </w:rPr>
        <w:br/>
      </w:r>
      <w:r>
        <w:rPr>
          <w:rFonts w:hint="eastAsia"/>
        </w:rPr>
        <w:t>　　第一节 钢丝网行业市场现状分析及预测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一、2019-2024年中国钢丝网市场规模分析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二、2025-2031年中国钢丝网市场规模预测</w:t>
      </w:r>
      <w:r>
        <w:rPr>
          <w:rFonts w:hint="eastAsia"/>
        </w:rPr>
        <w:br/>
      </w:r>
      <w:r>
        <w:rPr>
          <w:rFonts w:hint="eastAsia"/>
        </w:rPr>
        <w:t>　　第二节 钢丝网行业产品产量分析及预测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一、2019-2024年中国钢丝网行业产品产量分析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二、2025-2031年中国钢丝网行业产品产量预测</w:t>
      </w:r>
      <w:r>
        <w:rPr>
          <w:rFonts w:hint="eastAsia"/>
        </w:rPr>
        <w:br/>
      </w:r>
      <w:r>
        <w:rPr>
          <w:rFonts w:hint="eastAsia"/>
        </w:rPr>
        <w:t>　　第三节 钢丝网市场需求分析及预测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一、2019-2024年中国钢丝网市场需求分析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二、2025-2031年中国钢丝网市场需求预测分析</w:t>
      </w:r>
      <w:r>
        <w:rPr>
          <w:rFonts w:hint="eastAsia"/>
        </w:rPr>
        <w:br/>
      </w:r>
      <w:r>
        <w:rPr>
          <w:rFonts w:hint="eastAsia"/>
        </w:rPr>
        <w:t>　　第四节 钢丝网行业产品市场价格趋势分析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一、2019-2024年中国钢丝网行业产品市场价格分析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二、2025-2031年中国钢丝网行业产品市场价格预测</w:t>
      </w:r>
      <w:r>
        <w:rPr>
          <w:rFonts w:hint="eastAsia"/>
        </w:rPr>
        <w:br/>
      </w:r>
      <w:r>
        <w:rPr>
          <w:rFonts w:hint="eastAsia"/>
        </w:rPr>
        <w:t>　　第五节 钢丝网行业进出口数据分析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一、2019-2024年中国钢丝网行业进出口数据分析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二、2025-2031年中国钢丝网行业进出口情况预测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二、影响钢丝网行业进出口因素分析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钢丝网细分市场深度分析</w:t>
      </w:r>
      <w:r>
        <w:rPr>
          <w:rFonts w:hint="eastAsia"/>
        </w:rPr>
        <w:br/>
      </w:r>
      <w:r>
        <w:rPr>
          <w:rFonts w:hint="eastAsia"/>
        </w:rPr>
        <w:t>　　第一节 钢丝网细分市场（一）发展研究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钢丝网细分市场（二）发展研究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2019-2024年中国钢丝网行业区域市场分析</w:t>
      </w:r>
      <w:r>
        <w:rPr>
          <w:rFonts w:hint="eastAsia"/>
        </w:rPr>
        <w:br/>
      </w:r>
      <w:r>
        <w:rPr>
          <w:rFonts w:hint="eastAsia"/>
        </w:rPr>
        <w:t>　　第一节 中国钢丝网行业区域市场结构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重点地区钢丝网行业调研分析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一、重点地区（一）钢丝网市场分析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二、重点地区（二）钢丝网市场分析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三、重点地区（三）钢丝网市场分析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四、重点地区（四）钢丝网市场分析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五、重点地区（五）钢丝网市场分析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钢丝网行业重点企业竞争力分析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二、企业钢丝网业务分析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二、企业钢丝网业务分析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二、企业钢丝网业务分析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二、企业钢丝网业务分析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二、企业钢丝网业务分析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二、企业钢丝网业务分析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钢丝网行业竞争格局调研</w:t>
      </w:r>
      <w:r>
        <w:rPr>
          <w:rFonts w:hint="eastAsia"/>
        </w:rPr>
        <w:br/>
      </w:r>
      <w:r>
        <w:rPr>
          <w:rFonts w:hint="eastAsia"/>
        </w:rPr>
        <w:t>　　第一节 2025钢丝网市场集中度研究</w:t>
      </w:r>
      <w:r>
        <w:rPr>
          <w:rFonts w:hint="eastAsia"/>
        </w:rPr>
        <w:br/>
      </w:r>
      <w:r>
        <w:rPr>
          <w:rFonts w:hint="eastAsia"/>
        </w:rPr>
        <w:t>　　第二节 中国钢丝网市场SWOT深度解析</w:t>
      </w:r>
      <w:r>
        <w:rPr>
          <w:rFonts w:hint="eastAsia"/>
        </w:rPr>
        <w:br/>
      </w:r>
      <w:r>
        <w:rPr>
          <w:rFonts w:hint="eastAsia"/>
        </w:rPr>
        <w:t>　　第三节 2025-2031钢丝网竞争格局预判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2025-2031钢丝网投资价值与策略研究</w:t>
      </w:r>
      <w:r>
        <w:rPr>
          <w:rFonts w:hint="eastAsia"/>
        </w:rPr>
        <w:br/>
      </w:r>
      <w:r>
        <w:rPr>
          <w:rFonts w:hint="eastAsia"/>
        </w:rPr>
        <w:t>　　第一节 钢丝网行业SWOT四维评估</w:t>
      </w:r>
      <w:r>
        <w:rPr>
          <w:rFonts w:hint="eastAsia"/>
        </w:rPr>
        <w:br/>
      </w:r>
      <w:r>
        <w:rPr>
          <w:rFonts w:hint="eastAsia"/>
        </w:rPr>
        <w:t>　　　　一、钢丝网行业核心竞争力</w:t>
      </w:r>
      <w:r>
        <w:rPr>
          <w:rFonts w:hint="eastAsia"/>
        </w:rPr>
        <w:br/>
      </w:r>
      <w:r>
        <w:rPr>
          <w:rFonts w:hint="eastAsia"/>
        </w:rPr>
        <w:t>　　　　二、钢丝网行业发展瓶颈</w:t>
      </w:r>
      <w:r>
        <w:rPr>
          <w:rFonts w:hint="eastAsia"/>
        </w:rPr>
        <w:br/>
      </w:r>
      <w:r>
        <w:rPr>
          <w:rFonts w:hint="eastAsia"/>
        </w:rPr>
        <w:t>　　　　三、钢丝网市场机遇挖掘</w:t>
      </w:r>
      <w:r>
        <w:rPr>
          <w:rFonts w:hint="eastAsia"/>
        </w:rPr>
        <w:br/>
      </w:r>
      <w:r>
        <w:rPr>
          <w:rFonts w:hint="eastAsia"/>
        </w:rPr>
        <w:t>　　　　四、钢丝网行业风险预警</w:t>
      </w:r>
      <w:r>
        <w:rPr>
          <w:rFonts w:hint="eastAsia"/>
        </w:rPr>
        <w:br/>
      </w:r>
      <w:r>
        <w:rPr>
          <w:rFonts w:hint="eastAsia"/>
        </w:rPr>
        <w:t>　　第二节 钢丝网行业投资回报研究</w:t>
      </w:r>
      <w:r>
        <w:rPr>
          <w:rFonts w:hint="eastAsia"/>
        </w:rPr>
        <w:br/>
      </w:r>
      <w:r>
        <w:rPr>
          <w:rFonts w:hint="eastAsia"/>
        </w:rPr>
        <w:t>　　　　一、钢丝网盈利模式解析</w:t>
      </w:r>
      <w:r>
        <w:rPr>
          <w:rFonts w:hint="eastAsia"/>
        </w:rPr>
        <w:br/>
      </w:r>
      <w:r>
        <w:rPr>
          <w:rFonts w:hint="eastAsia"/>
        </w:rPr>
        <w:t>　　　　二、钢丝网偿债能力评估</w:t>
      </w:r>
      <w:r>
        <w:rPr>
          <w:rFonts w:hint="eastAsia"/>
        </w:rPr>
        <w:br/>
      </w:r>
      <w:r>
        <w:rPr>
          <w:rFonts w:hint="eastAsia"/>
        </w:rPr>
        <w:t>　　　　三、钢丝网成长性指标研究</w:t>
      </w:r>
      <w:r>
        <w:rPr>
          <w:rFonts w:hint="eastAsia"/>
        </w:rPr>
        <w:br/>
      </w:r>
      <w:r>
        <w:rPr>
          <w:rFonts w:hint="eastAsia"/>
        </w:rPr>
        <w:t>　　第三节 钢丝网投资风险防控策略</w:t>
      </w:r>
      <w:r>
        <w:rPr>
          <w:rFonts w:hint="eastAsia"/>
        </w:rPr>
        <w:br/>
      </w:r>
      <w:r>
        <w:rPr>
          <w:rFonts w:hint="eastAsia"/>
        </w:rPr>
        <w:t>　　　　一、钢丝网同业竞争风险</w:t>
      </w:r>
      <w:r>
        <w:rPr>
          <w:rFonts w:hint="eastAsia"/>
        </w:rPr>
        <w:br/>
      </w:r>
      <w:r>
        <w:rPr>
          <w:rFonts w:hint="eastAsia"/>
        </w:rPr>
        <w:t>　　　　二、钢丝网贸易壁垒风险</w:t>
      </w:r>
      <w:r>
        <w:rPr>
          <w:rFonts w:hint="eastAsia"/>
        </w:rPr>
        <w:br/>
      </w:r>
      <w:r>
        <w:rPr>
          <w:rFonts w:hint="eastAsia"/>
        </w:rPr>
        <w:t>　　　　三、钢丝网信贷政策风险</w:t>
      </w:r>
      <w:r>
        <w:rPr>
          <w:rFonts w:hint="eastAsia"/>
        </w:rPr>
        <w:br/>
      </w:r>
      <w:r>
        <w:rPr>
          <w:rFonts w:hint="eastAsia"/>
        </w:rPr>
        <w:t>　　　　四、钢丝网技术升级风险</w:t>
      </w:r>
      <w:r>
        <w:rPr>
          <w:rFonts w:hint="eastAsia"/>
        </w:rPr>
        <w:br/>
      </w:r>
      <w:r>
        <w:rPr>
          <w:rFonts w:hint="eastAsia"/>
        </w:rPr>
        <w:t>　　　　五、钢丝网政策变动应对</w:t>
      </w:r>
      <w:r>
        <w:rPr>
          <w:rFonts w:hint="eastAsia"/>
        </w:rPr>
        <w:br/>
      </w:r>
      <w:r>
        <w:rPr>
          <w:rFonts w:hint="eastAsia"/>
        </w:rPr>
        <w:t>　　　　六、钢丝网运营管理风险</w:t>
      </w:r>
      <w:r>
        <w:rPr>
          <w:rFonts w:hint="eastAsia"/>
        </w:rPr>
        <w:br/>
      </w:r>
      <w:r>
        <w:rPr>
          <w:rFonts w:hint="eastAsia"/>
        </w:rPr>
        <w:t>　　第四节 2025-2031钢丝网发展前景预测</w:t>
      </w:r>
      <w:r>
        <w:rPr>
          <w:rFonts w:hint="eastAsia"/>
        </w:rPr>
        <w:br/>
      </w:r>
      <w:r>
        <w:rPr>
          <w:rFonts w:hint="eastAsia"/>
        </w:rPr>
        <w:t>　　　　一、钢丝网现存问题诊断</w:t>
      </w:r>
      <w:r>
        <w:rPr>
          <w:rFonts w:hint="eastAsia"/>
        </w:rPr>
        <w:br/>
      </w:r>
      <w:r>
        <w:rPr>
          <w:rFonts w:hint="eastAsia"/>
        </w:rPr>
        <w:t>　　　　二、钢丝网投资潜力评估</w:t>
      </w:r>
      <w:r>
        <w:rPr>
          <w:rFonts w:hint="eastAsia"/>
        </w:rPr>
        <w:br/>
      </w:r>
      <w:r>
        <w:rPr>
          <w:rFonts w:hint="eastAsia"/>
        </w:rPr>
        <w:t>　　　　三、钢丝网技术演进方向</w:t>
      </w:r>
      <w:r>
        <w:rPr>
          <w:rFonts w:hint="eastAsia"/>
        </w:rPr>
        <w:br/>
      </w:r>
      <w:r>
        <w:rPr>
          <w:rFonts w:hint="eastAsia"/>
        </w:rPr>
        <w:t>　　第五节 钢丝网行业突围策略建议</w:t>
      </w:r>
      <w:r>
        <w:rPr>
          <w:rFonts w:hint="eastAsia"/>
        </w:rPr>
        <w:br/>
      </w:r>
      <w:r>
        <w:rPr>
          <w:rFonts w:hint="eastAsia"/>
        </w:rPr>
        <w:t>　　　　一、政策红利捕捉策略</w:t>
      </w:r>
      <w:r>
        <w:rPr>
          <w:rFonts w:hint="eastAsia"/>
        </w:rPr>
        <w:br/>
      </w:r>
      <w:r>
        <w:rPr>
          <w:rFonts w:hint="eastAsia"/>
        </w:rPr>
        <w:t>　　　　二、钢丝网产业联盟构建</w:t>
      </w:r>
      <w:r>
        <w:rPr>
          <w:rFonts w:hint="eastAsia"/>
        </w:rPr>
        <w:br/>
      </w:r>
      <w:r>
        <w:rPr>
          <w:rFonts w:hint="eastAsia"/>
        </w:rPr>
        <w:t>　　　　三、钢丝网企业转型路径</w:t>
      </w:r>
      <w:r>
        <w:rPr>
          <w:rFonts w:hint="eastAsia"/>
        </w:rPr>
        <w:br/>
      </w:r>
      <w:r>
        <w:rPr>
          <w:rFonts w:hint="eastAsia"/>
        </w:rPr>
        <w:t>　　第六节 中.智.林.－钢丝网客户战略实施指南</w:t>
      </w:r>
      <w:r>
        <w:rPr>
          <w:rFonts w:hint="eastAsia"/>
        </w:rPr>
        <w:br/>
      </w:r>
      <w:r>
        <w:rPr>
          <w:rFonts w:hint="eastAsia"/>
        </w:rPr>
        <w:t>　　　　一、重点客户筛选标准</w:t>
      </w:r>
      <w:r>
        <w:rPr>
          <w:rFonts w:hint="eastAsia"/>
        </w:rPr>
        <w:br/>
      </w:r>
      <w:r>
        <w:rPr>
          <w:rFonts w:hint="eastAsia"/>
        </w:rPr>
        <w:t>　　　　二、钢丝网客户分级体系</w:t>
      </w:r>
      <w:r>
        <w:rPr>
          <w:rFonts w:hint="eastAsia"/>
        </w:rPr>
        <w:br/>
      </w:r>
      <w:r>
        <w:rPr>
          <w:rFonts w:hint="eastAsia"/>
        </w:rPr>
        <w:t>　　　　三、钢丝网精准营销方案</w:t>
      </w:r>
      <w:r>
        <w:rPr>
          <w:rFonts w:hint="eastAsia"/>
        </w:rPr>
        <w:br/>
      </w:r>
      <w:r>
        <w:rPr>
          <w:rFonts w:hint="eastAsia"/>
        </w:rPr>
        <w:t>　　　　四、钢丝网客户关系管理</w:t>
      </w:r>
      <w:r>
        <w:rPr>
          <w:rFonts w:hint="eastAsia"/>
        </w:rPr>
        <w:br/>
      </w:r>
      <w:r>
        <w:rPr>
          <w:rFonts w:hint="eastAsia"/>
        </w:rPr>
        <w:t>　　　　五、客户战略执行难点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钢丝网行业类别</w:t>
      </w:r>
      <w:r>
        <w:rPr>
          <w:rFonts w:hint="eastAsia"/>
        </w:rPr>
        <w:br/>
      </w:r>
      <w:r>
        <w:rPr>
          <w:rFonts w:hint="eastAsia"/>
        </w:rPr>
        <w:t>　　图表 钢丝网行业产业链调研</w:t>
      </w:r>
      <w:r>
        <w:rPr>
          <w:rFonts w:hint="eastAsia"/>
        </w:rPr>
        <w:br/>
      </w:r>
      <w:r>
        <w:rPr>
          <w:rFonts w:hint="eastAsia"/>
        </w:rPr>
        <w:t>　　图表 钢丝网行业现状</w:t>
      </w:r>
      <w:r>
        <w:rPr>
          <w:rFonts w:hint="eastAsia"/>
        </w:rPr>
        <w:br/>
      </w:r>
      <w:r>
        <w:rPr>
          <w:rFonts w:hint="eastAsia"/>
        </w:rPr>
        <w:t>　　图表 钢丝网行业标准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2019-2024年中国钢丝网行业市场规模</w:t>
      </w:r>
      <w:r>
        <w:rPr>
          <w:rFonts w:hint="eastAsia"/>
        </w:rPr>
        <w:br/>
      </w:r>
      <w:r>
        <w:rPr>
          <w:rFonts w:hint="eastAsia"/>
        </w:rPr>
        <w:t>　　图表 2024年中国钢丝网行业产能</w:t>
      </w:r>
      <w:r>
        <w:rPr>
          <w:rFonts w:hint="eastAsia"/>
        </w:rPr>
        <w:br/>
      </w:r>
      <w:r>
        <w:rPr>
          <w:rFonts w:hint="eastAsia"/>
        </w:rPr>
        <w:t>　　图表 2019-2024年中国钢丝网行业产量统计</w:t>
      </w:r>
      <w:r>
        <w:rPr>
          <w:rFonts w:hint="eastAsia"/>
        </w:rPr>
        <w:br/>
      </w:r>
      <w:r>
        <w:rPr>
          <w:rFonts w:hint="eastAsia"/>
        </w:rPr>
        <w:t>　　图表 钢丝网行业动态</w:t>
      </w:r>
      <w:r>
        <w:rPr>
          <w:rFonts w:hint="eastAsia"/>
        </w:rPr>
        <w:br/>
      </w:r>
      <w:r>
        <w:rPr>
          <w:rFonts w:hint="eastAsia"/>
        </w:rPr>
        <w:t>　　图表 2019-2024年中国钢丝网市场需求量</w:t>
      </w:r>
      <w:r>
        <w:rPr>
          <w:rFonts w:hint="eastAsia"/>
        </w:rPr>
        <w:br/>
      </w:r>
      <w:r>
        <w:rPr>
          <w:rFonts w:hint="eastAsia"/>
        </w:rPr>
        <w:t>　　图表 2024年中国钢丝网行业需求区域调研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2019-2024年中国钢丝网行情</w:t>
      </w:r>
      <w:r>
        <w:rPr>
          <w:rFonts w:hint="eastAsia"/>
        </w:rPr>
        <w:br/>
      </w:r>
      <w:r>
        <w:rPr>
          <w:rFonts w:hint="eastAsia"/>
        </w:rPr>
        <w:t>　　图表 2019-2024年中国钢丝网价格走势图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2019-2024年中国钢丝网行业销售收入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2019-2024年中国钢丝网行业盈利情况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2019-2024年中国钢丝网行业利润总额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2019-2024年中国钢丝网进口统计</w:t>
      </w:r>
      <w:r>
        <w:rPr>
          <w:rFonts w:hint="eastAsia"/>
        </w:rPr>
        <w:br/>
      </w:r>
      <w:r>
        <w:rPr>
          <w:rFonts w:hint="eastAsia"/>
        </w:rPr>
        <w:t>　　图表 2019-2024年中国钢丝网出口统计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2019-2024年中国钢丝网行业企业数量统计</w:t>
      </w:r>
      <w:r>
        <w:rPr>
          <w:rFonts w:hint="eastAsia"/>
        </w:rPr>
        <w:br/>
      </w:r>
      <w:r>
        <w:rPr>
          <w:rFonts w:hint="eastAsia"/>
        </w:rPr>
        <w:t>　　图表 **地区钢丝网市场规模</w:t>
      </w:r>
      <w:r>
        <w:rPr>
          <w:rFonts w:hint="eastAsia"/>
        </w:rPr>
        <w:br/>
      </w:r>
      <w:r>
        <w:rPr>
          <w:rFonts w:hint="eastAsia"/>
        </w:rPr>
        <w:t>　　图表 **地区钢丝网行业市场需求</w:t>
      </w:r>
      <w:r>
        <w:rPr>
          <w:rFonts w:hint="eastAsia"/>
        </w:rPr>
        <w:br/>
      </w:r>
      <w:r>
        <w:rPr>
          <w:rFonts w:hint="eastAsia"/>
        </w:rPr>
        <w:t>　　图表 **地区钢丝网市场调研</w:t>
      </w:r>
      <w:r>
        <w:rPr>
          <w:rFonts w:hint="eastAsia"/>
        </w:rPr>
        <w:br/>
      </w:r>
      <w:r>
        <w:rPr>
          <w:rFonts w:hint="eastAsia"/>
        </w:rPr>
        <w:t>　　图表 **地区钢丝网行业市场需求分析</w:t>
      </w:r>
      <w:r>
        <w:rPr>
          <w:rFonts w:hint="eastAsia"/>
        </w:rPr>
        <w:br/>
      </w:r>
      <w:r>
        <w:rPr>
          <w:rFonts w:hint="eastAsia"/>
        </w:rPr>
        <w:t>　　图表 **地区钢丝网市场规模</w:t>
      </w:r>
      <w:r>
        <w:rPr>
          <w:rFonts w:hint="eastAsia"/>
        </w:rPr>
        <w:br/>
      </w:r>
      <w:r>
        <w:rPr>
          <w:rFonts w:hint="eastAsia"/>
        </w:rPr>
        <w:t>　　图表 **地区钢丝网行业市场需求</w:t>
      </w:r>
      <w:r>
        <w:rPr>
          <w:rFonts w:hint="eastAsia"/>
        </w:rPr>
        <w:br/>
      </w:r>
      <w:r>
        <w:rPr>
          <w:rFonts w:hint="eastAsia"/>
        </w:rPr>
        <w:t>　　图表 **地区钢丝网市场调研</w:t>
      </w:r>
      <w:r>
        <w:rPr>
          <w:rFonts w:hint="eastAsia"/>
        </w:rPr>
        <w:br/>
      </w:r>
      <w:r>
        <w:rPr>
          <w:rFonts w:hint="eastAsia"/>
        </w:rPr>
        <w:t>　　图表 **地区钢丝网行业市场需求分析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钢丝网行业竞争对手分析</w:t>
      </w:r>
      <w:r>
        <w:rPr>
          <w:rFonts w:hint="eastAsia"/>
        </w:rPr>
        <w:br/>
      </w:r>
      <w:r>
        <w:rPr>
          <w:rFonts w:hint="eastAsia"/>
        </w:rPr>
        <w:t>　　图表 钢丝网重点企业（一）基本信息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钢丝网重点企业（一）经营情况分析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钢丝网重点企业（一）主要经济指标情况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钢丝网重点企业（一）盈利能力情况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钢丝网重点企业（一）偿债能力情况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钢丝网重点企业（一）运营能力情况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钢丝网重点企业（一）成长能力情况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钢丝网重点企业（二）基本信息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钢丝网重点企业（二）经营情况分析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钢丝网重点企业（二）主要经济指标情况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钢丝网重点企业（二）盈利能力情况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钢丝网重点企业（二）偿债能力情况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钢丝网重点企业（二）运营能力情况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钢丝网重点企业（二）成长能力情况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钢丝网重点企业（三）基本信息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钢丝网重点企业（三）经营情况分析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钢丝网重点企业（三）主要经济指标情况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钢丝网重点企业（三）盈利能力情况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钢丝网重点企业（三）偿债能力情况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钢丝网重点企业（三）运营能力情况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钢丝网重点企业（三）成长能力情况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2025-2031年中国钢丝网行业产能预测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2025-2031年中国钢丝网行业产量预测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2025-2031年中国钢丝网市场需求预测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2025-2031年中国钢丝网行业市场规模预测</w:t>
      </w:r>
      <w:r>
        <w:rPr>
          <w:rFonts w:hint="eastAsia"/>
        </w:rPr>
        <w:br/>
      </w:r>
      <w:r>
        <w:rPr>
          <w:rFonts w:hint="eastAsia"/>
        </w:rPr>
        <w:t>　　图表 钢丝网行业准入条件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2025-2031年中国钢丝网行业信息化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2025-2031年中国钢丝网行业风险分析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2025-2031年中国钢丝网行业发展趋势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2025-2031年中国钢丝网市场前景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9ac568d13a4f53" w:history="1">
        <w:r>
          <w:rPr>
            <w:rStyle w:val="Hyperlink"/>
          </w:rPr>
          <w:t>中国钢丝网行业发展调研及市场前景预测报告（2025-2031年）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0320285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9ac568d13a4f53" w:history="1">
        <w:r>
          <w:rPr>
            <w:rStyle w:val="Hyperlink"/>
          </w:rPr>
          <w:t>https://www.20087.com/5/28/GangSiWangShiChangQianJing.html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热点：钢丝网片厂家批发价格、钢丝网骨架聚乙烯塑料复合管价格、筛网厂、钢丝网骨架塑料复合管、2米高的围栏钢丝网、钢丝网防护网、铁丝网围栏、钢丝网片每平米价格、铁丝网种类图片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2b622ae10743aa" w:history="1">
      <w:r>
        <w:rPr>
          <w:rStyle w:val="Hyperlink"/>
        </w:rPr>
        <w:t>中国钢丝网行业发展调研及市场前景预测报告（2025-2031年）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GangSiWangShiChangQianJing.html" TargetMode="External" Id="Rba9ac568d13a4f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GangSiWangShiChangQianJing.html" TargetMode="External" Id="R682b622ae10743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2024-11-03T07:53:00Z</dcterms:created>
  <dcterms:modified xsi:type="dcterms:W3CDTF">2024-11-03T08:53:00Z</dcterms:modified>
  <dc:subject>中国钢丝网行业发展调研及市场前景预测报告（2025-2031年）</dc:subject>
  <dc:title>中国钢丝网行业发展调研及市场前景预测报告（2025-2031年）</dc:title>
  <cp:keywords>中国钢丝网行业发展调研及市场前景预测报告（2025-2031年）</cp:keywords>
  <dc:description>中国钢丝网行业发展调研及市场前景预测报告（2025-2031年）</dc:description>
</cp:coreProperties>
</file>