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fb0cd10245a7" w:history="1">
              <w:r>
                <w:rPr>
                  <w:rStyle w:val="Hyperlink"/>
                </w:rPr>
                <w:t>2025-2031年玻璃钢装饰板行业发展调研及市场前景分析报告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fb0cd10245a7" w:history="1">
              <w:r>
                <w:rPr>
                  <w:rStyle w:val="Hyperlink"/>
                </w:rPr>
                <w:t>2025-2031年玻璃钢装饰板行业发展调研及市场前景分析报告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fb0cd10245a7" w:history="1">
                <w:r>
                  <w:rPr>
                    <w:rStyle w:val="Hyperlink"/>
                  </w:rPr>
                  <w:t>https://www.20087.com/5/38/BoLiGangZhuangShiBanShiChangQianJing.html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装饰板是一种以玻璃纤维增强塑料为主要材料的装饰板材，具有轻质、耐腐蚀、易于加工等特点。近年来，随着建筑材料技术和设计美学的发展，玻璃钢装饰板不仅在强度和耐候性方面有了显著提升，还在外观设计和环保性方面进行了改进。当前市场上，玻璃钢装饰板不仅能够提供多样化的颜色和纹理选择，还能满足不同场所的装饰需求。</w:t>
      </w:r>
      <w:r>
        <w:rPr>
          <w:rFonts w:hint="eastAsia"/>
        </w:rPr>
        <w:br/>
      </w:r>
      <w:r>
        <w:rPr>
          <w:rFonts w:hint="eastAsia"/>
        </w:rPr>
        <w:t>　　未来，玻璃钢装饰板的发展将更加侧重于技术创新和可持续性。一方面，随着新材料技术的进步，玻璃钢装饰板将采用更多高性能复合材料，如纳米改性树脂、环保型添加剂等，以提高产品的物理性能和耐久性。另一方面，随着对环保要求的提高，玻璃钢装饰板将更多地采用可回收材料和环保生产工艺，减少对环境的影响。此外，随着消费者对个性化需求的增长，玻璃钢装饰板将提供更多定制化服务，如个性化图案、特殊形状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fb0cd10245a7" w:history="1">
        <w:r>
          <w:rPr>
            <w:rStyle w:val="Hyperlink"/>
          </w:rPr>
          <w:t>2025-2031年玻璃钢装饰板行业发展调研及市场前景分析报告</w:t>
        </w:r>
      </w:hyperlink>
      <w:r>
        <w:rPr>
          <w:rFonts w:hint="eastAsia"/>
        </w:rPr>
        <w:t>》基于国家统计局、发改委以及玻璃钢装饰板相关行业协会、科研单位的数据以及研究团队长期监测，对玻璃钢装饰板行业的市场规模、需求及产业链进行了深入分析。玻璃钢装饰板报告全面阐述了行业现状，科学预测了玻璃钢装饰板市场前景与发展趋势，并重点关注了玻璃钢装饰板重点企业的经营状况及竞争格局。同时，玻璃钢装饰板报告还剖析了玻璃钢装饰板价格动态、市场集中度与品牌影响力，进一步细分了市场，揭示了玻璃钢装饰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中国玻璃钢装饰板行业发展环境</w:t>
      </w:r>
      <w:r>
        <w:rPr>
          <w:rFonts w:hint="eastAsia"/>
        </w:rPr>
        <w:br/>
      </w:r>
      <w:r>
        <w:rPr>
          <w:rFonts w:hint="eastAsia"/>
        </w:rPr>
        <w:t>　　第一节 玻璃钢装饰板行业及属性分析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中国玻璃钢装饰板生产现状分析</w:t>
      </w:r>
      <w:r>
        <w:rPr>
          <w:rFonts w:hint="eastAsia"/>
        </w:rPr>
        <w:br/>
      </w:r>
      <w:r>
        <w:rPr>
          <w:rFonts w:hint="eastAsia"/>
        </w:rPr>
        <w:t>　　第一节 玻璃钢装饰板行业总体规模</w:t>
      </w:r>
      <w:r>
        <w:rPr>
          <w:rFonts w:hint="eastAsia"/>
        </w:rPr>
        <w:br/>
      </w:r>
      <w:r>
        <w:rPr>
          <w:rFonts w:hint="eastAsia"/>
        </w:rPr>
        <w:t>　　第一节 玻璃钢装饰板产能概况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玻璃钢装饰板市场容量概况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玻璃钢装饰板产业的生命周期分析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玻璃钢装饰板产业供需情况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2025年中国玻璃钢装饰板市场供需监测分析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2025年中国玻璃钢装饰板市场竞争格局与厂商市场竞争力评价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我国玻璃钢装饰板行业供需状况分析</w:t>
      </w:r>
      <w:r>
        <w:rPr>
          <w:rFonts w:hint="eastAsia"/>
        </w:rPr>
        <w:br/>
      </w:r>
      <w:r>
        <w:rPr>
          <w:rFonts w:hint="eastAsia"/>
        </w:rPr>
        <w:t>　　第一节 玻璃钢装饰板行业市场需求分析</w:t>
      </w:r>
      <w:r>
        <w:rPr>
          <w:rFonts w:hint="eastAsia"/>
        </w:rPr>
        <w:br/>
      </w:r>
      <w:r>
        <w:rPr>
          <w:rFonts w:hint="eastAsia"/>
        </w:rPr>
        <w:t>　　第二节 玻璃钢装饰板行业供给能力分析</w:t>
      </w:r>
      <w:r>
        <w:rPr>
          <w:rFonts w:hint="eastAsia"/>
        </w:rPr>
        <w:br/>
      </w:r>
      <w:r>
        <w:rPr>
          <w:rFonts w:hint="eastAsia"/>
        </w:rPr>
        <w:t>　　第三节 玻璃钢装饰板行业进出口贸易分析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玻璃钢装饰板行业竞争绩效分析</w:t>
      </w:r>
      <w:r>
        <w:rPr>
          <w:rFonts w:hint="eastAsia"/>
        </w:rPr>
        <w:br/>
      </w:r>
      <w:r>
        <w:rPr>
          <w:rFonts w:hint="eastAsia"/>
        </w:rPr>
        <w:t>　　第一节 玻璃钢装饰板行业总体效益水平分析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玻璃钢装饰板行业产业集中度分析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玻璃钢装饰板行业不同所有制企业绩效分析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玻璃钢装饰板行业不同规模企业绩效分析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玻璃钢装饰板市场分销体系分析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2025年玻璃钢装饰板市场发展前景预测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我国玻璃钢装饰板行业投融资分析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我国玻璃钢装饰板行业企业所有制状况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我国玻璃钢装饰板行业外资进入状况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我国玻璃钢装饰板行业合作与并购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我国玻璃钢装饰板行业投资体制分析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我国玻璃钢装饰板行业资本市场融资分析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玻璃钢装饰板产业投资策略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玻璃钢装饰板企业发展调研分析</w:t>
      </w:r>
      <w:r>
        <w:rPr>
          <w:rFonts w:hint="eastAsia"/>
        </w:rPr>
        <w:br/>
      </w:r>
      <w:r>
        <w:rPr>
          <w:rFonts w:hint="eastAsia"/>
        </w:rPr>
        <w:t>　　第一节 玻璃钢装饰板企业（一）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玻璃钢装饰板企业（二）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玻璃钢装饰板企业（三）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玻璃钢装饰板企业（四）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玻璃钢装饰板企业（五）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玻璃钢装饰板企业（六）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2025年中国玻璃钢装饰板产业投资分析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玻璃钢装饰板相关产业2024年走势分析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玻璃钢装饰板行业成长能力及稳定性分析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玻璃钢装饰板行业生命周期分析</w:t>
      </w:r>
      <w:r>
        <w:rPr>
          <w:rFonts w:hint="eastAsia"/>
        </w:rPr>
        <w:br/>
      </w:r>
      <w:r>
        <w:rPr>
          <w:rFonts w:hint="eastAsia"/>
        </w:rPr>
        <w:t>　　第二节 玻璃钢装饰板行业增长性与波动性分析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玻璃钢装饰板行业集中程度分析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玻璃钢装饰板行业风险趋势分析与对策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玻璃钢装饰板行业风险分析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玻璃钢装饰板行业投资风险及控制策略分析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一、2025-2031年玻璃钢装饰板行业市场风险及控制策略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二、2025-2031年玻璃钢装饰板行业政策风险及控制策略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三、2025-2031年玻璃钢装饰板行业经营风险及控制策略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四、2025-2031年玻璃钢装饰板同业竞争风险及控制策略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五、2025-2031年玻璃钢装饰板行业其他风险及控制策略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玻璃钢装饰板产业投资风险</w:t>
      </w:r>
      <w:r>
        <w:rPr>
          <w:rFonts w:hint="eastAsia"/>
        </w:rPr>
        <w:br/>
      </w:r>
      <w:r>
        <w:rPr>
          <w:rFonts w:hint="eastAsia"/>
        </w:rPr>
        <w:t>　　第一节 玻璃钢装饰板行业宏观调控风险</w:t>
      </w:r>
      <w:r>
        <w:rPr>
          <w:rFonts w:hint="eastAsia"/>
        </w:rPr>
        <w:br/>
      </w:r>
      <w:r>
        <w:rPr>
          <w:rFonts w:hint="eastAsia"/>
        </w:rPr>
        <w:t>　　第二节 玻璃钢装饰板行业竞争风险</w:t>
      </w:r>
      <w:r>
        <w:rPr>
          <w:rFonts w:hint="eastAsia"/>
        </w:rPr>
        <w:br/>
      </w:r>
      <w:r>
        <w:rPr>
          <w:rFonts w:hint="eastAsia"/>
        </w:rPr>
        <w:t>　　第三节 玻璃钢装饰板行业供需波动风险</w:t>
      </w:r>
      <w:r>
        <w:rPr>
          <w:rFonts w:hint="eastAsia"/>
        </w:rPr>
        <w:br/>
      </w:r>
      <w:r>
        <w:rPr>
          <w:rFonts w:hint="eastAsia"/>
        </w:rPr>
        <w:t>　　第四节 玻璃钢装饰板行业技术创新风险</w:t>
      </w:r>
      <w:r>
        <w:rPr>
          <w:rFonts w:hint="eastAsia"/>
        </w:rPr>
        <w:br/>
      </w:r>
      <w:r>
        <w:rPr>
          <w:rFonts w:hint="eastAsia"/>
        </w:rPr>
        <w:t>　　第五节 玻璃钢装饰板行业经营管理风险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2025-2031年中国玻璃钢装饰板行业发展趋势研究分析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2025-2031年玻璃钢装饰板行业国际市场预测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一、玻璃钢装饰板行业产能预测</w:t>
      </w:r>
      <w:r>
        <w:rPr>
          <w:rFonts w:hint="eastAsia"/>
        </w:rPr>
        <w:br/>
      </w:r>
      <w:r>
        <w:rPr>
          <w:rFonts w:hint="eastAsia"/>
        </w:rPr>
        <w:t>　　　　二、玻璃钢装饰板行业市场需求前景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中国玻璃钢装饰板行业发展趋势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2025-2031年玻璃钢装饰板行业中国市场预测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一、玻璃钢装饰板行业产能预测</w:t>
      </w:r>
      <w:r>
        <w:rPr>
          <w:rFonts w:hint="eastAsia"/>
        </w:rPr>
        <w:br/>
      </w:r>
      <w:r>
        <w:rPr>
          <w:rFonts w:hint="eastAsia"/>
        </w:rPr>
        <w:t>　　　　二、玻璃钢装饰板行业市场需求前景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玻璃钢装饰板行业投资机会分析研究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2025-2031年玻璃钢装饰板行业主要区域投资机会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2025-2031年玻璃钢装饰板行业出口市场投资机会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中智林－2025-2031年玻璃钢装饰板行业企业的多元化投资机会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玻璃钢装饰板图片</w:t>
      </w:r>
      <w:r>
        <w:rPr>
          <w:rFonts w:hint="eastAsia"/>
        </w:rPr>
        <w:br/>
      </w:r>
      <w:r>
        <w:rPr>
          <w:rFonts w:hint="eastAsia"/>
        </w:rPr>
        <w:t>　　图表 玻璃钢装饰板种类 分类</w:t>
      </w:r>
      <w:r>
        <w:rPr>
          <w:rFonts w:hint="eastAsia"/>
        </w:rPr>
        <w:br/>
      </w:r>
      <w:r>
        <w:rPr>
          <w:rFonts w:hint="eastAsia"/>
        </w:rPr>
        <w:t>　　图表 玻璃钢装饰板用途 应用</w:t>
      </w:r>
      <w:r>
        <w:rPr>
          <w:rFonts w:hint="eastAsia"/>
        </w:rPr>
        <w:br/>
      </w:r>
      <w:r>
        <w:rPr>
          <w:rFonts w:hint="eastAsia"/>
        </w:rPr>
        <w:t>　　图表 玻璃钢装饰板主要特点</w:t>
      </w:r>
      <w:r>
        <w:rPr>
          <w:rFonts w:hint="eastAsia"/>
        </w:rPr>
        <w:br/>
      </w:r>
      <w:r>
        <w:rPr>
          <w:rFonts w:hint="eastAsia"/>
        </w:rPr>
        <w:t>　　图表 玻璃钢装饰板产业链分析</w:t>
      </w:r>
      <w:r>
        <w:rPr>
          <w:rFonts w:hint="eastAsia"/>
        </w:rPr>
        <w:br/>
      </w:r>
      <w:r>
        <w:rPr>
          <w:rFonts w:hint="eastAsia"/>
        </w:rPr>
        <w:t>　　图表 玻璃钢装饰板政策分析</w:t>
      </w:r>
      <w:r>
        <w:rPr>
          <w:rFonts w:hint="eastAsia"/>
        </w:rPr>
        <w:br/>
      </w:r>
      <w:r>
        <w:rPr>
          <w:rFonts w:hint="eastAsia"/>
        </w:rPr>
        <w:t>　　图表 玻璃钢装饰板技术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2019-2024年玻璃钢装饰板行业市场容量分析</w:t>
      </w:r>
      <w:r>
        <w:rPr>
          <w:rFonts w:hint="eastAsia"/>
        </w:rPr>
        <w:br/>
      </w:r>
      <w:r>
        <w:rPr>
          <w:rFonts w:hint="eastAsia"/>
        </w:rPr>
        <w:t>　　图表 玻璃钢装饰板生产现状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2024年中国玻璃钢装饰板行业需求领域分布格局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2019-2024年中国玻璃钢装饰板价格走势</w:t>
      </w:r>
      <w:r>
        <w:rPr>
          <w:rFonts w:hint="eastAsia"/>
        </w:rPr>
        <w:br/>
      </w:r>
      <w:r>
        <w:rPr>
          <w:rFonts w:hint="eastAsia"/>
        </w:rPr>
        <w:t>　　图表 2024年玻璃钢装饰板成本和利润分析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玻璃钢装饰板品牌</w:t>
      </w:r>
      <w:r>
        <w:rPr>
          <w:rFonts w:hint="eastAsia"/>
        </w:rPr>
        <w:br/>
      </w:r>
      <w:r>
        <w:rPr>
          <w:rFonts w:hint="eastAsia"/>
        </w:rPr>
        <w:t>　　图表 玻璃钢装饰板企业（一）概况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企业玻璃钢装饰板型号 规格</w:t>
      </w:r>
      <w:r>
        <w:rPr>
          <w:rFonts w:hint="eastAsia"/>
        </w:rPr>
        <w:br/>
      </w:r>
      <w:r>
        <w:rPr>
          <w:rFonts w:hint="eastAsia"/>
        </w:rPr>
        <w:t>　　图表 玻璃钢装饰板企业（一）经营分析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玻璃钢装饰板企业（一）盈利能力情况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玻璃钢装饰板上游现状</w:t>
      </w:r>
      <w:r>
        <w:rPr>
          <w:rFonts w:hint="eastAsia"/>
        </w:rPr>
        <w:br/>
      </w:r>
      <w:r>
        <w:rPr>
          <w:rFonts w:hint="eastAsia"/>
        </w:rPr>
        <w:t>　　图表 玻璃钢装饰板下游调研</w:t>
      </w:r>
      <w:r>
        <w:rPr>
          <w:rFonts w:hint="eastAsia"/>
        </w:rPr>
        <w:br/>
      </w:r>
      <w:r>
        <w:rPr>
          <w:rFonts w:hint="eastAsia"/>
        </w:rPr>
        <w:t>　　图表 玻璃钢装饰板企业（二）概况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企业玻璃钢装饰板型号 规格</w:t>
      </w:r>
      <w:r>
        <w:rPr>
          <w:rFonts w:hint="eastAsia"/>
        </w:rPr>
        <w:br/>
      </w:r>
      <w:r>
        <w:rPr>
          <w:rFonts w:hint="eastAsia"/>
        </w:rPr>
        <w:t>　　图表 玻璃钢装饰板企业（二）经营分析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玻璃钢装饰板企业（二）盈利能力情况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企业玻璃钢装饰板型号 规格</w:t>
      </w:r>
      <w:r>
        <w:rPr>
          <w:rFonts w:hint="eastAsia"/>
        </w:rPr>
        <w:br/>
      </w:r>
      <w:r>
        <w:rPr>
          <w:rFonts w:hint="eastAsia"/>
        </w:rPr>
        <w:t>　　图表 玻璃钢装饰板企业（三）经营分析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玻璃钢装饰板企业（三）盈利能力情况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玻璃钢装饰板企业（三）成长能力情况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玻璃钢装饰板优势</w:t>
      </w:r>
      <w:r>
        <w:rPr>
          <w:rFonts w:hint="eastAsia"/>
        </w:rPr>
        <w:br/>
      </w:r>
      <w:r>
        <w:rPr>
          <w:rFonts w:hint="eastAsia"/>
        </w:rPr>
        <w:t>　　图表 玻璃钢装饰板劣势</w:t>
      </w:r>
      <w:r>
        <w:rPr>
          <w:rFonts w:hint="eastAsia"/>
        </w:rPr>
        <w:br/>
      </w:r>
      <w:r>
        <w:rPr>
          <w:rFonts w:hint="eastAsia"/>
        </w:rPr>
        <w:t>　　图表 玻璃钢装饰板机会</w:t>
      </w:r>
      <w:r>
        <w:rPr>
          <w:rFonts w:hint="eastAsia"/>
        </w:rPr>
        <w:br/>
      </w:r>
      <w:r>
        <w:rPr>
          <w:rFonts w:hint="eastAsia"/>
        </w:rPr>
        <w:t>　　图表 玻璃钢装饰板威胁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fb0cd10245a7" w:history="1">
        <w:r>
          <w:rPr>
            <w:rStyle w:val="Hyperlink"/>
          </w:rPr>
          <w:t>2025-2031年玻璃钢装饰板行业发展调研及市场前景分析报告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fb0cd10245a7" w:history="1">
        <w:r>
          <w:rPr>
            <w:rStyle w:val="Hyperlink"/>
          </w:rPr>
          <w:t>https://www.20087.com/5/38/BoLiGangZhuangShiBanShiChangQianJing.html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热点：玻璃钢格栅板厂家、玻璃钢装饰板厂家、玻璃钢板图片、玻璃钢装饰板价格、石英纤维装饰板、玻璃钢装饰板安装、玻璃钢板材、玻璃钢装饰板缺点、玻璃钢护墙板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7a149a67d407c" w:history="1">
      <w:r>
        <w:rPr>
          <w:rStyle w:val="Hyperlink"/>
        </w:rPr>
        <w:t>2025-2031年玻璃钢装饰板行业发展调研及市场前景分析报告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oLiGangZhuangShiBanShiChangQianJing.html" TargetMode="External" Id="Re9f9fb0cd102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oLiGangZhuangShiBanShiChangQianJing.html" TargetMode="External" Id="Rbfe7a149a67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2025-02-06T05:08:00Z</dcterms:created>
  <dcterms:modified xsi:type="dcterms:W3CDTF">2025-02-06T06:08:00Z</dcterms:modified>
  <dc:subject>2025-2031年玻璃钢装饰板行业发展调研及市场前景分析报告</dc:subject>
  <dc:title>2025-2031年玻璃钢装饰板行业发展调研及市场前景分析报告</dc:title>
  <cp:keywords>2025-2031年玻璃钢装饰板行业发展调研及市场前景分析报告</cp:keywords>
  <dc:description>2025-2031年玻璃钢装饰板行业发展调研及市场前景分析报告</dc:description>
</cp:coreProperties>
</file>