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390820a8c43e1" w:history="1">
              <w:r>
                <w:rPr>
                  <w:rStyle w:val="Hyperlink"/>
                </w:rPr>
                <w:t>2025-2031年中国外墙砖行业发展深度调研与未来趋势预测报告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390820a8c43e1" w:history="1">
              <w:r>
                <w:rPr>
                  <w:rStyle w:val="Hyperlink"/>
                </w:rPr>
                <w:t>2025-2031年中国外墙砖行业发展深度调研与未来趋势预测报告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390820a8c43e1" w:history="1">
                <w:r>
                  <w:rPr>
                    <w:rStyle w:val="Hyperlink"/>
                  </w:rPr>
                  <w:t>https://www.20087.com/6/98/WaiQiangZhuanFaZhanQuShiYuCe.html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砖是建筑外立面装饰材料，不仅提供了丰富的美学选择，还具备耐候性和保温隔热功能。近年来，外墙砖的设计趋向多样化，包括仿石、仿木等自然纹理，以及更大尺寸和更薄厚度的产品，以满足现代建筑风格。环保和可持续性也成为行业关注的焦点，如使用再生材料和降低生产过程中的能耗。</w:t>
      </w:r>
      <w:r>
        <w:rPr>
          <w:rFonts w:hint="eastAsia"/>
        </w:rPr>
        <w:br/>
      </w:r>
      <w:r>
        <w:rPr>
          <w:rFonts w:hint="eastAsia"/>
        </w:rPr>
        <w:t>　　外墙砖的未来将更加注重材料的创新，比如采用纳米技术提高抗污性和自洁能力，以及开发具有更高反射率的表面，以减少建筑热岛效应。同时，个性化定制将成为趋势，消费者可以根据自己的喜好定制颜色和图案。在施工方法上，干挂和模块化安装技术将减少现场工作量，加快施工进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390820a8c43e1" w:history="1">
        <w:r>
          <w:rPr>
            <w:rStyle w:val="Hyperlink"/>
          </w:rPr>
          <w:t>2025-2031年中国外墙砖行业发展深度调研与未来趋势预测报告</w:t>
        </w:r>
      </w:hyperlink>
      <w:r>
        <w:rPr>
          <w:rFonts w:hint="eastAsia"/>
        </w:rPr>
        <w:t>》系统分析了外墙砖行业的市场规模、市场需求及价格波动，深入探讨了外墙砖产业链关键环节及各细分市场特点。报告基于权威数据，科学预测了外墙砖市场前景与发展趋势，同时评估了外墙砖重点企业的经营状况，包括品牌影响力、市场集中度及竞争格局。通过SWOT分析，报告揭示了外墙砖行业面临的风险与机遇，为外墙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世界外墙砖行业发展情况分析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世界外墙砖行业分析</w:t>
      </w:r>
      <w:r>
        <w:rPr>
          <w:rFonts w:hint="eastAsia"/>
        </w:rPr>
        <w:br/>
      </w:r>
      <w:r>
        <w:rPr>
          <w:rFonts w:hint="eastAsia"/>
        </w:rPr>
        <w:t>　　　　一、世界外墙砖行业特点</w:t>
      </w:r>
      <w:r>
        <w:rPr>
          <w:rFonts w:hint="eastAsia"/>
        </w:rPr>
        <w:br/>
      </w:r>
      <w:r>
        <w:rPr>
          <w:rFonts w:hint="eastAsia"/>
        </w:rPr>
        <w:t>　　　　二、世界外墙砖行业动态</w:t>
      </w:r>
      <w:r>
        <w:rPr>
          <w:rFonts w:hint="eastAsia"/>
        </w:rPr>
        <w:br/>
      </w:r>
      <w:r>
        <w:rPr>
          <w:rFonts w:hint="eastAsia"/>
        </w:rPr>
        <w:t>　　第二节 世界外墙砖市场分析</w:t>
      </w:r>
      <w:r>
        <w:rPr>
          <w:rFonts w:hint="eastAsia"/>
        </w:rPr>
        <w:br/>
      </w:r>
      <w:r>
        <w:rPr>
          <w:rFonts w:hint="eastAsia"/>
        </w:rPr>
        <w:t>　　　　一、世界外墙砖行业分布</w:t>
      </w:r>
      <w:r>
        <w:rPr>
          <w:rFonts w:hint="eastAsia"/>
        </w:rPr>
        <w:br/>
      </w:r>
      <w:r>
        <w:rPr>
          <w:rFonts w:hint="eastAsia"/>
        </w:rPr>
        <w:t>　　　　二、世界外墙砖消费情况</w:t>
      </w:r>
      <w:r>
        <w:rPr>
          <w:rFonts w:hint="eastAsia"/>
        </w:rPr>
        <w:br/>
      </w:r>
      <w:r>
        <w:rPr>
          <w:rFonts w:hint="eastAsia"/>
        </w:rPr>
        <w:t>　　第三节 2025年中外外墙砖市场对比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中国外墙砖行业供给情况分析及趋势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2020-2025年中国外墙砖行业市场供给分析</w:t>
      </w:r>
      <w:r>
        <w:rPr>
          <w:rFonts w:hint="eastAsia"/>
        </w:rPr>
        <w:br/>
      </w:r>
      <w:r>
        <w:rPr>
          <w:rFonts w:hint="eastAsia"/>
        </w:rPr>
        <w:t>　　　　一、外墙砖整体供给情况分析</w:t>
      </w:r>
      <w:r>
        <w:rPr>
          <w:rFonts w:hint="eastAsia"/>
        </w:rPr>
        <w:br/>
      </w:r>
      <w:r>
        <w:rPr>
          <w:rFonts w:hint="eastAsia"/>
        </w:rPr>
        <w:t>　　　　二、外墙砖重点区域供给分析</w:t>
      </w:r>
      <w:r>
        <w:rPr>
          <w:rFonts w:hint="eastAsia"/>
        </w:rPr>
        <w:br/>
      </w:r>
      <w:r>
        <w:rPr>
          <w:rFonts w:hint="eastAsia"/>
        </w:rPr>
        <w:t>　　第二节 外墙砖行业供给关系因素分析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2025-2031年中国外墙砖行业市场供给趋势</w:t>
      </w:r>
      <w:r>
        <w:rPr>
          <w:rFonts w:hint="eastAsia"/>
        </w:rPr>
        <w:br/>
      </w:r>
      <w:r>
        <w:rPr>
          <w:rFonts w:hint="eastAsia"/>
        </w:rPr>
        <w:t>　　　　一、外墙砖整体供给情况趋势分析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二、外墙砖重点区域供给趋势分析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外墙砖行业宏观经济环境分析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2020-2025年中国外墙砖行业发展概况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2020-2025年中国外墙砖行业发展态势分析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2020-2025年中国外墙砖行业发展特点分析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2020-2025年中国外墙砖行业市场供需分析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一、2020-2025年中国外墙砖行业市场供给分析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二、2020-2025年中国外墙砖行业需求分析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2020-2025年中国外墙砖行业价格分析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2020-2025年外墙砖行业投资价值及行业发展预测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2020-2025年外墙砖所属行业产销分析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2020-2025年外墙砖行业成长性分析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2020-2025年外墙砖行业经营能力分析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2020-2025年外墙砖行业盈利能力分析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2020-2025年外墙砖行业偿债能力分析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2025-2031年我国外墙砖行业产值预测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2025-2031年我国外墙砖行业销售收入预测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2025-2031年我国外墙砖行业总资产预测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2020-2025年中国外墙砖产业重点区域运行分析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一、华东地区外墙砖所属行业产销分析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四、华东地区外墙砖行业营运能力分析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一、华南地区外墙砖所属行业产销分析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四、华南地区外墙砖行业营运能力分析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一、华中地区外墙砖所属行业产销分析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四、华中地区外墙砖行业营运能力分析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一、华北地区外墙砖所属行业产销分析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四、华北地区外墙砖行业营运能力分析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一、西北地区外墙砖所属行业产销分析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四、西北地区外墙砖行业营运能力分析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一、西南地区外墙砖所属行业产销分析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四、西南地区外墙砖行业营运能力分析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一、东北地区外墙砖所属行业产销分析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四、东北地区外墙砖行业营运能力分析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2020-2025年中国外墙砖行业重点企业竞争力分析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晋江腾达陶瓷有限公司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珠海旭日陶瓷有限公司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冠军建材集团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第七节 广东鹰牌陶瓷集团有限公司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亚细亚集团控股有限公司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第九节 南安协进建材有限公司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第十节 佛山市依诺陶瓷有限公司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第八章 中国外墙砖行业投资策略分析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2020-2025年中国外墙砖行业投资环境分析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2020-2025年中国外墙砖行业投资收益分析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2025-2031年中国外墙砖行业投资收益预测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一、2025-2031年中国外墙砖行业工业总产值预测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二、2025-2031年中国外墙砖行业销售收入预测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三、2025-2031年中国外墙砖行业利润总额预测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四、2025-2031年中国外墙砖行业总资产预测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中国外墙砖行业投资风险分析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中国外墙砖行业内部风险分析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中国外墙砖行业外部风险分析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外墙砖行业发展趋势与投资战略研究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外墙砖市场发展潜力分析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外墙砖行业发展趋势分析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外墙砖行业发展战略研究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外墙砖行业市场预测及行业项目投资建议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中~智~林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世界各地区陶瓷砖生产制造状况</w:t>
      </w:r>
      <w:r>
        <w:rPr>
          <w:rFonts w:hint="eastAsia"/>
        </w:rPr>
        <w:br/>
      </w:r>
      <w:r>
        <w:rPr>
          <w:rFonts w:hint="eastAsia"/>
        </w:rPr>
        <w:t>　　图表 中国陶瓷砖出口市场排名（百万平方米）</w:t>
      </w:r>
      <w:r>
        <w:rPr>
          <w:rFonts w:hint="eastAsia"/>
        </w:rPr>
        <w:br/>
      </w:r>
      <w:r>
        <w:rPr>
          <w:rFonts w:hint="eastAsia"/>
        </w:rPr>
        <w:t>　　图表 意大利陶瓷砖出口市场排名（百万平方米）</w:t>
      </w:r>
      <w:r>
        <w:rPr>
          <w:rFonts w:hint="eastAsia"/>
        </w:rPr>
        <w:br/>
      </w:r>
      <w:r>
        <w:rPr>
          <w:rFonts w:hint="eastAsia"/>
        </w:rPr>
        <w:t>　　图表 西班牙陶瓷砖出口市场排名（百万平方米）</w:t>
      </w:r>
      <w:r>
        <w:rPr>
          <w:rFonts w:hint="eastAsia"/>
        </w:rPr>
        <w:br/>
      </w:r>
      <w:r>
        <w:rPr>
          <w:rFonts w:hint="eastAsia"/>
        </w:rPr>
        <w:t>　　图表 土耳其出口市场排名（百万平方米）</w:t>
      </w:r>
      <w:r>
        <w:rPr>
          <w:rFonts w:hint="eastAsia"/>
        </w:rPr>
        <w:br/>
      </w:r>
      <w:r>
        <w:rPr>
          <w:rFonts w:hint="eastAsia"/>
        </w:rPr>
        <w:t>　　图表 2020-2025年世界陶瓷砖进口国前20强（百万平方米）</w:t>
      </w:r>
      <w:r>
        <w:rPr>
          <w:rFonts w:hint="eastAsia"/>
        </w:rPr>
        <w:br/>
      </w:r>
      <w:r>
        <w:rPr>
          <w:rFonts w:hint="eastAsia"/>
        </w:rPr>
        <w:t>　　图表 2025年美国陶瓷砖消费与进口（百万平方米）</w:t>
      </w:r>
      <w:r>
        <w:rPr>
          <w:rFonts w:hint="eastAsia"/>
        </w:rPr>
        <w:br/>
      </w:r>
      <w:r>
        <w:rPr>
          <w:rFonts w:hint="eastAsia"/>
        </w:rPr>
        <w:t>　　图表 2025年沙特陶瓷砖消费与进口（百万平方米）</w:t>
      </w:r>
      <w:r>
        <w:rPr>
          <w:rFonts w:hint="eastAsia"/>
        </w:rPr>
        <w:br/>
      </w:r>
      <w:r>
        <w:rPr>
          <w:rFonts w:hint="eastAsia"/>
        </w:rPr>
        <w:t>　　图表 2025年法国陶瓷砖消费与进口（百万平方米）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2020-2025年世界生产总值及增长情况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2020-2025年世界发达经济体生产总值及增长情况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2020-2025年世界欧盟生产总值及增长情况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2020-2025年世界新兴市场和发展中国家生产总值及增长情况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2020-2025年世界经济投资占GDP百分比情况</w:t>
      </w:r>
      <w:r>
        <w:rPr>
          <w:rFonts w:hint="eastAsia"/>
        </w:rPr>
        <w:br/>
      </w:r>
      <w:r>
        <w:rPr>
          <w:rFonts w:hint="eastAsia"/>
        </w:rPr>
        <w:t>　　图表 2020-2025年世界经济国民储蓄总额占GDP百分比情况</w:t>
      </w:r>
      <w:r>
        <w:rPr>
          <w:rFonts w:hint="eastAsia"/>
        </w:rPr>
        <w:br/>
      </w:r>
      <w:r>
        <w:rPr>
          <w:rFonts w:hint="eastAsia"/>
        </w:rPr>
        <w:t>　　图表 2020-2025年世界经济工业生产指数同比增长率情况</w:t>
      </w:r>
      <w:r>
        <w:rPr>
          <w:rFonts w:hint="eastAsia"/>
        </w:rPr>
        <w:br/>
      </w:r>
      <w:r>
        <w:rPr>
          <w:rFonts w:hint="eastAsia"/>
        </w:rPr>
        <w:t>　　图表 2020-2025年世界经济主要货币实际有效汇率指数情况</w:t>
      </w:r>
      <w:r>
        <w:rPr>
          <w:rFonts w:hint="eastAsia"/>
        </w:rPr>
        <w:br/>
      </w:r>
      <w:r>
        <w:rPr>
          <w:rFonts w:hint="eastAsia"/>
        </w:rPr>
        <w:t>　　图表 2020-2025年世界经济主要地区消费者价格指数情况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2025年中国国内生产总值数据核算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2020-2025年我国GDP与工业增加值增速变化</w:t>
      </w:r>
      <w:r>
        <w:rPr>
          <w:rFonts w:hint="eastAsia"/>
        </w:rPr>
        <w:br/>
      </w:r>
      <w:r>
        <w:rPr>
          <w:rFonts w:hint="eastAsia"/>
        </w:rPr>
        <w:t>　　图表 2020-2025年我国城镇固定资产投资增长情况</w:t>
      </w:r>
      <w:r>
        <w:rPr>
          <w:rFonts w:hint="eastAsia"/>
        </w:rPr>
        <w:br/>
      </w:r>
      <w:r>
        <w:rPr>
          <w:rFonts w:hint="eastAsia"/>
        </w:rPr>
        <w:t>　　图表 2020-2025年我国进出口增长情况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2020-2025年城镇居民人均可支配收入与农村人均现金收入增长情况</w:t>
      </w:r>
      <w:r>
        <w:rPr>
          <w:rFonts w:hint="eastAsia"/>
        </w:rPr>
        <w:br/>
      </w:r>
      <w:r>
        <w:rPr>
          <w:rFonts w:hint="eastAsia"/>
        </w:rPr>
        <w:t>　　图表 2020-2025年CPI与PPI变化情况</w:t>
      </w:r>
      <w:r>
        <w:rPr>
          <w:rFonts w:hint="eastAsia"/>
        </w:rPr>
        <w:br/>
      </w:r>
      <w:r>
        <w:rPr>
          <w:rFonts w:hint="eastAsia"/>
        </w:rPr>
        <w:t>　　图表 2020-2025年我国货币供应量变化情况</w:t>
      </w:r>
      <w:r>
        <w:rPr>
          <w:rFonts w:hint="eastAsia"/>
        </w:rPr>
        <w:br/>
      </w:r>
      <w:r>
        <w:rPr>
          <w:rFonts w:hint="eastAsia"/>
        </w:rPr>
        <w:t>　　图表 2020-2025年我国财政收支变化情况</w:t>
      </w:r>
      <w:r>
        <w:rPr>
          <w:rFonts w:hint="eastAsia"/>
        </w:rPr>
        <w:br/>
      </w:r>
      <w:r>
        <w:rPr>
          <w:rFonts w:hint="eastAsia"/>
        </w:rPr>
        <w:t>　　图表 2020-2025年我国民生公共财政支出变化情况</w:t>
      </w:r>
      <w:r>
        <w:rPr>
          <w:rFonts w:hint="eastAsia"/>
        </w:rPr>
        <w:br/>
      </w:r>
      <w:r>
        <w:rPr>
          <w:rFonts w:hint="eastAsia"/>
        </w:rPr>
        <w:t>　　图表 2020-2025年美元与欧元区经济增长假定</w:t>
      </w:r>
      <w:r>
        <w:rPr>
          <w:rFonts w:hint="eastAsia"/>
        </w:rPr>
        <w:br/>
      </w:r>
      <w:r>
        <w:rPr>
          <w:rFonts w:hint="eastAsia"/>
        </w:rPr>
        <w:t>　　图表 2020-2025年主要汇率水平假定</w:t>
      </w:r>
      <w:r>
        <w:rPr>
          <w:rFonts w:hint="eastAsia"/>
        </w:rPr>
        <w:br/>
      </w:r>
      <w:r>
        <w:rPr>
          <w:rFonts w:hint="eastAsia"/>
        </w:rPr>
        <w:t>　　图表 2020-2025年广义货币供应量（M2）增速假定</w:t>
      </w:r>
      <w:r>
        <w:rPr>
          <w:rFonts w:hint="eastAsia"/>
        </w:rPr>
        <w:br/>
      </w:r>
      <w:r>
        <w:rPr>
          <w:rFonts w:hint="eastAsia"/>
        </w:rPr>
        <w:t>　　图表 2025-2031年我国GDP增长率预测</w:t>
      </w:r>
      <w:r>
        <w:rPr>
          <w:rFonts w:hint="eastAsia"/>
        </w:rPr>
        <w:br/>
      </w:r>
      <w:r>
        <w:rPr>
          <w:rFonts w:hint="eastAsia"/>
        </w:rPr>
        <w:t>　　图表 2025-2031年主要价格指数预测</w:t>
      </w:r>
      <w:r>
        <w:rPr>
          <w:rFonts w:hint="eastAsia"/>
        </w:rPr>
        <w:br/>
      </w:r>
      <w:r>
        <w:rPr>
          <w:rFonts w:hint="eastAsia"/>
        </w:rPr>
        <w:t>　　图表 2025-2031年我国外汇储备增长率预测</w:t>
      </w:r>
      <w:r>
        <w:rPr>
          <w:rFonts w:hint="eastAsia"/>
        </w:rPr>
        <w:br/>
      </w:r>
      <w:r>
        <w:rPr>
          <w:rFonts w:hint="eastAsia"/>
        </w:rPr>
        <w:t>　　图表 2025-2031年我国进出口增长率预测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2025-2031年我国固定资产投资增速预测</w:t>
      </w:r>
      <w:r>
        <w:rPr>
          <w:rFonts w:hint="eastAsia"/>
        </w:rPr>
        <w:br/>
      </w:r>
      <w:r>
        <w:rPr>
          <w:rFonts w:hint="eastAsia"/>
        </w:rPr>
        <w:t>　　图表 2025-2031年固定资产投资增速预测（按资金来源分）</w:t>
      </w:r>
      <w:r>
        <w:rPr>
          <w:rFonts w:hint="eastAsia"/>
        </w:rPr>
        <w:br/>
      </w:r>
      <w:r>
        <w:rPr>
          <w:rFonts w:hint="eastAsia"/>
        </w:rPr>
        <w:t>　　图表 2025-2031年我国消费增长率预测</w:t>
      </w:r>
      <w:r>
        <w:rPr>
          <w:rFonts w:hint="eastAsia"/>
        </w:rPr>
        <w:br/>
      </w:r>
      <w:r>
        <w:rPr>
          <w:rFonts w:hint="eastAsia"/>
        </w:rPr>
        <w:t>　　图表 2025-2031年我国公共财政收入增长率预测</w:t>
      </w:r>
      <w:r>
        <w:rPr>
          <w:rFonts w:hint="eastAsia"/>
        </w:rPr>
        <w:br/>
      </w:r>
      <w:r>
        <w:rPr>
          <w:rFonts w:hint="eastAsia"/>
        </w:rPr>
        <w:t>　　图表 2020-2025年中国外墙砖行业产量分析</w:t>
      </w:r>
      <w:r>
        <w:rPr>
          <w:rFonts w:hint="eastAsia"/>
        </w:rPr>
        <w:br/>
      </w:r>
      <w:r>
        <w:rPr>
          <w:rFonts w:hint="eastAsia"/>
        </w:rPr>
        <w:t>　　图表 2020-2025年我国瓷质砖产量情况</w:t>
      </w:r>
      <w:r>
        <w:rPr>
          <w:rFonts w:hint="eastAsia"/>
        </w:rPr>
        <w:br/>
      </w:r>
      <w:r>
        <w:rPr>
          <w:rFonts w:hint="eastAsia"/>
        </w:rPr>
        <w:t>　　图表 2020-2025年我国炻瓷砖产量情况</w:t>
      </w:r>
      <w:r>
        <w:rPr>
          <w:rFonts w:hint="eastAsia"/>
        </w:rPr>
        <w:br/>
      </w:r>
      <w:r>
        <w:rPr>
          <w:rFonts w:hint="eastAsia"/>
        </w:rPr>
        <w:t>　　图表 2020-2025年我国细炻砖产量情况</w:t>
      </w:r>
      <w:r>
        <w:rPr>
          <w:rFonts w:hint="eastAsia"/>
        </w:rPr>
        <w:br/>
      </w:r>
      <w:r>
        <w:rPr>
          <w:rFonts w:hint="eastAsia"/>
        </w:rPr>
        <w:t>　　图表 2020-2025年我国炻质砖产量情况</w:t>
      </w:r>
      <w:r>
        <w:rPr>
          <w:rFonts w:hint="eastAsia"/>
        </w:rPr>
        <w:br/>
      </w:r>
      <w:r>
        <w:rPr>
          <w:rFonts w:hint="eastAsia"/>
        </w:rPr>
        <w:t>　　图表 2020-2025年我国陶制砖产量情况</w:t>
      </w:r>
      <w:r>
        <w:rPr>
          <w:rFonts w:hint="eastAsia"/>
        </w:rPr>
        <w:br/>
      </w:r>
      <w:r>
        <w:rPr>
          <w:rFonts w:hint="eastAsia"/>
        </w:rPr>
        <w:t>　　图表 2020-2025年我国外墙砖行业产销情况</w:t>
      </w:r>
      <w:r>
        <w:rPr>
          <w:rFonts w:hint="eastAsia"/>
        </w:rPr>
        <w:br/>
      </w:r>
      <w:r>
        <w:rPr>
          <w:rFonts w:hint="eastAsia"/>
        </w:rPr>
        <w:t>　　图表 2020-2025年外墙砖行业市场规模增长分析</w:t>
      </w:r>
      <w:r>
        <w:rPr>
          <w:rFonts w:hint="eastAsia"/>
        </w:rPr>
        <w:br/>
      </w:r>
      <w:r>
        <w:rPr>
          <w:rFonts w:hint="eastAsia"/>
        </w:rPr>
        <w:t>　　图表 2020-2025年外墙砖行业资产规模增长分析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2020-2025年外墙砖行业应收账款周转率分析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2020-2025年外墙砖行业存货账款周转率分析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390820a8c43e1" w:history="1">
        <w:r>
          <w:rPr>
            <w:rStyle w:val="Hyperlink"/>
          </w:rPr>
          <w:t>2025-2031年中国外墙砖行业发展深度调研与未来趋势预测报告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390820a8c43e1" w:history="1">
        <w:r>
          <w:rPr>
            <w:rStyle w:val="Hyperlink"/>
          </w:rPr>
          <w:t>https://www.20087.com/6/98/WaiQiangZhuanFaZhanQuShiYuCe.html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热点：地铺石300x600价格、外墙砖颜色效果图大全 农村、2023最火瓷砖颜色、外墙砖规格、2023年外墙砖新款、外墙砖效果图大全、外墙的瓷砖好看图片、外墙砖脱落砸人,责任谁的、外墙砖什么颜色显高档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3d501f0724674" w:history="1">
      <w:r>
        <w:rPr>
          <w:rStyle w:val="Hyperlink"/>
        </w:rPr>
        <w:t>2025-2031年中国外墙砖行业发展深度调研与未来趋势预测报告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WaiQiangZhuanFaZhanQuShiYuCe.html" TargetMode="External" Id="R43f390820a8c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WaiQiangZhuanFaZhanQuShiYuCe.html" TargetMode="External" Id="R4b83d501f072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2025-01-02T07:42:00Z</dcterms:created>
  <dcterms:modified xsi:type="dcterms:W3CDTF">2025-01-02T08:42:00Z</dcterms:modified>
  <dc:subject>2025-2031年中国外墙砖行业发展深度调研与未来趋势预测报告</dc:subject>
  <dc:title>2025-2031年中国外墙砖行业发展深度调研与未来趋势预测报告</dc:title>
  <cp:keywords>2025-2031年中国外墙砖行业发展深度调研与未来趋势预测报告</cp:keywords>
  <dc:description>2025-2031年中国外墙砖行业发展深度调研与未来趋势预测报告</dc:description>
</cp:coreProperties>
</file>