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9e5316cf4cbd" w:history="1">
              <w:r>
                <w:rPr>
                  <w:rStyle w:val="Hyperlink"/>
                </w:rPr>
                <w:t>全球与中国智能车库发展现状及前景分析报告（2025-2031年）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9e5316cf4cbd" w:history="1">
              <w:r>
                <w:rPr>
                  <w:rStyle w:val="Hyperlink"/>
                </w:rPr>
                <w:t>全球与中国智能车库发展现状及前景分析报告（2025-2031年）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99e5316cf4cbd" w:history="1">
                <w:r>
                  <w:rPr>
                    <w:rStyle w:val="Hyperlink"/>
                  </w:rPr>
                  <w:t>https://www.20087.com/6/28/ZhiNengCheKuHangYeQianJing.html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库的概念近年来得到了广泛的关注和应用，尤其是在城市化进程加速、停车难问题日益突出的背景下。智能车库通过自动化存取系统、车牌识别技术和远程控制功能，提高了停车效率，减少了寻找车位的时间和交通拥堵。同时，智能车库还集成了电动汽车充电设施，满足了新能源汽车用户的需求。</w:t>
      </w:r>
      <w:r>
        <w:rPr>
          <w:rFonts w:hint="eastAsia"/>
        </w:rPr>
        <w:br/>
      </w:r>
      <w:r>
        <w:rPr>
          <w:rFonts w:hint="eastAsia"/>
        </w:rPr>
        <w:t>　　未来，智能车库将更加注重集成化服务、智能化管理和可持续性。集成化服务方面，将与城市交通规划、公共交通系统和共享出行服务紧密结合，提供一站式出行解决方案。智能化管理方面，将利用大数据和人工智能技术，实现车位的动态分配和预约，以及车辆的自动调度。可持续性方面，将采用绿色建筑标准，如雨水收集和太阳能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99e5316cf4cbd" w:history="1">
        <w:r>
          <w:rPr>
            <w:rStyle w:val="Hyperlink"/>
          </w:rPr>
          <w:t>全球与中国智能车库发展现状及前景分析报告（2025-2031年）</w:t>
        </w:r>
      </w:hyperlink>
      <w:r>
        <w:rPr>
          <w:rFonts w:hint="eastAsia"/>
        </w:rPr>
        <w:t>》从市场规模、需求变化及价格动态等维度，系统解析了智能车库行业的现状与发展趋势。报告深入分析了智能车库产业链各环节，科学预测了市场前景与技术发展方向，同时聚焦智能车库细分市场特点及重点企业的经营表现，揭示了智能车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中国智能车库概述</w:t>
      </w:r>
      <w:r>
        <w:rPr>
          <w:rFonts w:hint="eastAsia"/>
        </w:rPr>
        <w:br/>
      </w:r>
      <w:r>
        <w:rPr>
          <w:rFonts w:hint="eastAsia"/>
        </w:rPr>
        <w:t>　　第一节 智能车库行业定义</w:t>
      </w:r>
      <w:r>
        <w:rPr>
          <w:rFonts w:hint="eastAsia"/>
        </w:rPr>
        <w:br/>
      </w:r>
      <w:r>
        <w:rPr>
          <w:rFonts w:hint="eastAsia"/>
        </w:rPr>
        <w:t>　　第二节 智能车库行业发展特性</w:t>
      </w:r>
      <w:r>
        <w:rPr>
          <w:rFonts w:hint="eastAsia"/>
        </w:rPr>
        <w:br/>
      </w:r>
      <w:r>
        <w:rPr>
          <w:rFonts w:hint="eastAsia"/>
        </w:rPr>
        <w:t>　　第三节 智能车库产业链分析</w:t>
      </w:r>
      <w:r>
        <w:rPr>
          <w:rFonts w:hint="eastAsia"/>
        </w:rPr>
        <w:br/>
      </w:r>
      <w:r>
        <w:rPr>
          <w:rFonts w:hint="eastAsia"/>
        </w:rPr>
        <w:t>　　第四节 智能车库行业生命周期分析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2024-2025年国外智能车库市场发展概况</w:t>
      </w:r>
      <w:r>
        <w:rPr>
          <w:rFonts w:hint="eastAsia"/>
        </w:rPr>
        <w:br/>
      </w:r>
      <w:r>
        <w:rPr>
          <w:rFonts w:hint="eastAsia"/>
        </w:rPr>
        <w:t>　　第一节 全球智能车库市场发展分析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北美地区主要国家智能车库市场概况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欧盟地区主要国家智能车库市场概况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亚太地区主要国家智能车库市场概况</w:t>
      </w:r>
      <w:r>
        <w:rPr>
          <w:rFonts w:hint="eastAsia"/>
        </w:rPr>
        <w:br/>
      </w:r>
      <w:r>
        <w:rPr>
          <w:rFonts w:hint="eastAsia"/>
        </w:rPr>
        <w:t>　　第五节 全球智能车库市场发展预测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2024-2025年中国智能车库发展环境分析</w:t>
      </w:r>
      <w:r>
        <w:rPr>
          <w:rFonts w:hint="eastAsia"/>
        </w:rPr>
        <w:br/>
      </w:r>
      <w:r>
        <w:rPr>
          <w:rFonts w:hint="eastAsia"/>
        </w:rPr>
        <w:t>　　第一节 智能车库行业经济环境分析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智能车库行业相关政策、标准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智能车库行业相关发展规划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中国智能车库技术发展分析</w:t>
      </w:r>
      <w:r>
        <w:rPr>
          <w:rFonts w:hint="eastAsia"/>
        </w:rPr>
        <w:br/>
      </w:r>
      <w:r>
        <w:rPr>
          <w:rFonts w:hint="eastAsia"/>
        </w:rPr>
        <w:t>　　第一节 当前智能车库技术发展现状分析</w:t>
      </w:r>
      <w:r>
        <w:rPr>
          <w:rFonts w:hint="eastAsia"/>
        </w:rPr>
        <w:br/>
      </w:r>
      <w:r>
        <w:rPr>
          <w:rFonts w:hint="eastAsia"/>
        </w:rPr>
        <w:t>　　第二节 智能车库生产中需注意的问题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智能车库行业主要技术趋势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智能车库市场特性分析</w:t>
      </w:r>
      <w:r>
        <w:rPr>
          <w:rFonts w:hint="eastAsia"/>
        </w:rPr>
        <w:br/>
      </w:r>
      <w:r>
        <w:rPr>
          <w:rFonts w:hint="eastAsia"/>
        </w:rPr>
        <w:t>　　第一节 智能车库行业集中度分析</w:t>
      </w:r>
      <w:r>
        <w:rPr>
          <w:rFonts w:hint="eastAsia"/>
        </w:rPr>
        <w:br/>
      </w:r>
      <w:r>
        <w:rPr>
          <w:rFonts w:hint="eastAsia"/>
        </w:rPr>
        <w:t>　　第二节 智能车库行业SWOT分析</w:t>
      </w:r>
      <w:r>
        <w:rPr>
          <w:rFonts w:hint="eastAsia"/>
        </w:rPr>
        <w:br/>
      </w:r>
      <w:r>
        <w:rPr>
          <w:rFonts w:hint="eastAsia"/>
        </w:rPr>
        <w:t>　　　　一、智能车库行业优势</w:t>
      </w:r>
      <w:r>
        <w:rPr>
          <w:rFonts w:hint="eastAsia"/>
        </w:rPr>
        <w:br/>
      </w:r>
      <w:r>
        <w:rPr>
          <w:rFonts w:hint="eastAsia"/>
        </w:rPr>
        <w:t>　　　　二、智能车库行业劣势</w:t>
      </w:r>
      <w:r>
        <w:rPr>
          <w:rFonts w:hint="eastAsia"/>
        </w:rPr>
        <w:br/>
      </w:r>
      <w:r>
        <w:rPr>
          <w:rFonts w:hint="eastAsia"/>
        </w:rPr>
        <w:t>　　　　三、智能车库行业机会</w:t>
      </w:r>
      <w:r>
        <w:rPr>
          <w:rFonts w:hint="eastAsia"/>
        </w:rPr>
        <w:br/>
      </w:r>
      <w:r>
        <w:rPr>
          <w:rFonts w:hint="eastAsia"/>
        </w:rPr>
        <w:t>　　　　四、智能车库行业风险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中国智能车库发展现状</w:t>
      </w:r>
      <w:r>
        <w:rPr>
          <w:rFonts w:hint="eastAsia"/>
        </w:rPr>
        <w:br/>
      </w:r>
      <w:r>
        <w:rPr>
          <w:rFonts w:hint="eastAsia"/>
        </w:rPr>
        <w:t>　　第一节 中国智能车库市场现状分析</w:t>
      </w:r>
      <w:r>
        <w:rPr>
          <w:rFonts w:hint="eastAsia"/>
        </w:rPr>
        <w:br/>
      </w:r>
      <w:r>
        <w:rPr>
          <w:rFonts w:hint="eastAsia"/>
        </w:rPr>
        <w:t>　　第二节 中国智能车库行业产量情况分析及预测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一、智能车库总体产能规模</w:t>
      </w:r>
      <w:r>
        <w:rPr>
          <w:rFonts w:hint="eastAsia"/>
        </w:rPr>
        <w:br/>
      </w:r>
      <w:r>
        <w:rPr>
          <w:rFonts w:hint="eastAsia"/>
        </w:rPr>
        <w:t>　　　　二、智能车库生产区域分布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三、2019-2024年中国智能车库行业产量统计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三、2025-2031年中国智能车库行业产量预测</w:t>
      </w:r>
      <w:r>
        <w:rPr>
          <w:rFonts w:hint="eastAsia"/>
        </w:rPr>
        <w:br/>
      </w:r>
      <w:r>
        <w:rPr>
          <w:rFonts w:hint="eastAsia"/>
        </w:rPr>
        <w:t>　　第三节 中国智能车库市场需求分析及预测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一、中国智能车库市场需求特点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二、2019-2024年中国智能车库市场需求量统计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三、2025-2031年中国智能车库市场需求量预测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中国智能车库价格趋势分析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一、2019-2024年中国智能车库市场价格趋势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二、2025-2031年中国智能车库市场价格走势预测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2019-2024年智能车库行业经济运行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2019-2024年中国智能车库行业盈利能力分析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2019-2024年智能车库行业偿债能力分析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2019-2024年智能车库制造企业数量分析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**地区智能车库市场发展分析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**地区智能车库市场发展分析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**地区智能车库市场发展分析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**地区智能车库市场发展分析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**地区智能车库市场发展分析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2019-2024年中国智能车库进出口分析</w:t>
      </w:r>
      <w:r>
        <w:rPr>
          <w:rFonts w:hint="eastAsia"/>
        </w:rPr>
        <w:br/>
      </w:r>
      <w:r>
        <w:rPr>
          <w:rFonts w:hint="eastAsia"/>
        </w:rPr>
        <w:t>　　第一节 智能车库进口情况分析</w:t>
      </w:r>
      <w:r>
        <w:rPr>
          <w:rFonts w:hint="eastAsia"/>
        </w:rPr>
        <w:br/>
      </w:r>
      <w:r>
        <w:rPr>
          <w:rFonts w:hint="eastAsia"/>
        </w:rPr>
        <w:t>　　第二节 智能车库出口情况分析</w:t>
      </w:r>
      <w:r>
        <w:rPr>
          <w:rFonts w:hint="eastAsia"/>
        </w:rPr>
        <w:br/>
      </w:r>
      <w:r>
        <w:rPr>
          <w:rFonts w:hint="eastAsia"/>
        </w:rPr>
        <w:t>　　第三节 影响智能车库进出口因素分析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主要智能车库生产企业及竞争格局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智能车库行业投资战略研究</w:t>
      </w:r>
      <w:r>
        <w:rPr>
          <w:rFonts w:hint="eastAsia"/>
        </w:rPr>
        <w:br/>
      </w:r>
      <w:r>
        <w:rPr>
          <w:rFonts w:hint="eastAsia"/>
        </w:rPr>
        <w:t>　　第一节 智能车库行业发展战略研究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对我国智能车库品牌的战略思考</w:t>
      </w:r>
      <w:r>
        <w:rPr>
          <w:rFonts w:hint="eastAsia"/>
        </w:rPr>
        <w:br/>
      </w:r>
      <w:r>
        <w:rPr>
          <w:rFonts w:hint="eastAsia"/>
        </w:rPr>
        <w:t>　　　　一、智能车库品牌的重要性</w:t>
      </w:r>
      <w:r>
        <w:rPr>
          <w:rFonts w:hint="eastAsia"/>
        </w:rPr>
        <w:br/>
      </w:r>
      <w:r>
        <w:rPr>
          <w:rFonts w:hint="eastAsia"/>
        </w:rPr>
        <w:t>　　　　二、智能车库实施品牌战略的意义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三、智能车库企业品牌的现状分析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四、我国智能车库企业的品牌战略</w:t>
      </w:r>
      <w:r>
        <w:rPr>
          <w:rFonts w:hint="eastAsia"/>
        </w:rPr>
        <w:br/>
      </w:r>
      <w:r>
        <w:rPr>
          <w:rFonts w:hint="eastAsia"/>
        </w:rPr>
        <w:t>　　　　五、智能车库品牌战略管理的策略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智能车库经营策略分析</w:t>
      </w:r>
      <w:r>
        <w:rPr>
          <w:rFonts w:hint="eastAsia"/>
        </w:rPr>
        <w:br/>
      </w:r>
      <w:r>
        <w:rPr>
          <w:rFonts w:hint="eastAsia"/>
        </w:rPr>
        <w:t>　　　　一、智能车库市场细分策略</w:t>
      </w:r>
      <w:r>
        <w:rPr>
          <w:rFonts w:hint="eastAsia"/>
        </w:rPr>
        <w:br/>
      </w:r>
      <w:r>
        <w:rPr>
          <w:rFonts w:hint="eastAsia"/>
        </w:rPr>
        <w:t>　　　　二、智能车库市场创新策略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四、智能车库新产品差异化战略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2025-2031年中国智能车库发展趋势预测及投资风险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2025-2031年智能车库市场前景分析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2025-2031年智能车库行业发展趋势预测</w:t>
      </w:r>
      <w:r>
        <w:rPr>
          <w:rFonts w:hint="eastAsia"/>
        </w:rPr>
        <w:br/>
      </w:r>
      <w:r>
        <w:rPr>
          <w:rFonts w:hint="eastAsia"/>
        </w:rPr>
        <w:t>　　第三节 智能车库行业投资风险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智能车库投资建议</w:t>
      </w:r>
      <w:r>
        <w:rPr>
          <w:rFonts w:hint="eastAsia"/>
        </w:rPr>
        <w:br/>
      </w:r>
      <w:r>
        <w:rPr>
          <w:rFonts w:hint="eastAsia"/>
        </w:rPr>
        <w:t>　　第一节 智能车库行业投资环境分析</w:t>
      </w:r>
      <w:r>
        <w:rPr>
          <w:rFonts w:hint="eastAsia"/>
        </w:rPr>
        <w:br/>
      </w:r>
      <w:r>
        <w:rPr>
          <w:rFonts w:hint="eastAsia"/>
        </w:rPr>
        <w:t>　　第二节 智能车库行业投资进入壁垒分析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2019-2024年中国智能车库行业产量及增长趋势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2025-2031年中国智能车库行业产量预测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2025-2031年中国智能车库行业市场需求预测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2019-2024年中国智能车库行业进口量及增速统计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2019-2024年中国智能车库行业出口量及增速统计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2025-2031年中国智能车库市场需求预测</w:t>
      </w:r>
      <w:r>
        <w:rPr>
          <w:rFonts w:hint="eastAsia"/>
        </w:rPr>
        <w:br/>
      </w:r>
      <w:r>
        <w:rPr>
          <w:rFonts w:hint="eastAsia"/>
        </w:rPr>
        <w:t>　　图表 2025年智能车库发展趋势预测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9e5316cf4cbd" w:history="1">
        <w:r>
          <w:rPr>
            <w:rStyle w:val="Hyperlink"/>
          </w:rPr>
          <w:t>全球与中国智能车库发展现状及前景分析报告（2025-2031年）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99e5316cf4cbd" w:history="1">
        <w:r>
          <w:rPr>
            <w:rStyle w:val="Hyperlink"/>
          </w:rPr>
          <w:t>https://www.20087.com/6/28/ZhiNengCheKuHangYeQianJing.html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热点：中国立体车库10强、智能车库怎么取车、智能车库系统的内部结构、智能车库图片、车库门有哪几种、智能车库门禁系统、停车场设计规范2023、卫投智能车库、智能车联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d987b3d64b27" w:history="1">
      <w:r>
        <w:rPr>
          <w:rStyle w:val="Hyperlink"/>
        </w:rPr>
        <w:t>全球与中国智能车库发展现状及前景分析报告（2025-2031年）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CheKuHangYeQianJing.html" TargetMode="External" Id="R87b99e5316c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CheKuHangYeQianJing.html" TargetMode="External" Id="R2798d987b3d6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2024-11-30T04:25:00Z</dcterms:created>
  <dcterms:modified xsi:type="dcterms:W3CDTF">2024-11-30T05:25:00Z</dcterms:modified>
  <dc:subject>全球与中国智能车库发展现状及前景分析报告（2025-2031年）</dc:subject>
  <dc:title>全球与中国智能车库发展现状及前景分析报告（2025-2031年）</dc:title>
  <cp:keywords>全球与中国智能车库发展现状及前景分析报告（2025-2031年）</cp:keywords>
  <dc:description>全球与中国智能车库发展现状及前景分析报告（2025-2031年）</dc:description>
</cp:coreProperties>
</file>