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308badda451d" w:history="1">
              <w:r>
                <w:rPr>
                  <w:rStyle w:val="Hyperlink"/>
                </w:rPr>
                <w:t>2025-2031年中国装饰原纸行业发展深度调研与未来前景分析报告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308badda451d" w:history="1">
              <w:r>
                <w:rPr>
                  <w:rStyle w:val="Hyperlink"/>
                </w:rPr>
                <w:t>2025-2031年中国装饰原纸行业发展深度调研与未来前景分析报告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3308badda451d" w:history="1">
                <w:r>
                  <w:rPr>
                    <w:rStyle w:val="Hyperlink"/>
                  </w:rPr>
                  <w:t>https://www.20087.com/6/98/ZhuangShiYuanZhiFaZhanQianJingFe.html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作为壁纸、家具贴面等装饰材料的基础原材料，近年来随着家居装修市场的繁荣和技术的进步，市场需求持续增长。目前，装饰原纸不仅在图案、质感、色彩等方面有了显著提升，还在环保性能上取得了重要进展，如采用无甲醛的胶粘剂和水性油墨。随着消费者对健康居住环境的重视，无污染、低挥发性有机化合物(VOC)的装饰原纸成为市场的新宠。此外，随着个性化需求的增加，定制化装饰原纸也得到了快速发展。</w:t>
      </w:r>
      <w:r>
        <w:rPr>
          <w:rFonts w:hint="eastAsia"/>
        </w:rPr>
        <w:br/>
      </w:r>
      <w:r>
        <w:rPr>
          <w:rFonts w:hint="eastAsia"/>
        </w:rPr>
        <w:t>　　未来，装饰原纸将更加注重环保性能和个性化设计。一方面，随着环保法规的趋严和消费者对健康环保材料的偏好，装饰原纸将更加注重使用绿色材料和无害化生产工艺，减少有害物质的排放。另一方面，随着设计软件和打印技术的进步，装饰原纸将更加注重提供个性化设计服务，满足消费者对独特家居风格的追求。此外，随着智能家居的发展，装饰原纸可能会集成智能感应元件，为智能家居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308badda451d" w:history="1">
        <w:r>
          <w:rPr>
            <w:rStyle w:val="Hyperlink"/>
          </w:rPr>
          <w:t>2025-2031年中国装饰原纸行业发展深度调研与未来前景分析报告</w:t>
        </w:r>
      </w:hyperlink>
      <w:r>
        <w:rPr>
          <w:rFonts w:hint="eastAsia"/>
        </w:rPr>
        <w:t>》基于多年装饰原纸行业研究积累，结合装饰原纸行业市场现状，通过资深研究团队对装饰原纸市场资讯的系统整理与分析，依托权威数据资源及长期市场监测数据库，对装饰原纸行业进行了全面调研。报告详细分析了装饰原纸市场规模、市场前景、技术现状及未来发展方向，重点评估了装饰原纸行业内企业的竞争格局及经营表现，并通过SWOT分析揭示了装饰原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3308badda451d" w:history="1">
        <w:r>
          <w:rPr>
            <w:rStyle w:val="Hyperlink"/>
          </w:rPr>
          <w:t>2025-2031年中国装饰原纸行业发展深度调研与未来前景分析报告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》为投资者提供了准确的市场现状分析及前景预判，帮助挖掘行业投资价值，并提出投资策略与营销策略建议，是把握装饰原纸行业动态、优化决策的重要工具。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国装饰原纸行业发展环境</w:t>
      </w:r>
      <w:r>
        <w:rPr>
          <w:rFonts w:hint="eastAsia"/>
        </w:rPr>
        <w:br/>
      </w:r>
      <w:r>
        <w:rPr>
          <w:rFonts w:hint="eastAsia"/>
        </w:rPr>
        <w:t>第一章 中国装饰原纸行业发展状况综述</w:t>
      </w:r>
      <w:r>
        <w:rPr>
          <w:rFonts w:hint="eastAsia"/>
        </w:rPr>
        <w:br/>
      </w:r>
      <w:r>
        <w:rPr>
          <w:rFonts w:hint="eastAsia"/>
        </w:rPr>
        <w:t>　　第一节 中国装饰原纸行业简介</w:t>
      </w:r>
      <w:r>
        <w:rPr>
          <w:rFonts w:hint="eastAsia"/>
        </w:rPr>
        <w:br/>
      </w:r>
      <w:r>
        <w:rPr>
          <w:rFonts w:hint="eastAsia"/>
        </w:rPr>
        <w:t>　　　　一、装饰原纸行业的界定</w:t>
      </w:r>
      <w:r>
        <w:rPr>
          <w:rFonts w:hint="eastAsia"/>
        </w:rPr>
        <w:br/>
      </w:r>
      <w:r>
        <w:rPr>
          <w:rFonts w:hint="eastAsia"/>
        </w:rPr>
        <w:t>　　　　二、装饰原纸行业的特征</w:t>
      </w:r>
      <w:r>
        <w:rPr>
          <w:rFonts w:hint="eastAsia"/>
        </w:rPr>
        <w:br/>
      </w:r>
      <w:r>
        <w:rPr>
          <w:rFonts w:hint="eastAsia"/>
        </w:rPr>
        <w:t>　　　　三、装饰原纸行业产业链</w:t>
      </w:r>
      <w:r>
        <w:rPr>
          <w:rFonts w:hint="eastAsia"/>
        </w:rPr>
        <w:br/>
      </w:r>
      <w:r>
        <w:rPr>
          <w:rFonts w:hint="eastAsia"/>
        </w:rPr>
        <w:t>　　第二节 装饰原纸相关政策发展的影响分析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2025-2031年装饰原纸行业外部发展环境分析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　　十一、中国香港</w:t>
      </w:r>
      <w:r>
        <w:rPr>
          <w:rFonts w:hint="eastAsia"/>
        </w:rPr>
        <w:br/>
      </w:r>
      <w:r>
        <w:rPr>
          <w:rFonts w:hint="eastAsia"/>
        </w:rPr>
        <w:t>　　　　十二、孟加拉国</w:t>
      </w:r>
      <w:r>
        <w:rPr>
          <w:rFonts w:hint="eastAsia"/>
        </w:rPr>
        <w:br/>
      </w:r>
      <w:r>
        <w:rPr>
          <w:rFonts w:hint="eastAsia"/>
        </w:rPr>
        <w:t>　　　　十三、澳大利亚</w:t>
      </w:r>
      <w:r>
        <w:rPr>
          <w:rFonts w:hint="eastAsia"/>
        </w:rPr>
        <w:br/>
      </w:r>
      <w:r>
        <w:rPr>
          <w:rFonts w:hint="eastAsia"/>
        </w:rPr>
        <w:t>　　　　十四、中国大陆</w:t>
      </w:r>
      <w:r>
        <w:rPr>
          <w:rFonts w:hint="eastAsia"/>
        </w:rPr>
        <w:br/>
      </w:r>
      <w:r>
        <w:rPr>
          <w:rFonts w:hint="eastAsia"/>
        </w:rPr>
        <w:t>　　第二节 影响整体行业发展的主要因素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一、经济运行总体情况</w:t>
      </w:r>
      <w:r>
        <w:rPr>
          <w:rFonts w:hint="eastAsia"/>
        </w:rPr>
        <w:br/>
      </w:r>
      <w:r>
        <w:rPr>
          <w:rFonts w:hint="eastAsia"/>
        </w:rPr>
        <w:t>　　　　二、主要行业运行情况分析</w:t>
      </w:r>
      <w:r>
        <w:rPr>
          <w:rFonts w:hint="eastAsia"/>
        </w:rPr>
        <w:br/>
      </w:r>
      <w:r>
        <w:rPr>
          <w:rFonts w:hint="eastAsia"/>
        </w:rPr>
        <w:t>　　第三节 2025年全球宏观经济形式分析</w:t>
      </w:r>
      <w:r>
        <w:rPr>
          <w:rFonts w:hint="eastAsia"/>
        </w:rPr>
        <w:br/>
      </w:r>
      <w:r>
        <w:rPr>
          <w:rFonts w:hint="eastAsia"/>
        </w:rPr>
        <w:t>　　第四节 2025年中国宏观经济形势分析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装饰原纸所属行业发展现状及供需态势分析</w:t>
      </w:r>
      <w:r>
        <w:rPr>
          <w:rFonts w:hint="eastAsia"/>
        </w:rPr>
        <w:br/>
      </w:r>
      <w:r>
        <w:rPr>
          <w:rFonts w:hint="eastAsia"/>
        </w:rPr>
        <w:t>第三章 全球装饰原纸市场发展分析</w:t>
      </w:r>
      <w:r>
        <w:rPr>
          <w:rFonts w:hint="eastAsia"/>
        </w:rPr>
        <w:br/>
      </w:r>
      <w:r>
        <w:rPr>
          <w:rFonts w:hint="eastAsia"/>
        </w:rPr>
        <w:t>　　第一节 装饰原纸市场研究范围界定</w:t>
      </w:r>
      <w:r>
        <w:rPr>
          <w:rFonts w:hint="eastAsia"/>
        </w:rPr>
        <w:br/>
      </w:r>
      <w:r>
        <w:rPr>
          <w:rFonts w:hint="eastAsia"/>
        </w:rPr>
        <w:t>　　第二节 装饰原纸市场全球概况</w:t>
      </w:r>
      <w:r>
        <w:rPr>
          <w:rFonts w:hint="eastAsia"/>
        </w:rPr>
        <w:br/>
      </w:r>
      <w:r>
        <w:rPr>
          <w:rFonts w:hint="eastAsia"/>
        </w:rPr>
        <w:t>　　　　一、装饰原纸市场全球发展现状</w:t>
      </w:r>
      <w:r>
        <w:rPr>
          <w:rFonts w:hint="eastAsia"/>
        </w:rPr>
        <w:br/>
      </w:r>
      <w:r>
        <w:rPr>
          <w:rFonts w:hint="eastAsia"/>
        </w:rPr>
        <w:t>　　　　二、国际装饰原纸行业技术发展现状</w:t>
      </w:r>
      <w:r>
        <w:rPr>
          <w:rFonts w:hint="eastAsia"/>
        </w:rPr>
        <w:br/>
      </w:r>
      <w:r>
        <w:rPr>
          <w:rFonts w:hint="eastAsia"/>
        </w:rPr>
        <w:t>　　第三节 装饰原纸全球市场产业规模分析</w:t>
      </w:r>
      <w:r>
        <w:rPr>
          <w:rFonts w:hint="eastAsia"/>
        </w:rPr>
        <w:br/>
      </w:r>
      <w:r>
        <w:rPr>
          <w:rFonts w:hint="eastAsia"/>
        </w:rPr>
        <w:t>　　第四节 全球装饰原纸市场细分规模结构分析</w:t>
      </w:r>
      <w:r>
        <w:rPr>
          <w:rFonts w:hint="eastAsia"/>
        </w:rPr>
        <w:br/>
      </w:r>
      <w:r>
        <w:rPr>
          <w:rFonts w:hint="eastAsia"/>
        </w:rPr>
        <w:t>　　第五节 全球装饰原纸市场竞争现状分析</w:t>
      </w:r>
      <w:r>
        <w:rPr>
          <w:rFonts w:hint="eastAsia"/>
        </w:rPr>
        <w:br/>
      </w:r>
      <w:r>
        <w:rPr>
          <w:rFonts w:hint="eastAsia"/>
        </w:rPr>
        <w:t>　　第六节 全球装饰原纸未来市场规模预测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2025年中国装饰原纸所属行业发展状况分析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中国装饰原纸行业发展状况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一、中国装饰原纸行业发展现状分析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二、中国装饰原纸行业面临机遇与挑战</w:t>
      </w:r>
      <w:r>
        <w:rPr>
          <w:rFonts w:hint="eastAsia"/>
        </w:rPr>
        <w:br/>
      </w:r>
      <w:r>
        <w:rPr>
          <w:rFonts w:hint="eastAsia"/>
        </w:rPr>
        <w:t>　　　　三、中国装饰原纸行业技术发展现状</w:t>
      </w:r>
      <w:r>
        <w:rPr>
          <w:rFonts w:hint="eastAsia"/>
        </w:rPr>
        <w:br/>
      </w:r>
      <w:r>
        <w:rPr>
          <w:rFonts w:hint="eastAsia"/>
        </w:rPr>
        <w:t>　　第二节 我国装饰原纸行业细分市场分析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2025-2031年装饰原纸所属行业供给态势分析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装饰原纸行业历史供给状况综述</w:t>
      </w:r>
      <w:r>
        <w:rPr>
          <w:rFonts w:hint="eastAsia"/>
        </w:rPr>
        <w:br/>
      </w:r>
      <w:r>
        <w:rPr>
          <w:rFonts w:hint="eastAsia"/>
        </w:rPr>
        <w:t>　　第二节 主要企业装饰原纸供给能力分析</w:t>
      </w:r>
      <w:r>
        <w:rPr>
          <w:rFonts w:hint="eastAsia"/>
        </w:rPr>
        <w:br/>
      </w:r>
      <w:r>
        <w:rPr>
          <w:rFonts w:hint="eastAsia"/>
        </w:rPr>
        <w:t>　　第三节 影响装饰原纸行业供给能力的主要因素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2025-2031年装饰原纸供给总量预测</w:t>
      </w:r>
      <w:r>
        <w:rPr>
          <w:rFonts w:hint="eastAsia"/>
        </w:rPr>
        <w:br/>
      </w:r>
      <w:r>
        <w:rPr>
          <w:rFonts w:hint="eastAsia"/>
        </w:rPr>
        <w:t>　　　　一、曲线预测法</w:t>
      </w:r>
      <w:r>
        <w:rPr>
          <w:rFonts w:hint="eastAsia"/>
        </w:rPr>
        <w:br/>
      </w:r>
      <w:r>
        <w:rPr>
          <w:rFonts w:hint="eastAsia"/>
        </w:rPr>
        <w:t>　　　　二、2025-2031年装饰原纸供给总量预测方案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2025-2031年装饰原纸所属行业需求态势分析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一、装饰原纸历史需求状况</w:t>
      </w:r>
      <w:r>
        <w:rPr>
          <w:rFonts w:hint="eastAsia"/>
        </w:rPr>
        <w:br/>
      </w:r>
      <w:r>
        <w:rPr>
          <w:rFonts w:hint="eastAsia"/>
        </w:rPr>
        <w:t>　　　　二、装饰原纸行业相关需求指标分析</w:t>
      </w:r>
      <w:r>
        <w:rPr>
          <w:rFonts w:hint="eastAsia"/>
        </w:rPr>
        <w:br/>
      </w:r>
      <w:r>
        <w:rPr>
          <w:rFonts w:hint="eastAsia"/>
        </w:rPr>
        <w:t>　　第二节 影响装饰原纸行业需求的主要因素</w:t>
      </w:r>
      <w:r>
        <w:rPr>
          <w:rFonts w:hint="eastAsia"/>
        </w:rPr>
        <w:br/>
      </w:r>
      <w:r>
        <w:rPr>
          <w:rFonts w:hint="eastAsia"/>
        </w:rPr>
        <w:t>　　第三节 2025-2031年装饰原纸需求总量预测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2025-2031年装饰原纸所属行业进出口态势分析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装饰原纸行业历史进出口形势分析</w:t>
      </w:r>
      <w:r>
        <w:rPr>
          <w:rFonts w:hint="eastAsia"/>
        </w:rPr>
        <w:br/>
      </w:r>
      <w:r>
        <w:rPr>
          <w:rFonts w:hint="eastAsia"/>
        </w:rPr>
        <w:t>　　第二节 影响装饰原纸进出口的主要因素</w:t>
      </w:r>
      <w:r>
        <w:rPr>
          <w:rFonts w:hint="eastAsia"/>
        </w:rPr>
        <w:br/>
      </w:r>
      <w:r>
        <w:rPr>
          <w:rFonts w:hint="eastAsia"/>
        </w:rPr>
        <w:t>　　第三节 未来5年装饰原纸行业进出口态势分析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2020-2025年装饰原纸制造企业统计分析</w:t>
      </w:r>
      <w:r>
        <w:rPr>
          <w:rFonts w:hint="eastAsia"/>
        </w:rPr>
        <w:br/>
      </w:r>
      <w:r>
        <w:rPr>
          <w:rFonts w:hint="eastAsia"/>
        </w:rPr>
        <w:t>　　第一节 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装饰原纸制造发展预测数据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全球装饰原纸制造统计分析</w:t>
      </w:r>
      <w:r>
        <w:rPr>
          <w:rFonts w:hint="eastAsia"/>
        </w:rPr>
        <w:br/>
      </w:r>
      <w:r>
        <w:rPr>
          <w:rFonts w:hint="eastAsia"/>
        </w:rPr>
        <w:t>　　第一节 全球装饰原纸制造生产销售指标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全球装饰原纸制造不同规模企业生产数据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全球装饰原纸制造不同经济类型企业生产数据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全球装饰原纸制造不同区域企业生产数据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全球装饰原纸制造发展预测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2025-2031年支撑装饰原纸产业发展分析</w:t>
      </w:r>
      <w:r>
        <w:rPr>
          <w:rFonts w:hint="eastAsia"/>
        </w:rPr>
        <w:br/>
      </w:r>
      <w:r>
        <w:rPr>
          <w:rFonts w:hint="eastAsia"/>
        </w:rPr>
        <w:t>　　第一节 装饰原纸设备制造业发展分析</w:t>
      </w:r>
      <w:r>
        <w:rPr>
          <w:rFonts w:hint="eastAsia"/>
        </w:rPr>
        <w:br/>
      </w:r>
      <w:r>
        <w:rPr>
          <w:rFonts w:hint="eastAsia"/>
        </w:rPr>
        <w:t>　　第二节 装饰原纸原材料发展分析</w:t>
      </w:r>
      <w:r>
        <w:rPr>
          <w:rFonts w:hint="eastAsia"/>
        </w:rPr>
        <w:br/>
      </w:r>
      <w:r>
        <w:rPr>
          <w:rFonts w:hint="eastAsia"/>
        </w:rPr>
        <w:t>　　第三节 装饰原纸相关行业影响展望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2025-2031年装饰原纸行业发展影响分析</w:t>
      </w:r>
      <w:r>
        <w:rPr>
          <w:rFonts w:hint="eastAsia"/>
        </w:rPr>
        <w:br/>
      </w:r>
      <w:r>
        <w:rPr>
          <w:rFonts w:hint="eastAsia"/>
        </w:rPr>
        <w:t>　　第一节 2025年装饰原纸行业发展状况</w:t>
      </w:r>
      <w:r>
        <w:rPr>
          <w:rFonts w:hint="eastAsia"/>
        </w:rPr>
        <w:br/>
      </w:r>
      <w:r>
        <w:rPr>
          <w:rFonts w:hint="eastAsia"/>
        </w:rPr>
        <w:t>　　第二节 影响装饰原纸行业发展的主要因素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2025-2031年装饰原纸行业发展态势展望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2025-2031年装饰原纸行业影响分析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一、2025-2031年中国装饰原纸市场投资环境分析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二、2025-2031年中国装饰原纸市场投资机会分析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三、2025-2031年中国装饰原纸市场投资风险分析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六、世界装饰原纸发展历程分析</w:t>
      </w:r>
      <w:r>
        <w:rPr>
          <w:rFonts w:hint="eastAsia"/>
        </w:rPr>
        <w:br/>
      </w:r>
      <w:r>
        <w:rPr>
          <w:rFonts w:hint="eastAsia"/>
        </w:rPr>
        <w:t>　　　　七、世界装饰原纸市场需求旺盛分析</w:t>
      </w:r>
      <w:r>
        <w:rPr>
          <w:rFonts w:hint="eastAsia"/>
        </w:rPr>
        <w:br/>
      </w:r>
      <w:r>
        <w:rPr>
          <w:rFonts w:hint="eastAsia"/>
        </w:rPr>
        <w:t>　　　　八、世界装饰原纸市场发展特点分析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中国装饰原纸厂商市场竞争力与市场竞争格局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装饰原纸竞争格局分析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装饰原纸行业发展整体环境分析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装饰原纸行业区域发展现状分析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装饰原纸行业发展特点分析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2025-2031年我国装饰原纸行业上下游分析</w:t>
      </w:r>
      <w:r>
        <w:rPr>
          <w:rFonts w:hint="eastAsia"/>
        </w:rPr>
        <w:br/>
      </w:r>
      <w:r>
        <w:rPr>
          <w:rFonts w:hint="eastAsia"/>
        </w:rPr>
        <w:t>　　第一节 装饰原纸上游行业发展分析</w:t>
      </w:r>
      <w:r>
        <w:rPr>
          <w:rFonts w:hint="eastAsia"/>
        </w:rPr>
        <w:br/>
      </w:r>
      <w:r>
        <w:rPr>
          <w:rFonts w:hint="eastAsia"/>
        </w:rPr>
        <w:t>　　第二节 装饰原纸下游发展现状分析</w:t>
      </w:r>
      <w:r>
        <w:rPr>
          <w:rFonts w:hint="eastAsia"/>
        </w:rPr>
        <w:br/>
      </w:r>
      <w:r>
        <w:rPr>
          <w:rFonts w:hint="eastAsia"/>
        </w:rPr>
        <w:t>　　第三节 装饰原纸企业竞争态势展望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2025-2031年装饰原纸企业竞争格局分析</w:t>
      </w:r>
      <w:r>
        <w:rPr>
          <w:rFonts w:hint="eastAsia"/>
        </w:rPr>
        <w:br/>
      </w:r>
      <w:r>
        <w:rPr>
          <w:rFonts w:hint="eastAsia"/>
        </w:rPr>
        <w:t>　　第一节 装饰原纸企业发展周期研究</w:t>
      </w:r>
      <w:r>
        <w:rPr>
          <w:rFonts w:hint="eastAsia"/>
        </w:rPr>
        <w:br/>
      </w:r>
      <w:r>
        <w:rPr>
          <w:rFonts w:hint="eastAsia"/>
        </w:rPr>
        <w:t>　　　　一、装饰原纸企业经济周期分析</w:t>
      </w:r>
      <w:r>
        <w:rPr>
          <w:rFonts w:hint="eastAsia"/>
        </w:rPr>
        <w:br/>
      </w:r>
      <w:r>
        <w:rPr>
          <w:rFonts w:hint="eastAsia"/>
        </w:rPr>
        <w:t>　　　　二、装饰原纸企业增长性与波动性</w:t>
      </w:r>
      <w:r>
        <w:rPr>
          <w:rFonts w:hint="eastAsia"/>
        </w:rPr>
        <w:br/>
      </w:r>
      <w:r>
        <w:rPr>
          <w:rFonts w:hint="eastAsia"/>
        </w:rPr>
        <w:t>　　　　三、装饰原纸企业成熟度分析</w:t>
      </w:r>
      <w:r>
        <w:rPr>
          <w:rFonts w:hint="eastAsia"/>
        </w:rPr>
        <w:br/>
      </w:r>
      <w:r>
        <w:rPr>
          <w:rFonts w:hint="eastAsia"/>
        </w:rPr>
        <w:t>　　第二节 装饰原纸企业历史竞争格局综述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一、装饰原纸企业集中度分析</w:t>
      </w:r>
      <w:r>
        <w:rPr>
          <w:rFonts w:hint="eastAsia"/>
        </w:rPr>
        <w:br/>
      </w:r>
      <w:r>
        <w:rPr>
          <w:rFonts w:hint="eastAsia"/>
        </w:rPr>
        <w:t>　　　　二、装饰原纸企业竞争程度</w:t>
      </w:r>
      <w:r>
        <w:rPr>
          <w:rFonts w:hint="eastAsia"/>
        </w:rPr>
        <w:br/>
      </w:r>
      <w:r>
        <w:rPr>
          <w:rFonts w:hint="eastAsia"/>
        </w:rPr>
        <w:t>　　第三节 装饰原纸企业竞争状况分析</w:t>
      </w:r>
      <w:r>
        <w:rPr>
          <w:rFonts w:hint="eastAsia"/>
        </w:rPr>
        <w:br/>
      </w:r>
      <w:r>
        <w:rPr>
          <w:rFonts w:hint="eastAsia"/>
        </w:rPr>
        <w:t>　　第四节 装饰原纸企业国际竞争者影响研究</w:t>
      </w:r>
      <w:r>
        <w:rPr>
          <w:rFonts w:hint="eastAsia"/>
        </w:rPr>
        <w:br/>
      </w:r>
      <w:r>
        <w:rPr>
          <w:rFonts w:hint="eastAsia"/>
        </w:rPr>
        <w:t>　　　　一、国内装饰原纸企业北京分析</w:t>
      </w:r>
      <w:r>
        <w:rPr>
          <w:rFonts w:hint="eastAsia"/>
        </w:rPr>
        <w:br/>
      </w:r>
      <w:r>
        <w:rPr>
          <w:rFonts w:hint="eastAsia"/>
        </w:rPr>
        <w:t>　　　　二、国际装饰原纸企业北京分析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装饰原纸重点企业发展展望</w:t>
      </w:r>
      <w:r>
        <w:rPr>
          <w:rFonts w:hint="eastAsia"/>
        </w:rPr>
        <w:br/>
      </w:r>
      <w:r>
        <w:rPr>
          <w:rFonts w:hint="eastAsia"/>
        </w:rPr>
        <w:t>　　第一节 浙江玲珑装饰材料有限公司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第二节 宁波鸿运纸业有限公司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第三节 黄山金仕特种包装材料有限公司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四、管理状况分析</w:t>
      </w:r>
      <w:r>
        <w:rPr>
          <w:rFonts w:hint="eastAsia"/>
        </w:rPr>
        <w:br/>
      </w:r>
      <w:r>
        <w:rPr>
          <w:rFonts w:hint="eastAsia"/>
        </w:rPr>
        <w:t>　　　　五、主导产品分析</w:t>
      </w:r>
      <w:r>
        <w:rPr>
          <w:rFonts w:hint="eastAsia"/>
        </w:rPr>
        <w:br/>
      </w:r>
      <w:r>
        <w:rPr>
          <w:rFonts w:hint="eastAsia"/>
        </w:rPr>
        <w:t>　　第四节 装饰原纸行业投资机会与风险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2025-2031年装饰原纸投资机会与风险分析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2025-2031年装饰原纸行业投资机会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一、2025-2031年装饰原纸主要领域投资机会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二、2025-2031年装饰原纸进出口市场投资机会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三、2025-2031年装饰原纸企业的多元化投资机会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2025-2031年装饰原纸行业投资风险分析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2025-2031年装饰原纸企业经营战略建议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2025-2031年装饰原纸企业标竿管理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2025-2031年装饰原纸企业的资本运作模式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一、装饰原纸行业国内资本市场的运作建议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1、装饰原纸行业的兼并及收购建议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2、装饰原纸行业企业的融资方式选择建议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第三节 2025-2031年装饰原纸企业营销模式建议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一、装饰原纸企业国内营销模式建议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二、装饰原纸企业海外营销模式建议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2020-2025年全球装饰原纸市场运行态势分析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2020-2025年全球装饰原纸运行环境分析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一、全球经济及房产业对装饰原纸的影响</w:t>
      </w:r>
      <w:r>
        <w:rPr>
          <w:rFonts w:hint="eastAsia"/>
        </w:rPr>
        <w:br/>
      </w:r>
      <w:r>
        <w:rPr>
          <w:rFonts w:hint="eastAsia"/>
        </w:rPr>
        <w:t>　　　　二、装饰原纸生产工艺</w:t>
      </w:r>
      <w:r>
        <w:rPr>
          <w:rFonts w:hint="eastAsia"/>
        </w:rPr>
        <w:br/>
      </w:r>
      <w:r>
        <w:rPr>
          <w:rFonts w:hint="eastAsia"/>
        </w:rPr>
        <w:t>　　第二节 2020-2025年全球装饰原纸市场运行透析</w:t>
      </w:r>
      <w:r>
        <w:rPr>
          <w:rFonts w:hint="eastAsia"/>
        </w:rPr>
        <w:br/>
      </w:r>
      <w:r>
        <w:rPr>
          <w:rFonts w:hint="eastAsia"/>
        </w:rPr>
        <w:t>　　　　一、全球装饰原纸市场需求分析</w:t>
      </w:r>
      <w:r>
        <w:rPr>
          <w:rFonts w:hint="eastAsia"/>
        </w:rPr>
        <w:br/>
      </w:r>
      <w:r>
        <w:rPr>
          <w:rFonts w:hint="eastAsia"/>
        </w:rPr>
        <w:t>　　　　二、全球装饰原纸市场供给情况</w:t>
      </w:r>
      <w:r>
        <w:rPr>
          <w:rFonts w:hint="eastAsia"/>
        </w:rPr>
        <w:br/>
      </w:r>
      <w:r>
        <w:rPr>
          <w:rFonts w:hint="eastAsia"/>
        </w:rPr>
        <w:t>　　第三节 2020-2025年全球装饰原纸部分国家市场运行分析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2020-2025年中国装饰原纸制造所属行业运行经济指标监测与分析（2221）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2020-2025年中国装饰原纸制造所属行业数据统计与监测分析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三、2020-2025年中国装饰原纸制造所属行业总销售收入分析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四、2020-2025年中国装饰原纸制造所属行业利润总额分析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五、2020-2025年中国装饰原纸制造所属行业投资资产增长性分析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2025年中国装饰原纸制造所属行业最新数据统计与监测分析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2025年中国装饰原纸制造所属行业投资状况监测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2020-2025年中国装饰原纸市场运行态势分析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2020-2025年中国装饰原纸市场运行特点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2020-2025年中国装饰原纸产量分析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一、2020-2025年我国装饰原纸产量分析</w:t>
      </w:r>
      <w:r>
        <w:rPr>
          <w:rFonts w:hint="eastAsia"/>
        </w:rPr>
        <w:br/>
      </w:r>
      <w:r>
        <w:rPr>
          <w:rFonts w:hint="eastAsia"/>
        </w:rPr>
        <w:t>　　　　二、2025年中国我国装饰原纸产量分析</w:t>
      </w:r>
      <w:r>
        <w:rPr>
          <w:rFonts w:hint="eastAsia"/>
        </w:rPr>
        <w:br/>
      </w:r>
      <w:r>
        <w:rPr>
          <w:rFonts w:hint="eastAsia"/>
        </w:rPr>
        <w:t>　　　　三、装饰原纸产量增长性分析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2020-2025年中国装饰原纸市场剖析</w:t>
      </w:r>
      <w:r>
        <w:rPr>
          <w:rFonts w:hint="eastAsia"/>
        </w:rPr>
        <w:br/>
      </w:r>
      <w:r>
        <w:rPr>
          <w:rFonts w:hint="eastAsia"/>
        </w:rPr>
        <w:t>　　　　一、我国装饰原纸产业的市场容量</w:t>
      </w:r>
      <w:r>
        <w:rPr>
          <w:rFonts w:hint="eastAsia"/>
        </w:rPr>
        <w:br/>
      </w:r>
      <w:r>
        <w:rPr>
          <w:rFonts w:hint="eastAsia"/>
        </w:rPr>
        <w:t>　　　　三、装饰原纸市场需求量分析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2020-2025年中国装饰原纸所属行业进出口数据统计情况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2020-2025年中国装饰原纸所属行业出口统计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2020-2025年中国装饰原纸所属行业进口统计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2020-2025年中国装饰原纸所属行业进出口价格分析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装饰原纸重点企业分析</w:t>
      </w:r>
      <w:r>
        <w:rPr>
          <w:rFonts w:hint="eastAsia"/>
        </w:rPr>
        <w:br/>
      </w:r>
      <w:r>
        <w:rPr>
          <w:rFonts w:hint="eastAsia"/>
        </w:rPr>
        <w:t>　　第一节 山东齐峰特种纸业股份有限公司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山东群星纸业有限公司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山东鲁南纸业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中⋅智⋅林⋅：杭州华锦特种纸有限公司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2020-2025年全球装饰原纸行业产量及增长情况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11 2025-2031年全球装饰原纸行业产量预测图</w:t>
      </w:r>
      <w:r>
        <w:rPr>
          <w:rFonts w:hint="eastAsia"/>
        </w:rPr>
        <w:br/>
      </w:r>
      <w:r>
        <w:rPr>
          <w:rFonts w:hint="eastAsia"/>
        </w:rPr>
        <w:t>　　图表 12 2025-2031年我国装饰原纸行业产量预测图</w:t>
      </w:r>
      <w:r>
        <w:rPr>
          <w:rFonts w:hint="eastAsia"/>
        </w:rPr>
        <w:br/>
      </w:r>
      <w:r>
        <w:rPr>
          <w:rFonts w:hint="eastAsia"/>
        </w:rPr>
        <w:t>　　图表 13 2025-2031年我国装饰原纸行业需求量预测图</w:t>
      </w:r>
      <w:r>
        <w:rPr>
          <w:rFonts w:hint="eastAsia"/>
        </w:rPr>
        <w:br/>
      </w:r>
      <w:r>
        <w:rPr>
          <w:rFonts w:hint="eastAsia"/>
        </w:rPr>
        <w:t>　　图表 14 2025-2031年我国装饰原纸行业进口量预测图</w:t>
      </w:r>
      <w:r>
        <w:rPr>
          <w:rFonts w:hint="eastAsia"/>
        </w:rPr>
        <w:br/>
      </w:r>
      <w:r>
        <w:rPr>
          <w:rFonts w:hint="eastAsia"/>
        </w:rPr>
        <w:t>　　图表 15 2025-2031年我国装饰原纸行业出口量预测图</w:t>
      </w:r>
      <w:r>
        <w:rPr>
          <w:rFonts w:hint="eastAsia"/>
        </w:rPr>
        <w:br/>
      </w:r>
      <w:r>
        <w:rPr>
          <w:rFonts w:hint="eastAsia"/>
        </w:rPr>
        <w:t>　　图表 16 2020-2025年我国装饰原纸行业需求量及增长情况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2020-2025年我国装饰原纸行业需求量及增长对比</w:t>
      </w:r>
      <w:r>
        <w:rPr>
          <w:rFonts w:hint="eastAsia"/>
        </w:rPr>
        <w:br/>
      </w:r>
      <w:r>
        <w:rPr>
          <w:rFonts w:hint="eastAsia"/>
        </w:rPr>
        <w:t>　　图表 18 2025年我国装饰原纸制造行业不同规模企业工业总产值对比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19 2025年我国装饰原纸制造行业不同经济类型企业工业总产值对比</w:t>
      </w:r>
      <w:r>
        <w:rPr>
          <w:rFonts w:hint="eastAsia"/>
        </w:rPr>
        <w:br/>
      </w:r>
      <w:r>
        <w:rPr>
          <w:rFonts w:hint="eastAsia"/>
        </w:rPr>
        <w:t>　　图表 20 2025年我国装饰原纸制造行业不同区域企业工业总产值对比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21 2025-2031年我国装饰原纸行业利润总额预测图</w:t>
      </w:r>
      <w:r>
        <w:rPr>
          <w:rFonts w:hint="eastAsia"/>
        </w:rPr>
        <w:br/>
      </w:r>
      <w:r>
        <w:rPr>
          <w:rFonts w:hint="eastAsia"/>
        </w:rPr>
        <w:t>　　图表 22 2020-2025年全球装饰原纸行业产量及增长对比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2020-2025年我国装饰原纸行业销售收入及增长情况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2025年我国装饰原纸制造行业不同区域企业工业总产值对比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25 2020-2025年我国装饰原纸行业利润总额及增长情况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我国装饰原纸行业所处生命周期示意图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装饰原纸主要生产企业产量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308badda451d" w:history="1">
        <w:r>
          <w:rPr>
            <w:rStyle w:val="Hyperlink"/>
          </w:rPr>
          <w:t>2025-2031年中国装饰原纸行业发展深度调研与未来前景分析报告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3308badda451d" w:history="1">
        <w:r>
          <w:rPr>
            <w:rStyle w:val="Hyperlink"/>
          </w:rPr>
          <w:t>https://www.20087.com/6/98/ZhuangShiYuanZhiFaZhanQianJingFe.html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热点：装饰原纸规格是多少、装饰原纸的市场规模、装饰原纸国家标准、装饰纸行业的未来发展、装饰原纸生产厂家、装饰原纸行业现状、近口原纸的价格、装饰原纸价格走势、装饰原纸现状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1a8a2b104a77" w:history="1">
      <w:r>
        <w:rPr>
          <w:rStyle w:val="Hyperlink"/>
        </w:rPr>
        <w:t>2025-2031年中国装饰原纸行业发展深度调研与未来前景分析报告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uangShiYuanZhiFaZhanQianJingFe.html" TargetMode="External" Id="R5c93308badd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uangShiYuanZhiFaZhanQianJingFe.html" TargetMode="External" Id="Rbd8b1a8a2b1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2025-04-01T02:48:00Z</dcterms:created>
  <dcterms:modified xsi:type="dcterms:W3CDTF">2025-04-01T03:48:00Z</dcterms:modified>
  <dc:subject>2025-2031年中国装饰原纸行业发展深度调研与未来前景分析报告</dc:subject>
  <dc:title>2025-2031年中国装饰原纸行业发展深度调研与未来前景分析报告</dc:title>
  <cp:keywords>2025-2031年中国装饰原纸行业发展深度调研与未来前景分析报告</cp:keywords>
  <dc:description>2025-2031年中国装饰原纸行业发展深度调研与未来前景分析报告</dc:description>
</cp:coreProperties>
</file>