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f3fec048e4822" w:history="1">
              <w:r>
                <w:rPr>
                  <w:rStyle w:val="Hyperlink"/>
                </w:rPr>
                <w:t>2026-2032年全球与中国五彩玻璃行业发展研究及前景趋势报告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f3fec048e4822" w:history="1">
              <w:r>
                <w:rPr>
                  <w:rStyle w:val="Hyperlink"/>
                </w:rPr>
                <w:t>2026-2032年全球与中国五彩玻璃行业发展研究及前景趋势报告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f3fec048e4822" w:history="1">
                <w:r>
                  <w:rPr>
                    <w:rStyle w:val="Hyperlink"/>
                  </w:rPr>
                  <w:t>https://www.20087.com/6/68/WuCaiBoLiXianZhuangYuQianJingFenXi.html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彩玻璃是一种建筑装饰材料，近年来在色彩表现、光学性能和应用领域方面取得长足进展。目前，五彩玻璃的技术发展主要围绕镀膜技术、耐候性能和节能环保等领域。通过采用先进的磁控溅射技术和多层复合结构，显著提高了产品的色彩丰富度和光线透过率，同时增强了对极端气候条件的适应能力。此外，低辐射（Low-E）涂层的应用提升了其隔热和节能效果。</w:t>
      </w:r>
      <w:r>
        <w:rPr>
          <w:rFonts w:hint="eastAsia"/>
        </w:rPr>
        <w:br/>
      </w:r>
      <w:r>
        <w:rPr>
          <w:rFonts w:hint="eastAsia"/>
        </w:rPr>
        <w:t>　　未来，五彩玻璃的发展将更加注重定制化和高附加值开发。随着建筑设计对艺术表现力需求的增长，企业可以通过调整镀膜成分和引入新型纳米材料，开发适用于不同场景的产品，如防紫外线五彩玻璃或自洁五彩玻璃。同时，结合数字化设计工具和模块化施工技术，实现更灵活的造型和规格定制，满足消费者的多样化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f3fec048e4822" w:history="1">
        <w:r>
          <w:rPr>
            <w:rStyle w:val="Hyperlink"/>
          </w:rPr>
          <w:t>2026-2032年全球与中国五彩玻璃行业发展研究及前景趋势报告</w:t>
        </w:r>
      </w:hyperlink>
      <w:r>
        <w:rPr>
          <w:rFonts w:hint="eastAsia"/>
        </w:rPr>
        <w:t>》基于国家统计局及相关行业协会的权威数据，系统分析了五彩玻璃行业的市场规模、产业链结构及技术现状，并对五彩玻璃发展趋势与市场前景进行了科学预测。报告重点解读了行业重点企业的竞争策略与品牌影响力，全面评估了五彩玻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按产品类型细分，全球五彩玻璃市场规模2020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磨花玻璃</w:t>
      </w:r>
      <w:r>
        <w:rPr>
          <w:rFonts w:hint="eastAsia"/>
        </w:rPr>
        <w:br/>
      </w:r>
      <w:r>
        <w:rPr>
          <w:rFonts w:hint="eastAsia"/>
        </w:rPr>
        <w:t>　　　　1.3.3 彩晶玻璃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按应用细分，全球五彩玻璃市场规模2020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五彩玻璃行业发展总体概况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五彩玻璃行业发展主要特点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五彩玻璃行业发展影响因素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五彩玻璃有利因素</w:t>
      </w:r>
      <w:r>
        <w:rPr>
          <w:rFonts w:hint="eastAsia"/>
        </w:rPr>
        <w:br/>
      </w:r>
      <w:r>
        <w:rPr>
          <w:rFonts w:hint="eastAsia"/>
        </w:rPr>
        <w:t>　　　　1.5.3 .2 五彩玻璃不利因素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全球市场，近三年五彩玻璃主要企业占有率及排名（按销量）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五彩玻璃主要企业在国际市场占有率（按销量，2022-2025）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2024年五彩玻璃主要企业在国际市场排名（按销量）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全球市场主要企业五彩玻璃销量（2022-2025）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全球市场，近三年五彩玻璃主要企业占有率及排名（按收入）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五彩玻璃主要企业在国际市场占有率（按收入，2022-2025）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2024年五彩玻璃主要企业在国际市场排名（按收入）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全球市场主要企业五彩玻璃销售收入（2022-2025）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全球市场主要企业五彩玻璃销售价格（2022-2025）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中国市场，近三年五彩玻璃主要企业占有率及排名（按销量）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五彩玻璃主要企业在中国市场占有率（按销量，2022-2025）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2024年五彩玻璃主要企业在中国市场排名（按销量）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中国市场主要企业五彩玻璃销量（2022-2025）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中国市场，近三年五彩玻璃主要企业占有率及排名（按收入）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五彩玻璃主要企业在中国市场占有率（按收入，2022-2025）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2024年五彩玻璃主要企业在中国市场排名（按收入）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中国市场主要企业五彩玻璃销售收入（2022-2025）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全球主要厂商五彩玻璃总部及产地分布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全球主要厂商成立时间及五彩玻璃商业化日期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全球主要厂商五彩玻璃产品类型及应用</w:t>
      </w:r>
      <w:r>
        <w:rPr>
          <w:rFonts w:hint="eastAsia"/>
        </w:rPr>
        <w:br/>
      </w:r>
      <w:r>
        <w:rPr>
          <w:rFonts w:hint="eastAsia"/>
        </w:rPr>
        <w:t>　　2.9 五彩玻璃行业集中度、竞争程度分析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五彩玻璃行业集中度分析：2024年全球Top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全球五彩玻璃第一梯队、第二梯队和第三梯队生产商（品牌）及市场份额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全球五彩玻璃总体规模分析</w:t>
      </w:r>
      <w:r>
        <w:rPr>
          <w:rFonts w:hint="eastAsia"/>
        </w:rPr>
        <w:br/>
      </w:r>
      <w:r>
        <w:rPr>
          <w:rFonts w:hint="eastAsia"/>
        </w:rPr>
        <w:t>　　3.1 全球五彩玻璃供需现状及预测（2020-2032）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全球五彩玻璃产能、产量、产能利用率及发展趋势（2020-2032）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全球五彩玻璃产量、需求量及发展趋势（2020-2032）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全球主要地区五彩玻璃产量及发展趋势（2020-2032）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全球主要地区五彩玻璃产量（2020-2025）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全球主要地区五彩玻璃产量（2026-2032）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全球主要地区五彩玻璃产量市场份额（2020-2032）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中国五彩玻璃供需现状及预测（2020-2032）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中国五彩玻璃产能、产量、产能利用率及发展趋势（2020-2032）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中国五彩玻璃产量、市场需求量及发展趋势（2020-2032）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中国市场五彩玻璃进出口（2020-2032）</w:t>
      </w:r>
      <w:r>
        <w:rPr>
          <w:rFonts w:hint="eastAsia"/>
        </w:rPr>
        <w:br/>
      </w:r>
      <w:r>
        <w:rPr>
          <w:rFonts w:hint="eastAsia"/>
        </w:rPr>
        <w:t>　　3.4 全球五彩玻璃销量及销售额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全球市场五彩玻璃销售额（2020-2032）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全球市场五彩玻璃销量（2020-2032）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全球市场五彩玻璃价格趋势（2020-2032）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全球五彩玻璃主要地区分析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全球主要地区五彩玻璃市场规模分析：2020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全球主要地区五彩玻璃销售收入及市场份额（2020-2025年）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全球主要地区五彩玻璃销售收入预测（2026-2032年）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全球主要地区五彩玻璃销量分析：2020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全球主要地区五彩玻璃销量及市场份额（2020-2025年）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全球主要地区五彩玻璃销量及市场份额预测（2026-2032）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北美市场五彩玻璃销量、收入及增长率（2020-2032）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欧洲市场五彩玻璃销量、收入及增长率（2020-2032）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中国市场五彩玻璃销量、收入及增长率（2020-2032）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日本市场五彩玻璃销量、收入及增长率（2020-2032）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东南亚市场五彩玻璃销量、收入及增长率（2020-2032）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印度市场五彩玻璃销量、收入及增长率（2020-2032）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五彩玻璃销量、收入、价格及毛利率（2020-2025）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不同产品类型五彩玻璃分析</w:t>
      </w:r>
      <w:r>
        <w:rPr>
          <w:rFonts w:hint="eastAsia"/>
        </w:rPr>
        <w:br/>
      </w:r>
      <w:r>
        <w:rPr>
          <w:rFonts w:hint="eastAsia"/>
        </w:rPr>
        <w:t>　　6.1 全球不同产品类型五彩玻璃销量（2020-2032）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全球不同产品类型五彩玻璃销量及市场份额（2020-2025）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全球不同产品类型五彩玻璃销量预测（2026-2032）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全球不同产品类型五彩玻璃收入（2020-2032）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全球不同产品类型五彩玻璃收入及市场份额（2020-2025）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全球不同产品类型五彩玻璃收入预测（2026-2032）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全球不同产品类型五彩玻璃价格走势（2020-2032）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中国不同产品类型五彩玻璃销量（2020-2032）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中国不同产品类型五彩玻璃销量预测（2026-2032）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中国不同产品类型五彩玻璃销量及市场份额（2020-2025）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中国不同产品类型五彩玻璃收入（2020-2032）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中国不同产品类型五彩玻璃收入及市场份额（2020-2025）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中国不同产品类型五彩玻璃收入预测（2026-2032）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不同应用五彩玻璃分析</w:t>
      </w:r>
      <w:r>
        <w:rPr>
          <w:rFonts w:hint="eastAsia"/>
        </w:rPr>
        <w:br/>
      </w:r>
      <w:r>
        <w:rPr>
          <w:rFonts w:hint="eastAsia"/>
        </w:rPr>
        <w:t>　　7.1 全球不同应用五彩玻璃销量（2020-2032）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全球不同应用五彩玻璃销量及市场份额（2020-2025）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全球不同应用五彩玻璃销量预测（2026-2032）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全球不同应用五彩玻璃收入（2020-2032）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全球不同应用五彩玻璃收入及市场份额（2020-2025）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全球不同应用五彩玻璃收入预测（2026-2032）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全球不同应用五彩玻璃价格走势（2020-2032）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中国不同应用五彩玻璃销量（2020-2032）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中国不同应用五彩玻璃销量及市场份额（2020-2025）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中国不同应用五彩玻璃销量预测（2026-2032）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中国不同应用五彩玻璃收入（2020-2032）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中国不同应用五彩玻璃收入及市场份额（2020-2025）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中国不同应用五彩玻璃收入预测（2026-2032）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五彩玻璃行业发展趋势</w:t>
      </w:r>
      <w:r>
        <w:rPr>
          <w:rFonts w:hint="eastAsia"/>
        </w:rPr>
        <w:br/>
      </w:r>
      <w:r>
        <w:rPr>
          <w:rFonts w:hint="eastAsia"/>
        </w:rPr>
        <w:t>　　8.2 五彩玻璃行业主要驱动因素</w:t>
      </w:r>
      <w:r>
        <w:rPr>
          <w:rFonts w:hint="eastAsia"/>
        </w:rPr>
        <w:br/>
      </w:r>
      <w:r>
        <w:rPr>
          <w:rFonts w:hint="eastAsia"/>
        </w:rPr>
        <w:t>　　8.3 五彩玻璃中国企业SWOT分析</w:t>
      </w:r>
      <w:r>
        <w:rPr>
          <w:rFonts w:hint="eastAsia"/>
        </w:rPr>
        <w:br/>
      </w:r>
      <w:r>
        <w:rPr>
          <w:rFonts w:hint="eastAsia"/>
        </w:rPr>
        <w:t>　　8.4 中国五彩玻璃行业政策环境分析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五彩玻璃行业产业链简介</w:t>
      </w:r>
      <w:r>
        <w:rPr>
          <w:rFonts w:hint="eastAsia"/>
        </w:rPr>
        <w:br/>
      </w:r>
      <w:r>
        <w:rPr>
          <w:rFonts w:hint="eastAsia"/>
        </w:rPr>
        <w:t>　　　　9.1.1 五彩玻璃行业供应链分析</w:t>
      </w:r>
      <w:r>
        <w:rPr>
          <w:rFonts w:hint="eastAsia"/>
        </w:rPr>
        <w:br/>
      </w:r>
      <w:r>
        <w:rPr>
          <w:rFonts w:hint="eastAsia"/>
        </w:rPr>
        <w:t>　　　　9.1.2 五彩玻璃主要原料及供应情况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五彩玻璃行业采购模式</w:t>
      </w:r>
      <w:r>
        <w:rPr>
          <w:rFonts w:hint="eastAsia"/>
        </w:rPr>
        <w:br/>
      </w:r>
      <w:r>
        <w:rPr>
          <w:rFonts w:hint="eastAsia"/>
        </w:rPr>
        <w:t>　　9.3 五彩玻璃行业生产模式</w:t>
      </w:r>
      <w:r>
        <w:rPr>
          <w:rFonts w:hint="eastAsia"/>
        </w:rPr>
        <w:br/>
      </w:r>
      <w:r>
        <w:rPr>
          <w:rFonts w:hint="eastAsia"/>
        </w:rPr>
        <w:t>　　9.4 五彩玻璃行业销售模式及销售渠道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按产品类型细分，全球五彩玻璃市场规模2020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按应用细分，全球五彩玻璃市场规模（CAGR）2020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五彩玻璃行业发展主要特点</w:t>
      </w:r>
      <w:r>
        <w:rPr>
          <w:rFonts w:hint="eastAsia"/>
        </w:rPr>
        <w:br/>
      </w:r>
      <w:r>
        <w:rPr>
          <w:rFonts w:hint="eastAsia"/>
        </w:rPr>
        <w:t>　　表 4： 五彩玻璃行业发展有利因素分析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五彩玻璃行业发展不利因素分析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进入五彩玻璃行业壁垒</w:t>
      </w:r>
      <w:r>
        <w:rPr>
          <w:rFonts w:hint="eastAsia"/>
        </w:rPr>
        <w:br/>
      </w:r>
      <w:r>
        <w:rPr>
          <w:rFonts w:hint="eastAsia"/>
        </w:rPr>
        <w:t>　　表 7： 五彩玻璃主要企业在国际市场占有率（按销量，2022-2025）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2024年五彩玻璃主要企业在国际市场排名（按销量）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全球市场主要企业五彩玻璃销量（2022-2025）&amp;（千平方米）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五彩玻璃主要企业在国际市场占有率（按收入，2022-2025）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2024年五彩玻璃主要企业在国际市场排名（按收入）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全球市场主要企业五彩玻璃销售收入（2022-2025）&amp;（万元）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全球市场主要企业五彩玻璃销售价格（2022-2025）&amp;（US$/Sqm）</w:t>
      </w:r>
      <w:r>
        <w:rPr>
          <w:rFonts w:hint="eastAsia"/>
        </w:rPr>
        <w:br/>
      </w:r>
      <w:r>
        <w:rPr>
          <w:rFonts w:hint="eastAsia"/>
        </w:rPr>
        <w:t>　　表 14： 五彩玻璃主要企业在中国市场占有率（按销量，2022-2025）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2024年五彩玻璃主要企业在中国市场排名（按销量）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中国市场主要企业五彩玻璃销量（2022-2025）&amp;（千平方米）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五彩玻璃主要企业在中国市场占有率（按收入，2022-2025）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2024年五彩玻璃主要企业在中国市场排名（按收入）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中国市场主要企业五彩玻璃销售收入（2022-2025）&amp;（万元）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全球主要厂商五彩玻璃总部及产地分布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全球主要厂商成立时间及五彩玻璃商业化日期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全球主要厂商五彩玻璃产品类型及应用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2024年全球五彩玻璃主要厂商市场地位（第一梯队、第二梯队和第三梯队）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全球五彩玻璃市场投资、并购等现状分析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全球主要地区五彩玻璃产量增速（CAGR）：（2020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全球主要地区五彩玻璃产量（2020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全球主要地区五彩玻璃产量（2020-2025）&amp;（千平方米）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全球主要地区五彩玻璃产量（2026-2032）&amp;（千平方米）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全球主要地区五彩玻璃产量市场份额（2020-2025）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全球主要地区五彩玻璃产量（2026-2032）&amp;（千平方米）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中国市场五彩玻璃产量、销量、进出口（2020-2025年）&amp;（千平方米）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中国市场五彩玻璃产量、销量、进出口预测（2026-2032）&amp;（千平方米）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全球主要地区五彩玻璃销售收入增速：（2020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全球主要地区五彩玻璃销售收入（2020-2025）&amp;（万元）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全球主要地区五彩玻璃销售收入市场份额（2020-2025）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全球主要地区五彩玻璃收入（2026-2032）&amp;（万元）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全球主要地区五彩玻璃收入市场份额（2026-2032）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全球主要地区五彩玻璃销量（千平方米）：2020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全球主要地区五彩玻璃销量（2020-2025）&amp;（千平方米）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全球主要地区五彩玻璃销量（2026-2032）&amp;（千平方米）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全球主要地区五彩玻璃销量份额（2026-2032）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五彩玻璃生产基地、销售区域、竞争对手及市场地位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五彩玻璃产品规格、参数及市场应用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五彩玻璃销量（千平方米）、收入（万元）、价格（US$/Sqm）及毛利率（2020-2025）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全球不同产品类型五彩玻璃销量（2020-2025年）&amp;（千平方米）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全球不同产品类型五彩玻璃销量预测（2026-2032）&amp;（千平方米）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全球市场不同产品类型五彩玻璃销量市场份额预测（2026-2032）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全球不同产品类型五彩玻璃收入（2020-2025年）&amp;（万元）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全球不同产品类型五彩玻璃收入市场份额（2020-2025）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全球不同产品类型五彩玻璃收入预测（2026-2032）&amp;（万元）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全球不同产品类型五彩玻璃收入市场份额预测（2026-2032）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中国不同产品类型五彩玻璃销量预测（2026-2032）&amp;（千平方米）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全球市场不同产品类型五彩玻璃销量市场份额预测（2026-2032）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中国不同产品类型五彩玻璃销量（2020-2025年）&amp;（千平方米）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中国不同产品类型五彩玻璃收入（2020-2025年）&amp;（万元）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中国不同产品类型五彩玻璃收入市场份额（2020-2025）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中国不同产品类型五彩玻璃收入预测（2026-2032）&amp;（万元）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中国不同产品类型五彩玻璃收入市场份额预测（2026-2032）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全球不同应用五彩玻璃销量（2020-2025年）&amp;（千平方米）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全球不同应用五彩玻璃销量预测（2026-2032）&amp;（千平方米）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全球市场不同应用五彩玻璃销量市场份额预测（2026-2032）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全球不同应用五彩玻璃收入（2020-2025年）&amp;（万元）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全球不同应用五彩玻璃收入市场份额（2020-2025）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全球不同应用五彩玻璃收入预测（2026-2032）&amp;（万元）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全球不同应用五彩玻璃收入市场份额预测（2026-2032）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中国不同应用五彩玻璃销量（2020-2025年）&amp;（千平方米）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中国不同应用五彩玻璃销量市场份额（2020-2025）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中国不同应用五彩玻璃销量预测（2026-2032）&amp;（千平方米）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中国市场不同应用五彩玻璃销量市场份额预测（2026-2032）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中国不同应用五彩玻璃收入（2020-2025年）&amp;（万元）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中国不同应用五彩玻璃收入市场份额（2020-2025）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中国不同应用五彩玻璃收入预测（2026-2032）&amp;（万元）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中国不同应用五彩玻璃收入市场份额预测（2026-2032）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五彩玻璃行业发展趋势</w:t>
      </w:r>
      <w:r>
        <w:rPr>
          <w:rFonts w:hint="eastAsia"/>
        </w:rPr>
        <w:br/>
      </w:r>
      <w:r>
        <w:rPr>
          <w:rFonts w:hint="eastAsia"/>
        </w:rPr>
        <w:t>　　表 151： 五彩玻璃行业主要驱动因素</w:t>
      </w:r>
      <w:r>
        <w:rPr>
          <w:rFonts w:hint="eastAsia"/>
        </w:rPr>
        <w:br/>
      </w:r>
      <w:r>
        <w:rPr>
          <w:rFonts w:hint="eastAsia"/>
        </w:rPr>
        <w:t>　　表 152： 五彩玻璃行业供应链分析</w:t>
      </w:r>
      <w:r>
        <w:rPr>
          <w:rFonts w:hint="eastAsia"/>
        </w:rPr>
        <w:br/>
      </w:r>
      <w:r>
        <w:rPr>
          <w:rFonts w:hint="eastAsia"/>
        </w:rPr>
        <w:t>　　表 153： 五彩玻璃上游原料供应商</w:t>
      </w:r>
      <w:r>
        <w:rPr>
          <w:rFonts w:hint="eastAsia"/>
        </w:rPr>
        <w:br/>
      </w:r>
      <w:r>
        <w:rPr>
          <w:rFonts w:hint="eastAsia"/>
        </w:rPr>
        <w:t>　　表 154： 五彩玻璃主要地区不同应用客户分析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五彩玻璃典型经销商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五彩玻璃产品图片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全球不同产品类型五彩玻璃销售额2020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全球不同产品类型五彩玻璃市场份额2024 &amp; 2032</w:t>
      </w:r>
      <w:r>
        <w:rPr>
          <w:rFonts w:hint="eastAsia"/>
        </w:rPr>
        <w:br/>
      </w:r>
      <w:r>
        <w:rPr>
          <w:rFonts w:hint="eastAsia"/>
        </w:rPr>
        <w:t>　　图 4： 磨花玻璃产品图片</w:t>
      </w:r>
      <w:r>
        <w:rPr>
          <w:rFonts w:hint="eastAsia"/>
        </w:rPr>
        <w:br/>
      </w:r>
      <w:r>
        <w:rPr>
          <w:rFonts w:hint="eastAsia"/>
        </w:rPr>
        <w:t>　　图 5： 彩晶玻璃产品图片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全球不同应用五彩玻璃市场份额2024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2024年全球前五大生产商五彩玻璃市场份额</w:t>
      </w:r>
      <w:r>
        <w:rPr>
          <w:rFonts w:hint="eastAsia"/>
        </w:rPr>
        <w:br/>
      </w:r>
      <w:r>
        <w:rPr>
          <w:rFonts w:hint="eastAsia"/>
        </w:rPr>
        <w:t>　　图 12： 2024年全球五彩玻璃第一梯队、第二梯队和第三梯队厂商及市场份额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全球五彩玻璃产能、产量、产能利用率及发展趋势（2020-2032）&amp;（千平方米）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全球五彩玻璃产量、需求量及发展趋势（2020-2032）&amp;（千平方米）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全球主要地区五彩玻璃产量市场份额（2020-2032）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中国五彩玻璃产能、产量、产能利用率及发展趋势（2020-2032）&amp;（千平方米）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中国五彩玻璃产量、市场需求量及发展趋势（2020-2032）&amp;（千平方米）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全球五彩玻璃市场销售额及增长率：（2020-2032）&amp;（万元）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全球市场五彩玻璃市场规模：2020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全球市场五彩玻璃销量及增长率（2020-2032）&amp;（千平方米）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全球市场五彩玻璃价格趋势（2020-2032）&amp;（US$/Sqm）</w:t>
      </w:r>
      <w:r>
        <w:rPr>
          <w:rFonts w:hint="eastAsia"/>
        </w:rPr>
        <w:br/>
      </w:r>
      <w:r>
        <w:rPr>
          <w:rFonts w:hint="eastAsia"/>
        </w:rPr>
        <w:t>　　图 22： 全球主要地区五彩玻璃销售收入（2020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全球主要地区五彩玻璃销售收入市场份额（2020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北美市场五彩玻璃销量及增长率（2020-2032）&amp;（千平方米）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北美市场五彩玻璃收入及增长率（2020-2032）&amp;（万元）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欧洲市场五彩玻璃销量及增长率（2020-2032）&amp;（千平方米）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欧洲市场五彩玻璃收入及增长率（2020-2032）&amp;（万元）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中国市场五彩玻璃销量及增长率（2020-2032）&amp;（千平方米）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中国市场五彩玻璃收入及增长率（2020-2032）&amp;（万元）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日本市场五彩玻璃销量及增长率（2020-2032）&amp;（千平方米）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日本市场五彩玻璃收入及增长率（2020-2032）&amp;（万元）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东南亚市场五彩玻璃销量及增长率（2020-2032）&amp;（千平方米）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东南亚市场五彩玻璃收入及增长率（2020-2032）&amp;（万元）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印度市场五彩玻璃销量及增长率（2020-2032）&amp;（千平方米）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印度市场五彩玻璃收入及增长率（2020-2032）&amp;（万元）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全球不同产品类型五彩玻璃价格走势（2020-2032）&amp;（US$/Sqm）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37： 全球不同应用五彩玻璃价格走势（2020-2032）&amp;（US$/Sqm）</w:t>
      </w:r>
      <w:r>
        <w:rPr>
          <w:rFonts w:hint="eastAsia"/>
        </w:rPr>
        <w:br/>
      </w:r>
      <w:r>
        <w:rPr>
          <w:rFonts w:hint="eastAsia"/>
        </w:rPr>
        <w:t>　　图 38： 五彩玻璃中国企业SWOT分析</w:t>
      </w:r>
      <w:r>
        <w:rPr>
          <w:rFonts w:hint="eastAsia"/>
        </w:rPr>
        <w:br/>
      </w:r>
      <w:r>
        <w:rPr>
          <w:rFonts w:hint="eastAsia"/>
        </w:rPr>
        <w:t>　　图 39： 五彩玻璃产业链</w:t>
      </w:r>
      <w:r>
        <w:rPr>
          <w:rFonts w:hint="eastAsia"/>
        </w:rPr>
        <w:br/>
      </w:r>
      <w:r>
        <w:rPr>
          <w:rFonts w:hint="eastAsia"/>
        </w:rPr>
        <w:t>　　图 40： 五彩玻璃行业采购模式分析</w:t>
      </w:r>
      <w:r>
        <w:rPr>
          <w:rFonts w:hint="eastAsia"/>
        </w:rPr>
        <w:br/>
      </w:r>
      <w:r>
        <w:rPr>
          <w:rFonts w:hint="eastAsia"/>
        </w:rPr>
        <w:t>　　图 41： 五彩玻璃行业生产模式</w:t>
      </w:r>
      <w:r>
        <w:rPr>
          <w:rFonts w:hint="eastAsia"/>
        </w:rPr>
        <w:br/>
      </w:r>
      <w:r>
        <w:rPr>
          <w:rFonts w:hint="eastAsia"/>
        </w:rPr>
        <w:t>　　图 42： 五彩玻璃行业销售模式分析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f3fec048e4822" w:history="1">
        <w:r>
          <w:rPr>
            <w:rStyle w:val="Hyperlink"/>
          </w:rPr>
          <w:t>2026-2032年全球与中国五彩玻璃行业发展研究及前景趋势报告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f3fec048e4822" w:history="1">
        <w:r>
          <w:rPr>
            <w:rStyle w:val="Hyperlink"/>
          </w:rPr>
          <w:t>https://www.20087.com/6/68/WuCaiBoLiXianZhuangYuQianJingFenXi.html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热点：办公室铝合金玻璃隔断、五彩玻璃陨石是人造的吗、室内玻璃隔断、五彩玻璃鱼、颜色玻璃价格、五彩玻璃陨石图片、玻璃绳、五彩玻璃杯能装水喝,有毒吗?、彩色玻璃是怎么做的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a31822c154338" w:history="1">
      <w:r>
        <w:rPr>
          <w:rStyle w:val="Hyperlink"/>
        </w:rPr>
        <w:t>2026-2032年全球与中国五彩玻璃行业发展研究及前景趋势报告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WuCaiBoLiXianZhuangYuQianJingFenXi.html" TargetMode="External" Id="Re41f3fec048e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WuCaiBoLiXianZhuangYuQianJingFenXi.html" TargetMode="External" Id="Rc48a31822c1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2025-11-10T04:31:09Z</dcterms:created>
  <dcterms:modified xsi:type="dcterms:W3CDTF">2025-11-10T05:31:09Z</dcterms:modified>
  <dc:subject>2026-2032年全球与中国五彩玻璃行业发展研究及前景趋势报告</dc:subject>
  <dc:title>2026-2032年全球与中国五彩玻璃行业发展研究及前景趋势报告</dc:title>
  <cp:keywords>2026-2032年全球与中国五彩玻璃行业发展研究及前景趋势报告</cp:keywords>
  <dc:description>2026-2032年全球与中国五彩玻璃行业发展研究及前景趋势报告</dc:description>
</cp:coreProperties>
</file>