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205a78604abe" w:history="1">
              <w:r>
                <w:rPr>
                  <w:rStyle w:val="Hyperlink"/>
                </w:rPr>
                <w:t>2025年中国会展市场现状调研与发展前景预测分析报告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205a78604abe" w:history="1">
              <w:r>
                <w:rPr>
                  <w:rStyle w:val="Hyperlink"/>
                </w:rPr>
                <w:t>2025年中国会展市场现状调研与发展前景预测分析报告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205a78604abe" w:history="1">
                <w:r>
                  <w:rPr>
                    <w:rStyle w:val="Hyperlink"/>
                  </w:rPr>
                  <w:t>https://www.20087.com/6/58/HuiZhanShiChangFenXiBaoGao.html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作为促进商业交流、展示新产品和技术、拓展业务网络的重要平台，近年来面临着数字化转型的挑战和机遇。受COVID-19疫情的影响，线上会展和混合模式（线上+线下）的会展模式迅速崛起，利用虚拟现实（VR）、增强现实（AR）和直播技术，为参与者提供了跨越地域界限的参会体验。同时，数据分析和个性化推荐系统增强了参展商和观众之间的匹配度，提高了会展的商业价值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一方面，通过构建虚拟会展平台，提供沉浸式和互动式的参会体验，吸引更广泛的受众。另一方面，利用大数据和人工智能技术，为参与者提供定制化的行程安排、兴趣匹配和商务配对服务，提升会展的效率和满意度。此外，可持续会展实践，如绿色场馆、电子资料和碳抵消计划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1、会展的定义</w:t>
      </w:r>
      <w:r>
        <w:rPr>
          <w:rFonts w:hint="eastAsia"/>
        </w:rPr>
        <w:br/>
      </w:r>
      <w:r>
        <w:rPr>
          <w:rFonts w:hint="eastAsia"/>
        </w:rPr>
        <w:t>　　　　　　2、会展经济的定义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1、会展业对交通、通讯业的带动效应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2、会展业对旅游业的带动效应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3、会展业对零售业的带动效应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　　4、会展业对酒店业的带动效应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世界会展行业发展分析</w:t>
      </w:r>
      <w:r>
        <w:rPr>
          <w:rFonts w:hint="eastAsia"/>
        </w:rPr>
        <w:br/>
      </w:r>
      <w:r>
        <w:rPr>
          <w:rFonts w:hint="eastAsia"/>
        </w:rPr>
        <w:t>　　第一节 世界会展行业发展概况</w:t>
      </w:r>
      <w:r>
        <w:rPr>
          <w:rFonts w:hint="eastAsia"/>
        </w:rPr>
        <w:br/>
      </w:r>
      <w:r>
        <w:rPr>
          <w:rFonts w:hint="eastAsia"/>
        </w:rPr>
        <w:t>　　　　一、世界会展行业的诞生</w:t>
      </w:r>
      <w:r>
        <w:rPr>
          <w:rFonts w:hint="eastAsia"/>
        </w:rPr>
        <w:br/>
      </w:r>
      <w:r>
        <w:rPr>
          <w:rFonts w:hint="eastAsia"/>
        </w:rPr>
        <w:t>　　　　二、世界会展行业的发展状况</w:t>
      </w:r>
      <w:r>
        <w:rPr>
          <w:rFonts w:hint="eastAsia"/>
        </w:rPr>
        <w:br/>
      </w:r>
      <w:r>
        <w:rPr>
          <w:rFonts w:hint="eastAsia"/>
        </w:rPr>
        <w:t>　　　　三、世界会展行业的发展趋势</w:t>
      </w:r>
      <w:r>
        <w:rPr>
          <w:rFonts w:hint="eastAsia"/>
        </w:rPr>
        <w:br/>
      </w:r>
      <w:r>
        <w:rPr>
          <w:rFonts w:hint="eastAsia"/>
        </w:rPr>
        <w:t>　　第二节 世界会展经济发展分析</w:t>
      </w:r>
      <w:r>
        <w:rPr>
          <w:rFonts w:hint="eastAsia"/>
        </w:rPr>
        <w:br/>
      </w:r>
      <w:r>
        <w:rPr>
          <w:rFonts w:hint="eastAsia"/>
        </w:rPr>
        <w:t>　　　　一、世界会展经济发展概况</w:t>
      </w:r>
      <w:r>
        <w:rPr>
          <w:rFonts w:hint="eastAsia"/>
        </w:rPr>
        <w:br/>
      </w:r>
      <w:r>
        <w:rPr>
          <w:rFonts w:hint="eastAsia"/>
        </w:rPr>
        <w:t>　　　　二、世界会展经济发展模式</w:t>
      </w:r>
      <w:r>
        <w:rPr>
          <w:rFonts w:hint="eastAsia"/>
        </w:rPr>
        <w:br/>
      </w:r>
      <w:r>
        <w:rPr>
          <w:rFonts w:hint="eastAsia"/>
        </w:rPr>
        <w:t>　　　　　　1、政府推动型</w:t>
      </w:r>
      <w:r>
        <w:rPr>
          <w:rFonts w:hint="eastAsia"/>
        </w:rPr>
        <w:br/>
      </w:r>
      <w:r>
        <w:rPr>
          <w:rFonts w:hint="eastAsia"/>
        </w:rPr>
        <w:t>　　　　　　2、市场主导型</w:t>
      </w:r>
      <w:r>
        <w:rPr>
          <w:rFonts w:hint="eastAsia"/>
        </w:rPr>
        <w:br/>
      </w:r>
      <w:r>
        <w:rPr>
          <w:rFonts w:hint="eastAsia"/>
        </w:rPr>
        <w:t>　　　　　　3、协会推动型</w:t>
      </w:r>
      <w:r>
        <w:rPr>
          <w:rFonts w:hint="eastAsia"/>
        </w:rPr>
        <w:br/>
      </w:r>
      <w:r>
        <w:rPr>
          <w:rFonts w:hint="eastAsia"/>
        </w:rPr>
        <w:t>　　　　　　4、政府市场结合型</w:t>
      </w:r>
      <w:r>
        <w:rPr>
          <w:rFonts w:hint="eastAsia"/>
        </w:rPr>
        <w:br/>
      </w:r>
      <w:r>
        <w:rPr>
          <w:rFonts w:hint="eastAsia"/>
        </w:rPr>
        <w:t>　　　　三、世界会展经济发展趋势</w:t>
      </w:r>
      <w:r>
        <w:rPr>
          <w:rFonts w:hint="eastAsia"/>
        </w:rPr>
        <w:br/>
      </w:r>
      <w:r>
        <w:rPr>
          <w:rFonts w:hint="eastAsia"/>
        </w:rPr>
        <w:t>　　第三节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一、德国会展行业发展分析</w:t>
      </w:r>
      <w:r>
        <w:rPr>
          <w:rFonts w:hint="eastAsia"/>
        </w:rPr>
        <w:br/>
      </w:r>
      <w:r>
        <w:rPr>
          <w:rFonts w:hint="eastAsia"/>
        </w:rPr>
        <w:t>　　　　　　1、德国会展行业发展概况</w:t>
      </w:r>
      <w:r>
        <w:rPr>
          <w:rFonts w:hint="eastAsia"/>
        </w:rPr>
        <w:br/>
      </w:r>
      <w:r>
        <w:rPr>
          <w:rFonts w:hint="eastAsia"/>
        </w:rPr>
        <w:t>　　　　　　2、德国会展行业发展动力</w:t>
      </w:r>
      <w:r>
        <w:rPr>
          <w:rFonts w:hint="eastAsia"/>
        </w:rPr>
        <w:br/>
      </w:r>
      <w:r>
        <w:rPr>
          <w:rFonts w:hint="eastAsia"/>
        </w:rPr>
        <w:t>　　　　　　3、德国会展行业经验借鉴</w:t>
      </w:r>
      <w:r>
        <w:rPr>
          <w:rFonts w:hint="eastAsia"/>
        </w:rPr>
        <w:br/>
      </w:r>
      <w:r>
        <w:rPr>
          <w:rFonts w:hint="eastAsia"/>
        </w:rPr>
        <w:t>　　　　二、美国会展行业发展分析</w:t>
      </w:r>
      <w:r>
        <w:rPr>
          <w:rFonts w:hint="eastAsia"/>
        </w:rPr>
        <w:br/>
      </w:r>
      <w:r>
        <w:rPr>
          <w:rFonts w:hint="eastAsia"/>
        </w:rPr>
        <w:t>　　　　三、法国会展行业发展分析</w:t>
      </w:r>
      <w:r>
        <w:rPr>
          <w:rFonts w:hint="eastAsia"/>
        </w:rPr>
        <w:br/>
      </w:r>
      <w:r>
        <w:rPr>
          <w:rFonts w:hint="eastAsia"/>
        </w:rPr>
        <w:t>　　　　四、加拿大会展行业发展分析</w:t>
      </w:r>
      <w:r>
        <w:rPr>
          <w:rFonts w:hint="eastAsia"/>
        </w:rPr>
        <w:br/>
      </w:r>
      <w:r>
        <w:rPr>
          <w:rFonts w:hint="eastAsia"/>
        </w:rPr>
        <w:t>　　第四节 世界最佳会展中心特色分析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四、巴黎会议中心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2、展会数量规模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三、2025年会展行业发展前景展望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二、历届广交会成交额</w:t>
      </w:r>
      <w:r>
        <w:rPr>
          <w:rFonts w:hint="eastAsia"/>
        </w:rPr>
        <w:br/>
      </w:r>
      <w:r>
        <w:rPr>
          <w:rFonts w:hint="eastAsia"/>
        </w:rPr>
        <w:t>　　　　三、历届广交会营业收入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三、历届高交会营业收入</w:t>
      </w:r>
      <w:r>
        <w:rPr>
          <w:rFonts w:hint="eastAsia"/>
        </w:rPr>
        <w:br/>
      </w:r>
      <w:r>
        <w:rPr>
          <w:rFonts w:hint="eastAsia"/>
        </w:rPr>
        <w:t>　　　　四、高交会经济效应分析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三、历届华交会营业收入</w:t>
      </w:r>
      <w:r>
        <w:rPr>
          <w:rFonts w:hint="eastAsia"/>
        </w:rPr>
        <w:br/>
      </w:r>
      <w:r>
        <w:rPr>
          <w:rFonts w:hint="eastAsia"/>
        </w:rPr>
        <w:t>　　　　四、华交会经济效应分析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三、历届西博会营业收入</w:t>
      </w:r>
      <w:r>
        <w:rPr>
          <w:rFonts w:hint="eastAsia"/>
        </w:rPr>
        <w:br/>
      </w:r>
      <w:r>
        <w:rPr>
          <w:rFonts w:hint="eastAsia"/>
        </w:rPr>
        <w:t>　　　　四、西博会经济效应分析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2025-2031年中国会展发展趋势分析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2025-2031年中国会展产业前景展望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一、2025年中国全球会展发展形势分析</w:t>
      </w:r>
      <w:r>
        <w:rPr>
          <w:rFonts w:hint="eastAsia"/>
        </w:rPr>
        <w:br/>
      </w:r>
      <w:r>
        <w:rPr>
          <w:rFonts w:hint="eastAsia"/>
        </w:rPr>
        <w:t>　　　　二、发展全球会展产业的机遇及趋势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三、济研：未来10年中国会展产业发展规划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四、2025-2031年中国会展产量预测</w:t>
      </w:r>
      <w:r>
        <w:rPr>
          <w:rFonts w:hint="eastAsia"/>
        </w:rPr>
        <w:br/>
      </w:r>
      <w:r>
        <w:rPr>
          <w:rFonts w:hint="eastAsia"/>
        </w:rPr>
        <w:t>　　第二节 2025-2031年会展产业发展趋势探讨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一、2025-2031年会展产业前景展望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二、2025-2031年会展产业发展目标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10：展会行业数量分布情况（单位：个）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12：展会按举办时长分布图（单位：%）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13：度部分流动展会数量分布（单位：个）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14：历届广交会成交额统计（单位：百万美元，%）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15：历届华交会规模分析（单位：m2，个，家，人）</w:t>
      </w:r>
      <w:r>
        <w:rPr>
          <w:rFonts w:hint="eastAsia"/>
        </w:rPr>
        <w:br/>
      </w:r>
      <w:r>
        <w:rPr>
          <w:rFonts w:hint="eastAsia"/>
        </w:rPr>
        <w:t>　　图表 16：历届华交会成交额分析（单位：亿美元，%）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17：历届西博会成交投资总额（单位：亿元）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205a78604abe" w:history="1">
        <w:r>
          <w:rPr>
            <w:rStyle w:val="Hyperlink"/>
          </w:rPr>
          <w:t>2025年中国会展市场现状调研与发展前景预测分析报告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205a78604abe" w:history="1">
        <w:r>
          <w:rPr>
            <w:rStyle w:val="Hyperlink"/>
          </w:rPr>
          <w:t>https://www.20087.com/6/58/HuiZhanShiChangFenXiBaoGao.html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57d4919884888" w:history="1">
      <w:r>
        <w:rPr>
          <w:rStyle w:val="Hyperlink"/>
        </w:rPr>
        <w:t>2025年中国会展市场现状调研与发展前景预测分析报告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iZhanShiChangFenXiBaoGao.html" TargetMode="External" Id="R6700205a786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iZhanShiChangFenXiBaoGao.html" TargetMode="External" Id="Rdb257d49198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2025-04-19T03:38:00Z</dcterms:created>
  <dcterms:modified xsi:type="dcterms:W3CDTF">2025-04-19T04:38:00Z</dcterms:modified>
  <dc:subject>2025年中国会展市场现状调研与发展前景预测分析报告</dc:subject>
  <dc:title>2025年中国会展市场现状调研与发展前景预测分析报告</dc:title>
  <cp:keywords>2025年中国会展市场现状调研与发展前景预测分析报告</cp:keywords>
  <dc:description>2025年中国会展市场现状调研与发展前景预测分析报告</dc:description>
</cp:coreProperties>
</file>