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50ab11a2b4de7" w:history="1">
              <w:r>
                <w:rPr>
                  <w:rStyle w:val="Hyperlink"/>
                </w:rPr>
                <w:t>2025-2031年全球与中国泡沫混凝土行业发展研究及前景趋势报告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50ab11a2b4de7" w:history="1">
              <w:r>
                <w:rPr>
                  <w:rStyle w:val="Hyperlink"/>
                </w:rPr>
                <w:t>2025-2031年全球与中国泡沫混凝土行业发展研究及前景趋势报告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50ab11a2b4de7" w:history="1">
                <w:r>
                  <w:rPr>
                    <w:rStyle w:val="Hyperlink"/>
                  </w:rPr>
                  <w:t>https://www.20087.com/6/68/PaoMoHunNingTuDeQianJingQuShi.html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混凝土是一种轻质、保温、隔音的建筑材料，近年来在建筑节能和结构优化方面展现出巨大潜力。随着建筑行业对环保和节能要求的提高，泡沫混凝土因其低密度、良好的隔热性能和施工便利性，在墙体、屋顶和地面工程中得到广泛应用。技术进步降低了生产成本，提高了泡沫混凝土的强度和耐久性。</w:t>
      </w:r>
      <w:r>
        <w:rPr>
          <w:rFonts w:hint="eastAsia"/>
        </w:rPr>
        <w:br/>
      </w:r>
      <w:r>
        <w:rPr>
          <w:rFonts w:hint="eastAsia"/>
        </w:rPr>
        <w:t>　　未来，泡沫混凝土将更加关注技术创新和可持续性。新材料科学的发展将推动泡沫混凝土配方的优化，使其具备更高的力学性能和更长的使用寿命。同时，循环经济理念将促进泡沫混凝土生产中废弃物的再利用，减少原材料消耗，降低碳排放。此外，智能建造技术的应用将简化泡沫混凝土的施工流程，提高施工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50ab11a2b4de7" w:history="1">
        <w:r>
          <w:rPr>
            <w:rStyle w:val="Hyperlink"/>
          </w:rPr>
          <w:t>2025-2031年全球与中国泡沫混凝土行业发展研究及前景趋势报告</w:t>
        </w:r>
      </w:hyperlink>
      <w:r>
        <w:rPr>
          <w:rFonts w:hint="eastAsia"/>
        </w:rPr>
        <w:t>》基于国家统计局及相关协会的权威数据，系统研究了泡沫混凝土行业的市场需求、市场规模及产业链现状，分析了泡沫混凝土价格波动、细分市场动态及重点企业的经营表现，科学预测了泡沫混凝土市场前景与发展趋势，揭示了潜在需求与投资机会，同时指出了泡沫混凝土行业可能面临的风险。通过对泡沫混凝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中国泡沫混凝土概述</w:t>
      </w:r>
      <w:r>
        <w:rPr>
          <w:rFonts w:hint="eastAsia"/>
        </w:rPr>
        <w:br/>
      </w:r>
      <w:r>
        <w:rPr>
          <w:rFonts w:hint="eastAsia"/>
        </w:rPr>
        <w:t>　　第一节 泡沫混凝土行业定义</w:t>
      </w:r>
      <w:r>
        <w:rPr>
          <w:rFonts w:hint="eastAsia"/>
        </w:rPr>
        <w:br/>
      </w:r>
      <w:r>
        <w:rPr>
          <w:rFonts w:hint="eastAsia"/>
        </w:rPr>
        <w:t>　　第二节 泡沫混凝土行业发展特性</w:t>
      </w:r>
      <w:r>
        <w:rPr>
          <w:rFonts w:hint="eastAsia"/>
        </w:rPr>
        <w:br/>
      </w:r>
      <w:r>
        <w:rPr>
          <w:rFonts w:hint="eastAsia"/>
        </w:rPr>
        <w:t>　　第三节 泡沫混凝土产业链分析</w:t>
      </w:r>
      <w:r>
        <w:rPr>
          <w:rFonts w:hint="eastAsia"/>
        </w:rPr>
        <w:br/>
      </w:r>
      <w:r>
        <w:rPr>
          <w:rFonts w:hint="eastAsia"/>
        </w:rPr>
        <w:t>　　第四节 泡沫混凝土行业生命周期分析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2024-2025年国外泡沫混凝土市场发展概况</w:t>
      </w:r>
      <w:r>
        <w:rPr>
          <w:rFonts w:hint="eastAsia"/>
        </w:rPr>
        <w:br/>
      </w:r>
      <w:r>
        <w:rPr>
          <w:rFonts w:hint="eastAsia"/>
        </w:rPr>
        <w:t>　　第一节 全球泡沫混凝土市场发展分析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北美地区主要国家泡沫混凝土市场概况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欧盟地区主要国家泡沫混凝土市场概况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亚洲地区主要国家泡沫混凝土市场概况</w:t>
      </w:r>
      <w:r>
        <w:rPr>
          <w:rFonts w:hint="eastAsia"/>
        </w:rPr>
        <w:br/>
      </w:r>
      <w:r>
        <w:rPr>
          <w:rFonts w:hint="eastAsia"/>
        </w:rPr>
        <w:t>　　第五节 全球泡沫混凝土市场发展预测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2024-2025年中国泡沫混凝土发展环境分析</w:t>
      </w:r>
      <w:r>
        <w:rPr>
          <w:rFonts w:hint="eastAsia"/>
        </w:rPr>
        <w:br/>
      </w:r>
      <w:r>
        <w:rPr>
          <w:rFonts w:hint="eastAsia"/>
        </w:rPr>
        <w:t>　　第一节 泡沫混凝土行业经济环境分析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泡沫混凝土行业相关政策、标准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2024-2025年泡沫混凝土市场特性分析</w:t>
      </w:r>
      <w:r>
        <w:rPr>
          <w:rFonts w:hint="eastAsia"/>
        </w:rPr>
        <w:br/>
      </w:r>
      <w:r>
        <w:rPr>
          <w:rFonts w:hint="eastAsia"/>
        </w:rPr>
        <w:t>　　第一节 泡沫混凝土行业集中度分析</w:t>
      </w:r>
      <w:r>
        <w:rPr>
          <w:rFonts w:hint="eastAsia"/>
        </w:rPr>
        <w:br/>
      </w:r>
      <w:r>
        <w:rPr>
          <w:rFonts w:hint="eastAsia"/>
        </w:rPr>
        <w:t>　　第二节 泡沫混凝土行业SWOT分析</w:t>
      </w:r>
      <w:r>
        <w:rPr>
          <w:rFonts w:hint="eastAsia"/>
        </w:rPr>
        <w:br/>
      </w:r>
      <w:r>
        <w:rPr>
          <w:rFonts w:hint="eastAsia"/>
        </w:rPr>
        <w:t>　　　　一、泡沫混凝土行业优势</w:t>
      </w:r>
      <w:r>
        <w:rPr>
          <w:rFonts w:hint="eastAsia"/>
        </w:rPr>
        <w:br/>
      </w:r>
      <w:r>
        <w:rPr>
          <w:rFonts w:hint="eastAsia"/>
        </w:rPr>
        <w:t>　　　　二、泡沫混凝土行业劣势</w:t>
      </w:r>
      <w:r>
        <w:rPr>
          <w:rFonts w:hint="eastAsia"/>
        </w:rPr>
        <w:br/>
      </w:r>
      <w:r>
        <w:rPr>
          <w:rFonts w:hint="eastAsia"/>
        </w:rPr>
        <w:t>　　　　三、泡沫混凝土行业机会</w:t>
      </w:r>
      <w:r>
        <w:rPr>
          <w:rFonts w:hint="eastAsia"/>
        </w:rPr>
        <w:br/>
      </w:r>
      <w:r>
        <w:rPr>
          <w:rFonts w:hint="eastAsia"/>
        </w:rPr>
        <w:t>　　　　四、泡沫混凝土行业风险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2024-2025年中国泡沫混凝土发展现状</w:t>
      </w:r>
      <w:r>
        <w:rPr>
          <w:rFonts w:hint="eastAsia"/>
        </w:rPr>
        <w:br/>
      </w:r>
      <w:r>
        <w:rPr>
          <w:rFonts w:hint="eastAsia"/>
        </w:rPr>
        <w:t>　　第一节 中国泡沫混凝土市场现状分析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中国泡沫混凝土行业产量情况分析及预测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一、泡沫混凝土总体产能规模</w:t>
      </w:r>
      <w:r>
        <w:rPr>
          <w:rFonts w:hint="eastAsia"/>
        </w:rPr>
        <w:br/>
      </w:r>
      <w:r>
        <w:rPr>
          <w:rFonts w:hint="eastAsia"/>
        </w:rPr>
        <w:t>　　　　二、泡沫混凝土生产区域分布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三、2019-2024年中国泡沫混凝土产量统计分析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三、2025-2031年中国泡沫混凝土产量预测分析</w:t>
      </w:r>
      <w:r>
        <w:rPr>
          <w:rFonts w:hint="eastAsia"/>
        </w:rPr>
        <w:br/>
      </w:r>
      <w:r>
        <w:rPr>
          <w:rFonts w:hint="eastAsia"/>
        </w:rPr>
        <w:t>　　第三节 中国泡沫混凝土市场需求分析及预测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二、2025-2031年中国泡沫混凝土市场价格走势预测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2019-2024年泡沫混凝土行业经济运行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2019-2024年中国泡沫混凝土行业盈利能力分析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2019-2024年中国泡沫混凝土行业发展能力分析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2019-2024年泡沫混凝土行业偿债能力分析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2019-2024年泡沫混凝土制造企业数量分析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**地区泡沫混凝土市场发展分析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**地区泡沫混凝土市场发展分析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**地区泡沫混凝土市场发展分析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**地区泡沫混凝土市场发展分析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**地区泡沫混凝土市场发展分析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2019-2024年中国泡沫混凝土进出口分析</w:t>
      </w:r>
      <w:r>
        <w:rPr>
          <w:rFonts w:hint="eastAsia"/>
        </w:rPr>
        <w:br/>
      </w:r>
      <w:r>
        <w:rPr>
          <w:rFonts w:hint="eastAsia"/>
        </w:rPr>
        <w:t>　　第一节 泡沫混凝土进口情况分析</w:t>
      </w:r>
      <w:r>
        <w:rPr>
          <w:rFonts w:hint="eastAsia"/>
        </w:rPr>
        <w:br/>
      </w:r>
      <w:r>
        <w:rPr>
          <w:rFonts w:hint="eastAsia"/>
        </w:rPr>
        <w:t>　　第二节 泡沫混凝土出口情况分析</w:t>
      </w:r>
      <w:r>
        <w:rPr>
          <w:rFonts w:hint="eastAsia"/>
        </w:rPr>
        <w:br/>
      </w:r>
      <w:r>
        <w:rPr>
          <w:rFonts w:hint="eastAsia"/>
        </w:rPr>
        <w:t>　　第三节 影响泡沫混凝土进出口因素分析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主要泡沫混凝土生产企业及竞争格局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泡沫混凝土行业投资战略研究</w:t>
      </w:r>
      <w:r>
        <w:rPr>
          <w:rFonts w:hint="eastAsia"/>
        </w:rPr>
        <w:br/>
      </w:r>
      <w:r>
        <w:rPr>
          <w:rFonts w:hint="eastAsia"/>
        </w:rPr>
        <w:t>　　第一节 泡沫混凝土行业发展战略研究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一、泡沫混凝土品牌的重要性</w:t>
      </w:r>
      <w:r>
        <w:rPr>
          <w:rFonts w:hint="eastAsia"/>
        </w:rPr>
        <w:br/>
      </w:r>
      <w:r>
        <w:rPr>
          <w:rFonts w:hint="eastAsia"/>
        </w:rPr>
        <w:t>　　　　二、泡沫混凝土实施品牌战略的意义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四、我国泡沫混凝土企业的品牌战略</w:t>
      </w:r>
      <w:r>
        <w:rPr>
          <w:rFonts w:hint="eastAsia"/>
        </w:rPr>
        <w:br/>
      </w:r>
      <w:r>
        <w:rPr>
          <w:rFonts w:hint="eastAsia"/>
        </w:rPr>
        <w:t>　　　　五、泡沫混凝土品牌战略管理的策略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泡沫混凝土经营策略分析</w:t>
      </w:r>
      <w:r>
        <w:rPr>
          <w:rFonts w:hint="eastAsia"/>
        </w:rPr>
        <w:br/>
      </w:r>
      <w:r>
        <w:rPr>
          <w:rFonts w:hint="eastAsia"/>
        </w:rPr>
        <w:t>　　　　一、泡沫混凝土市场细分策略</w:t>
      </w:r>
      <w:r>
        <w:rPr>
          <w:rFonts w:hint="eastAsia"/>
        </w:rPr>
        <w:br/>
      </w:r>
      <w:r>
        <w:rPr>
          <w:rFonts w:hint="eastAsia"/>
        </w:rPr>
        <w:t>　　　　二、泡沫混凝土市场创新策略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四、泡沫混凝土新产品差异化战略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2025-2031年中国泡沫混凝土发展趋势预测及投资风险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2025年泡沫混凝土市场前景分析</w:t>
      </w:r>
      <w:r>
        <w:rPr>
          <w:rFonts w:hint="eastAsia"/>
        </w:rPr>
        <w:br/>
      </w:r>
      <w:r>
        <w:rPr>
          <w:rFonts w:hint="eastAsia"/>
        </w:rPr>
        <w:t>　　第二节 2025年泡沫混凝土行业发展趋势预测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泡沫混凝土行业投资风险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泡沫混凝土投资建议</w:t>
      </w:r>
      <w:r>
        <w:rPr>
          <w:rFonts w:hint="eastAsia"/>
        </w:rPr>
        <w:br/>
      </w:r>
      <w:r>
        <w:rPr>
          <w:rFonts w:hint="eastAsia"/>
        </w:rPr>
        <w:t>　　第一节 泡沫混凝土行业投资环境分析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泡沫混凝土行业投资进入壁垒分析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泡沫混凝土行业类别</w:t>
      </w:r>
      <w:r>
        <w:rPr>
          <w:rFonts w:hint="eastAsia"/>
        </w:rPr>
        <w:br/>
      </w:r>
      <w:r>
        <w:rPr>
          <w:rFonts w:hint="eastAsia"/>
        </w:rPr>
        <w:t>　　图表 泡沫混凝土行业产业链调研</w:t>
      </w:r>
      <w:r>
        <w:rPr>
          <w:rFonts w:hint="eastAsia"/>
        </w:rPr>
        <w:br/>
      </w:r>
      <w:r>
        <w:rPr>
          <w:rFonts w:hint="eastAsia"/>
        </w:rPr>
        <w:t>　　图表 泡沫混凝土行业现状</w:t>
      </w:r>
      <w:r>
        <w:rPr>
          <w:rFonts w:hint="eastAsia"/>
        </w:rPr>
        <w:br/>
      </w:r>
      <w:r>
        <w:rPr>
          <w:rFonts w:hint="eastAsia"/>
        </w:rPr>
        <w:t>　　图表 泡沫混凝土行业标准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2025年中国泡沫混凝土行业产能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2019-2024年中国泡沫混凝土行业产量统计</w:t>
      </w:r>
      <w:r>
        <w:rPr>
          <w:rFonts w:hint="eastAsia"/>
        </w:rPr>
        <w:br/>
      </w:r>
      <w:r>
        <w:rPr>
          <w:rFonts w:hint="eastAsia"/>
        </w:rPr>
        <w:t>　　图表 泡沫混凝土行业动态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2025年中国泡沫混凝土行业需求区域调研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2019-2024年中国泡沫混凝土行情</w:t>
      </w:r>
      <w:r>
        <w:rPr>
          <w:rFonts w:hint="eastAsia"/>
        </w:rPr>
        <w:br/>
      </w:r>
      <w:r>
        <w:rPr>
          <w:rFonts w:hint="eastAsia"/>
        </w:rPr>
        <w:t>　　图表 2019-2024年中国泡沫混凝土价格走势图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2019-2024年中国泡沫混凝土进口统计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**地区泡沫混凝土市场规模</w:t>
      </w:r>
      <w:r>
        <w:rPr>
          <w:rFonts w:hint="eastAsia"/>
        </w:rPr>
        <w:br/>
      </w:r>
      <w:r>
        <w:rPr>
          <w:rFonts w:hint="eastAsia"/>
        </w:rPr>
        <w:t>　　图表 **地区泡沫混凝土行业市场需求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**地区泡沫混凝土市场调研</w:t>
      </w:r>
      <w:r>
        <w:rPr>
          <w:rFonts w:hint="eastAsia"/>
        </w:rPr>
        <w:br/>
      </w:r>
      <w:r>
        <w:rPr>
          <w:rFonts w:hint="eastAsia"/>
        </w:rPr>
        <w:t>　　图表 **地区泡沫混凝土行业市场需求分析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**地区泡沫混凝土市场规模</w:t>
      </w:r>
      <w:r>
        <w:rPr>
          <w:rFonts w:hint="eastAsia"/>
        </w:rPr>
        <w:br/>
      </w:r>
      <w:r>
        <w:rPr>
          <w:rFonts w:hint="eastAsia"/>
        </w:rPr>
        <w:t>　　图表 **地区泡沫混凝土行业市场需求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**地区泡沫混凝土市场调研</w:t>
      </w:r>
      <w:r>
        <w:rPr>
          <w:rFonts w:hint="eastAsia"/>
        </w:rPr>
        <w:br/>
      </w:r>
      <w:r>
        <w:rPr>
          <w:rFonts w:hint="eastAsia"/>
        </w:rPr>
        <w:t>　　图表 **地区泡沫混凝土行业市场需求分析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泡沫混凝土行业竞争对手分析</w:t>
      </w:r>
      <w:r>
        <w:rPr>
          <w:rFonts w:hint="eastAsia"/>
        </w:rPr>
        <w:br/>
      </w:r>
      <w:r>
        <w:rPr>
          <w:rFonts w:hint="eastAsia"/>
        </w:rPr>
        <w:t>　　图表 泡沫混凝土重点企业（一）基本信息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2025-2031年中国泡沫混凝土行业市场规模预测</w:t>
      </w:r>
      <w:r>
        <w:rPr>
          <w:rFonts w:hint="eastAsia"/>
        </w:rPr>
        <w:br/>
      </w:r>
      <w:r>
        <w:rPr>
          <w:rFonts w:hint="eastAsia"/>
        </w:rPr>
        <w:t>　　图表 泡沫混凝土行业准入条件</w:t>
      </w:r>
      <w:r>
        <w:rPr>
          <w:rFonts w:hint="eastAsia"/>
        </w:rPr>
        <w:br/>
      </w:r>
      <w:r>
        <w:rPr>
          <w:rFonts w:hint="eastAsia"/>
        </w:rPr>
        <w:t>　　图表 2025年中国泡沫混凝土市场前景</w:t>
      </w:r>
      <w:r>
        <w:rPr>
          <w:rFonts w:hint="eastAsia"/>
        </w:rPr>
        <w:br/>
      </w:r>
      <w:r>
        <w:rPr>
          <w:rFonts w:hint="eastAsia"/>
        </w:rPr>
        <w:t>　　图表 2025-2031年中国泡沫混凝土行业信息化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50ab11a2b4de7" w:history="1">
        <w:r>
          <w:rPr>
            <w:rStyle w:val="Hyperlink"/>
          </w:rPr>
          <w:t>2025-2031年全球与中国泡沫混凝土行业发展研究及前景趋势报告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50ab11a2b4de7" w:history="1">
        <w:r>
          <w:rPr>
            <w:rStyle w:val="Hyperlink"/>
          </w:rPr>
          <w:t>https://www.20087.com/6/68/PaoMoHunNingTuDeQianJingQuShi.html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混凝土复合墙板泄爆墙是什么、泡沫混凝土怎么施工、1立方泡沫混凝土价格表、泡沫混凝土材料配方、轻质泡沫混凝土回填、泡沫混凝土厂家、泡沫混凝土材料配方、泡沫混凝土保温板、屋面保温隔热用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c2dcd23c24315" w:history="1">
      <w:r>
        <w:rPr>
          <w:rStyle w:val="Hyperlink"/>
        </w:rPr>
        <w:t>2025-2031年全球与中国泡沫混凝土行业发展研究及前景趋势报告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aoMoHunNingTuDeQianJingQuShi.html" TargetMode="External" Id="R2b150ab11a2b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aoMoHunNingTuDeQianJingQuShi.html" TargetMode="External" Id="R56fc2dcd23c2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2024-09-18T01:37:00Z</dcterms:created>
  <dcterms:modified xsi:type="dcterms:W3CDTF">2024-09-18T02:37:00Z</dcterms:modified>
  <dc:subject>2025-2031年全球与中国泡沫混凝土行业发展研究及前景趋势报告</dc:subject>
  <dc:title>2025-2031年全球与中国泡沫混凝土行业发展研究及前景趋势报告</dc:title>
  <cp:keywords>2025-2031年全球与中国泡沫混凝土行业发展研究及前景趋势报告</cp:keywords>
  <dc:description>2025-2031年全球与中国泡沫混凝土行业发展研究及前景趋势报告</dc:description>
</cp:coreProperties>
</file>