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be76ad0104a90" w:history="1">
              <w:r>
                <w:rPr>
                  <w:rStyle w:val="Hyperlink"/>
                </w:rPr>
                <w:t>2025-2031年中国玻璃镜片市场现状调研与前景趋势报告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be76ad0104a90" w:history="1">
              <w:r>
                <w:rPr>
                  <w:rStyle w:val="Hyperlink"/>
                </w:rPr>
                <w:t>2025-2031年中国玻璃镜片市场现状调研与前景趋势报告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4be76ad0104a90" w:history="1">
                <w:r>
                  <w:rPr>
                    <w:rStyle w:val="Hyperlink"/>
                  </w:rPr>
                  <w:t>https://www.20087.com/6/88/BoLiJingPianShiChangXianZhuangHeQianJing.html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镜片以其高折射率、优异的光学性能和耐久性而被广泛应用于眼镜、相机镜头等领域。尽管近年来塑料镜片因其轻便、抗冲击性强等特点在市场上占据了一定份额，但在某些高端应用中，如专业摄影器材和精密光学仪器，玻璃镜片仍然不可替代。目前玻璃镜片企业通过改进生产工艺，如采用多层镀膜技术，提高了玻璃镜片的透光率和防反射能力。然而，生产过程中能耗较高及环保问题仍然是制约其发展的主要因素之一。此外，高昂的成本也限制了玻璃镜片在大众消费市场的普及。</w:t>
      </w:r>
      <w:r>
        <w:rPr>
          <w:rFonts w:hint="eastAsia"/>
        </w:rPr>
        <w:br/>
      </w:r>
      <w:r>
        <w:rPr>
          <w:rFonts w:hint="eastAsia"/>
        </w:rPr>
        <w:t>　　展望未来，随着环保意识的提升和技术革新，玻璃镜片行业将迎来新的发展机遇。一方面，研发更高效的生产方法和可再生能源的利用将有助于降低碳足迹，减少环境污染。例如，采用新型熔融技术和自动化生产线不仅可以节省能源，还能提高生产效率。另一方面，纳米技术的应用为玻璃镜片带来了更多可能性，如开发具有自清洁功能或抗菌特性的表面处理技术，进一步拓展其应用场景。此外，随着虚拟现实（VR）和增强现实（AR）技术的发展，对高质量光学元件的需求增加，玻璃镜片凭借其卓越的光学性能有望在新兴领域找到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be76ad0104a90" w:history="1">
        <w:r>
          <w:rPr>
            <w:rStyle w:val="Hyperlink"/>
          </w:rPr>
          <w:t>2025-2031年中国玻璃镜片市场现状调研与前景趋势报告</w:t>
        </w:r>
      </w:hyperlink>
      <w:r>
        <w:rPr>
          <w:rFonts w:hint="eastAsia"/>
        </w:rPr>
        <w:t>》基于国家统计局、行业协会等详实数据，结合全面市场调研，系统分析了玻璃镜片行业的市场规模、技术现状及未来发展方向。报告从经济环境、政策导向等角度出发，深入探讨了玻璃镜片行业发展趋势、竞争格局及重点企业的战略布局，同时对玻璃镜片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玻璃镜片行业概述</w:t>
      </w:r>
      <w:r>
        <w:rPr>
          <w:rFonts w:hint="eastAsia"/>
        </w:rPr>
        <w:br/>
      </w:r>
      <w:r>
        <w:rPr>
          <w:rFonts w:hint="eastAsia"/>
        </w:rPr>
        <w:t>　　第一节 玻璃镜片定义与分类</w:t>
      </w:r>
      <w:r>
        <w:rPr>
          <w:rFonts w:hint="eastAsia"/>
        </w:rPr>
        <w:br/>
      </w:r>
      <w:r>
        <w:rPr>
          <w:rFonts w:hint="eastAsia"/>
        </w:rPr>
        <w:t>　　第二节 玻璃镜片应用领域</w:t>
      </w:r>
      <w:r>
        <w:rPr>
          <w:rFonts w:hint="eastAsia"/>
        </w:rPr>
        <w:br/>
      </w:r>
      <w:r>
        <w:rPr>
          <w:rFonts w:hint="eastAsia"/>
        </w:rPr>
        <w:t>　　第三节 玻璃镜片行业经济指标分析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一、玻璃镜片行业赢利性评估</w:t>
      </w:r>
      <w:r>
        <w:rPr>
          <w:rFonts w:hint="eastAsia"/>
        </w:rPr>
        <w:br/>
      </w:r>
      <w:r>
        <w:rPr>
          <w:rFonts w:hint="eastAsia"/>
        </w:rPr>
        <w:t>　　　　二、玻璃镜片行业成长速度分析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三、玻璃镜片附加值提升空间探讨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四、玻璃镜片行业进入壁垒分析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五、玻璃镜片行业风险性评估</w:t>
      </w:r>
      <w:r>
        <w:rPr>
          <w:rFonts w:hint="eastAsia"/>
        </w:rPr>
        <w:br/>
      </w:r>
      <w:r>
        <w:rPr>
          <w:rFonts w:hint="eastAsia"/>
        </w:rPr>
        <w:t>　　　　六、玻璃镜片行业周期性分析</w:t>
      </w:r>
      <w:r>
        <w:rPr>
          <w:rFonts w:hint="eastAsia"/>
        </w:rPr>
        <w:br/>
      </w:r>
      <w:r>
        <w:rPr>
          <w:rFonts w:hint="eastAsia"/>
        </w:rPr>
        <w:t>　　　　七、玻璃镜片行业竞争程度指标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八、玻璃镜片行业成熟度综合分析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玻璃镜片产业链及经营模式分析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三、玻璃镜片销售模式与渠道策略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全球玻璃镜片市场发展分析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2024-2025年全球玻璃镜片行业发展分析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一、全球玻璃镜片行业市场规模与趋势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二、全球玻璃镜片行业发展特点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三、全球玻璃镜片行业竞争格局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主要国家与地区玻璃镜片市场分析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2025-2031年全球玻璃镜片行业发展趋势与前景预测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一、玻璃镜片行业发展趋势</w:t>
      </w:r>
      <w:r>
        <w:rPr>
          <w:rFonts w:hint="eastAsia"/>
        </w:rPr>
        <w:br/>
      </w:r>
      <w:r>
        <w:rPr>
          <w:rFonts w:hint="eastAsia"/>
        </w:rPr>
        <w:t>　　　　二、玻璃镜片行业发展潜力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中国玻璃镜片行业市场分析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2024-2025年玻璃镜片产能与投资动态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一、国内玻璃镜片产能现状与利用效率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二、玻璃镜片产能扩张与投资动态分析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玻璃镜片行业产量情况分析与趋势预测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一、2019-2024年玻璃镜片行业产量与增长趋势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1、2019-2024年玻璃镜片产量及增长趋势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2、2019-2024年玻璃镜片细分产品产量及份额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二、玻璃镜片产量影响因素分析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三、2025-2031年玻璃镜片产量预测</w:t>
      </w:r>
      <w:r>
        <w:rPr>
          <w:rFonts w:hint="eastAsia"/>
        </w:rPr>
        <w:br/>
      </w:r>
      <w:r>
        <w:rPr>
          <w:rFonts w:hint="eastAsia"/>
        </w:rPr>
        <w:t>　　第三节 2025-2031年玻璃镜片市场需求与销售分析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一、2024-2025年玻璃镜片行业需求现状</w:t>
      </w:r>
      <w:r>
        <w:rPr>
          <w:rFonts w:hint="eastAsia"/>
        </w:rPr>
        <w:br/>
      </w:r>
      <w:r>
        <w:rPr>
          <w:rFonts w:hint="eastAsia"/>
        </w:rPr>
        <w:t>　　　　二、玻璃镜片客户群体与需求特点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三、2019-2024年玻璃镜片行业销售规模分析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四、2025-2031年玻璃镜片市场增长潜力与规模预测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中国玻璃镜片细分市场分析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一、2024-2025年玻璃镜片主要细分产品市场现状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2024-2025年玻璃镜片行业技术发展现状及趋势分析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玻璃镜片行业技术发展现状分析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国内外玻璃镜片行业技术差异与原因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玻璃镜片行业技术发展方向、趋势预测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提升玻璃镜片行业技术能力策略建议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玻璃镜片价格机制与竞争策略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一、2019-2024年玻璃镜片市场价格走势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玻璃镜片定价策略与方法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2025-2031年玻璃镜片价格竞争态势与趋势预测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中国玻璃镜片行业重点区域市场研究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2024-2025年重点区域玻璃镜片市场发展概况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三、2025-2031年玻璃镜片行业发展潜力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三、2025-2031年玻璃镜片行业发展潜力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三、2025-2031年玻璃镜片行业发展潜力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三、2025-2031年玻璃镜片行业发展潜力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三、2025-2031年玻璃镜片行业发展潜力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2019-2024年中国玻璃镜片行业进出口情况分析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玻璃镜片行业进口规模与来源分析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一、2019-2024年玻璃镜片进口规模分析</w:t>
      </w:r>
      <w:r>
        <w:rPr>
          <w:rFonts w:hint="eastAsia"/>
        </w:rPr>
        <w:br/>
      </w:r>
      <w:r>
        <w:rPr>
          <w:rFonts w:hint="eastAsia"/>
        </w:rPr>
        <w:t>　　　　二、玻璃镜片主要进口来源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玻璃镜片行业出口规模与目的地分析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一、2019-2024年玻璃镜片出口规模分析</w:t>
      </w:r>
      <w:r>
        <w:rPr>
          <w:rFonts w:hint="eastAsia"/>
        </w:rPr>
        <w:br/>
      </w:r>
      <w:r>
        <w:rPr>
          <w:rFonts w:hint="eastAsia"/>
        </w:rPr>
        <w:t>　　　　二、玻璃镜片主要出口目的地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2019-2024年中国玻璃镜片总体规模与财务指标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中国玻璃镜片行业总体规模分析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一、玻璃镜片企业数量与结构</w:t>
      </w:r>
      <w:r>
        <w:rPr>
          <w:rFonts w:hint="eastAsia"/>
        </w:rPr>
        <w:br/>
      </w:r>
      <w:r>
        <w:rPr>
          <w:rFonts w:hint="eastAsia"/>
        </w:rPr>
        <w:t>　　　　二、玻璃镜片从业人员规模</w:t>
      </w:r>
      <w:r>
        <w:rPr>
          <w:rFonts w:hint="eastAsia"/>
        </w:rPr>
        <w:br/>
      </w:r>
      <w:r>
        <w:rPr>
          <w:rFonts w:hint="eastAsia"/>
        </w:rPr>
        <w:t>　　　　三、玻璃镜片行业资产状况</w:t>
      </w:r>
      <w:r>
        <w:rPr>
          <w:rFonts w:hint="eastAsia"/>
        </w:rPr>
        <w:br/>
      </w:r>
      <w:r>
        <w:rPr>
          <w:rFonts w:hint="eastAsia"/>
        </w:rPr>
        <w:t>　　第二节 中国玻璃镜片行业财务指标总体分析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玻璃镜片行业重点企业经营状况分析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玻璃镜片领先企业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玻璃镜片标杆企业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玻璃镜片代表企业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玻璃镜片龙头企业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中国玻璃镜片行业竞争格局分析</w:t>
      </w:r>
      <w:r>
        <w:rPr>
          <w:rFonts w:hint="eastAsia"/>
        </w:rPr>
        <w:br/>
      </w:r>
      <w:r>
        <w:rPr>
          <w:rFonts w:hint="eastAsia"/>
        </w:rPr>
        <w:t>　　第一节 玻璃镜片行业竞争格局总览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2024-2025年玻璃镜片行业竞争力分析</w:t>
      </w:r>
      <w:r>
        <w:rPr>
          <w:rFonts w:hint="eastAsia"/>
        </w:rPr>
        <w:br/>
      </w:r>
      <w:r>
        <w:rPr>
          <w:rFonts w:hint="eastAsia"/>
        </w:rPr>
        <w:t>　　　　一、玻璃镜片供应商议价能力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四、玻璃镜片替代品威胁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2019-2024年玻璃镜片行业企业并购活动分析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2024-2025年玻璃镜片行业会展与招投标活动分析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一、玻璃镜片行业会展活动及其市场影响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2025年中国玻璃镜片企业发展策略分析</w:t>
      </w:r>
      <w:r>
        <w:rPr>
          <w:rFonts w:hint="eastAsia"/>
        </w:rPr>
        <w:br/>
      </w:r>
      <w:r>
        <w:rPr>
          <w:rFonts w:hint="eastAsia"/>
        </w:rPr>
        <w:t>　　第一节 玻璃镜片市场策略分析</w:t>
      </w:r>
      <w:r>
        <w:rPr>
          <w:rFonts w:hint="eastAsia"/>
        </w:rPr>
        <w:br/>
      </w:r>
      <w:r>
        <w:rPr>
          <w:rFonts w:hint="eastAsia"/>
        </w:rPr>
        <w:t>　　　　一、玻璃镜片市场定位与拓展策略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二、玻璃镜片市场细分与目标客户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玻璃镜片销售策略分析</w:t>
      </w:r>
      <w:r>
        <w:rPr>
          <w:rFonts w:hint="eastAsia"/>
        </w:rPr>
        <w:br/>
      </w:r>
      <w:r>
        <w:rPr>
          <w:rFonts w:hint="eastAsia"/>
        </w:rPr>
        <w:t>　　　　一、玻璃镜片销售渠道与网络建设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提高玻璃镜片企业竞争力建议</w:t>
      </w:r>
      <w:r>
        <w:rPr>
          <w:rFonts w:hint="eastAsia"/>
        </w:rPr>
        <w:br/>
      </w:r>
      <w:r>
        <w:rPr>
          <w:rFonts w:hint="eastAsia"/>
        </w:rPr>
        <w:t>　　　　一、玻璃镜片技术创新与管理优化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玻璃镜片品牌战略思考</w:t>
      </w:r>
      <w:r>
        <w:rPr>
          <w:rFonts w:hint="eastAsia"/>
        </w:rPr>
        <w:br/>
      </w:r>
      <w:r>
        <w:rPr>
          <w:rFonts w:hint="eastAsia"/>
        </w:rPr>
        <w:t>　　　　一、玻璃镜片品牌建设与维护</w:t>
      </w:r>
      <w:r>
        <w:rPr>
          <w:rFonts w:hint="eastAsia"/>
        </w:rPr>
        <w:br/>
      </w:r>
      <w:r>
        <w:rPr>
          <w:rFonts w:hint="eastAsia"/>
        </w:rPr>
        <w:t>　　　　二、玻璃镜片品牌影响力与市场竞争力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中国玻璃镜片行业风险与对策</w:t>
      </w:r>
      <w:r>
        <w:rPr>
          <w:rFonts w:hint="eastAsia"/>
        </w:rPr>
        <w:br/>
      </w:r>
      <w:r>
        <w:rPr>
          <w:rFonts w:hint="eastAsia"/>
        </w:rPr>
        <w:t>　　第一节 玻璃镜片行业SWOT分析</w:t>
      </w:r>
      <w:r>
        <w:rPr>
          <w:rFonts w:hint="eastAsia"/>
        </w:rPr>
        <w:br/>
      </w:r>
      <w:r>
        <w:rPr>
          <w:rFonts w:hint="eastAsia"/>
        </w:rPr>
        <w:t>　　　　一、玻璃镜片行业优势分析</w:t>
      </w:r>
      <w:r>
        <w:rPr>
          <w:rFonts w:hint="eastAsia"/>
        </w:rPr>
        <w:br/>
      </w:r>
      <w:r>
        <w:rPr>
          <w:rFonts w:hint="eastAsia"/>
        </w:rPr>
        <w:t>　　　　二、玻璃镜片行业劣势分析</w:t>
      </w:r>
      <w:r>
        <w:rPr>
          <w:rFonts w:hint="eastAsia"/>
        </w:rPr>
        <w:br/>
      </w:r>
      <w:r>
        <w:rPr>
          <w:rFonts w:hint="eastAsia"/>
        </w:rPr>
        <w:t>　　　　三、玻璃镜片市场机会探索</w:t>
      </w:r>
      <w:r>
        <w:rPr>
          <w:rFonts w:hint="eastAsia"/>
        </w:rPr>
        <w:br/>
      </w:r>
      <w:r>
        <w:rPr>
          <w:rFonts w:hint="eastAsia"/>
        </w:rPr>
        <w:t>　　　　四、玻璃镜片市场威胁评估</w:t>
      </w:r>
      <w:r>
        <w:rPr>
          <w:rFonts w:hint="eastAsia"/>
        </w:rPr>
        <w:br/>
      </w:r>
      <w:r>
        <w:rPr>
          <w:rFonts w:hint="eastAsia"/>
        </w:rPr>
        <w:t>　　第二节 玻璃镜片行业风险及对策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2025-2031年中国玻璃镜片行业前景与发展趋势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玻璃镜片行业发展环境分析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2025-2031年玻璃镜片行业发展趋势与方向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一、玻璃镜片行业发展方向预测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二、玻璃镜片发展趋势分析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2025-2031年玻璃镜片行业发展潜力与机遇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一、玻璃镜片市场发展潜力评估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二、玻璃镜片新兴市场与机遇探索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玻璃镜片行业研究结论与建议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中⋅智⋅林－玻璃镜片行业发展建议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2019-2024年中国玻璃镜片市场规模及增长情况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2019-2024年中国玻璃镜片行业产能及增长趋势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2025-2031年中国玻璃镜片行业产能预测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2019-2024年中国玻璃镜片行业产量及增长趋势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2025-2031年中国玻璃镜片行业产量预测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2019-2024年中国玻璃镜片行业市场需求及增长情况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2025-2031年中国玻璃镜片行业市场需求预测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2019-2024年中国玻璃镜片行业利润及增长情况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**地区玻璃镜片行业市场需求情况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**地区玻璃镜片行业市场需求情况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2019-2024年中国玻璃镜片行业进口量及增速统计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2019-2024年中国玻璃镜片行业出口量及增速统计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玻璃镜片重点企业经营情况分析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2025年玻璃镜片行业壁垒</w:t>
      </w:r>
      <w:r>
        <w:rPr>
          <w:rFonts w:hint="eastAsia"/>
        </w:rPr>
        <w:br/>
      </w:r>
      <w:r>
        <w:rPr>
          <w:rFonts w:hint="eastAsia"/>
        </w:rPr>
        <w:t>　　图表 2025年玻璃镜片市场前景分析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2025-2031年中国玻璃镜片市场需求预测</w:t>
      </w:r>
      <w:r>
        <w:rPr>
          <w:rFonts w:hint="eastAsia"/>
        </w:rPr>
        <w:br/>
      </w:r>
      <w:r>
        <w:rPr>
          <w:rFonts w:hint="eastAsia"/>
        </w:rPr>
        <w:t>　　图表 2025年玻璃镜片发展趋势预测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be76ad0104a90" w:history="1">
        <w:r>
          <w:rPr>
            <w:rStyle w:val="Hyperlink"/>
          </w:rPr>
          <w:t>2025-2031年中国玻璃镜片市场现状调研与前景趋势报告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4be76ad0104a90" w:history="1">
        <w:r>
          <w:rPr>
            <w:rStyle w:val="Hyperlink"/>
          </w:rPr>
          <w:t>https://www.20087.com/6/88/BoLiJingPianShiChangXianZhuangHeQianJing.html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眼镜和玻璃眼镜哪个好、玻璃镜片的优缺点、镜片有必要配进口的吗、玻璃镜片价目表、树脂镜片好还是玻璃镜片好、玻璃镜片为什么很少了、为什么配不到玻璃镜片了、玻璃镜片老花镜价格表、眼镜片哪种材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d280934b74043" w:history="1">
      <w:r>
        <w:rPr>
          <w:rStyle w:val="Hyperlink"/>
        </w:rPr>
        <w:t>2025-2031年中国玻璃镜片市场现状调研与前景趋势报告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BoLiJingPianShiChangXianZhuangHeQianJing.html" TargetMode="External" Id="R1b4be76ad010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BoLiJingPianShiChangXianZhuangHeQianJing.html" TargetMode="External" Id="R80ad280934b7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2025-03-18T08:13:48Z</dcterms:created>
  <dcterms:modified xsi:type="dcterms:W3CDTF">2025-03-18T09:13:48Z</dcterms:modified>
  <dc:subject>2025-2031年中国玻璃镜片市场现状调研与前景趋势报告</dc:subject>
  <dc:title>2025-2031年中国玻璃镜片市场现状调研与前景趋势报告</dc:title>
  <cp:keywords>2025-2031年中国玻璃镜片市场现状调研与前景趋势报告</cp:keywords>
  <dc:description>2025-2031年中国玻璃镜片市场现状调研与前景趋势报告</dc:description>
</cp:coreProperties>
</file>