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d6505fc64c26" w:history="1">
              <w:r>
                <w:rPr>
                  <w:rStyle w:val="Hyperlink"/>
                </w:rPr>
                <w:t>中国盖板玻璃、基板市场调查研究与发展前景预测报告（2025-2031年）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d6505fc64c26" w:history="1">
              <w:r>
                <w:rPr>
                  <w:rStyle w:val="Hyperlink"/>
                </w:rPr>
                <w:t>中国盖板玻璃、基板市场调查研究与发展前景预测报告（2025-2031年）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cd6505fc64c26" w:history="1">
                <w:r>
                  <w:rPr>
                    <w:rStyle w:val="Hyperlink"/>
                  </w:rPr>
                  <w:t>https://www.20087.com/6/08/GaiBanBoLi-JiBanShiChangDiaoYanBaoGao.html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和基板是显示面板和触摸屏制造中的核心组件，主要用于保护屏幕并提供支撑。随着5G、物联网和智能家居等领域的快速发展，对高质量显示面板的需求不断增加，推动了盖板玻璃和基板材料的技术革新。目前，市场上出现了更薄、更耐用、具有抗蓝光和防眩光功能的新型盖板玻璃，而基板材料则向着大尺寸、高透明度和低热膨胀系数的方向发展。</w:t>
      </w:r>
      <w:r>
        <w:rPr>
          <w:rFonts w:hint="eastAsia"/>
        </w:rPr>
        <w:br/>
      </w:r>
      <w:r>
        <w:rPr>
          <w:rFonts w:hint="eastAsia"/>
        </w:rPr>
        <w:t>　　未来，盖板玻璃和基板领域将更加注重技术创新和可持续性。新材料的研发，如超硬玻璃和纳米陶瓷，将进一步提升产品的耐磨性和抗冲击性，满足高端消费电子市场的需求。同时，随着循环经济理念的深入人心，行业将加大对可回收和可降解材料的研究，以减少对环境的影响。此外，智能制造和精密加工技术的应用将提高生产效率和产品一致性，满足市场对大规模定制化生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第一节 世界盖板玻璃行业分析</w:t>
      </w:r>
      <w:r>
        <w:rPr>
          <w:rFonts w:hint="eastAsia"/>
        </w:rPr>
        <w:br/>
      </w:r>
      <w:r>
        <w:rPr>
          <w:rFonts w:hint="eastAsia"/>
        </w:rPr>
        <w:t>　　　　一、世界盖板玻璃行业特点</w:t>
      </w:r>
      <w:r>
        <w:rPr>
          <w:rFonts w:hint="eastAsia"/>
        </w:rPr>
        <w:br/>
      </w:r>
      <w:r>
        <w:rPr>
          <w:rFonts w:hint="eastAsia"/>
        </w:rPr>
        <w:t>　　　　二、世界盖板玻璃发展状况</w:t>
      </w:r>
      <w:r>
        <w:rPr>
          <w:rFonts w:hint="eastAsia"/>
        </w:rPr>
        <w:br/>
      </w:r>
      <w:r>
        <w:rPr>
          <w:rFonts w:hint="eastAsia"/>
        </w:rPr>
        <w:t>　　　　三、世界盖板玻璃行业发展趋势</w:t>
      </w:r>
      <w:r>
        <w:rPr>
          <w:rFonts w:hint="eastAsia"/>
        </w:rPr>
        <w:br/>
      </w:r>
      <w:r>
        <w:rPr>
          <w:rFonts w:hint="eastAsia"/>
        </w:rPr>
        <w:t>　　第二节 世界盖板玻璃市场分析</w:t>
      </w:r>
      <w:r>
        <w:rPr>
          <w:rFonts w:hint="eastAsia"/>
        </w:rPr>
        <w:br/>
      </w:r>
      <w:r>
        <w:rPr>
          <w:rFonts w:hint="eastAsia"/>
        </w:rPr>
        <w:t>　　　　一、世界盖板玻璃生产状况</w:t>
      </w:r>
      <w:r>
        <w:rPr>
          <w:rFonts w:hint="eastAsia"/>
        </w:rPr>
        <w:br/>
      </w:r>
      <w:r>
        <w:rPr>
          <w:rFonts w:hint="eastAsia"/>
        </w:rPr>
        <w:t>　　　　二、世界盖板玻璃消费分析</w:t>
      </w:r>
      <w:r>
        <w:rPr>
          <w:rFonts w:hint="eastAsia"/>
        </w:rPr>
        <w:br/>
      </w:r>
      <w:r>
        <w:rPr>
          <w:rFonts w:hint="eastAsia"/>
        </w:rPr>
        <w:t>　　　　三、世界盖板玻璃价格分析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第一节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第二节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第三节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第一节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第二节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第三节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一、需求面</w:t>
      </w:r>
      <w:r>
        <w:rPr>
          <w:rFonts w:hint="eastAsia"/>
        </w:rPr>
        <w:br/>
      </w:r>
      <w:r>
        <w:rPr>
          <w:rFonts w:hint="eastAsia"/>
        </w:rPr>
        <w:t>　　　　二、供给面</w:t>
      </w:r>
      <w:r>
        <w:rPr>
          <w:rFonts w:hint="eastAsia"/>
        </w:rPr>
        <w:br/>
      </w:r>
      <w:r>
        <w:rPr>
          <w:rFonts w:hint="eastAsia"/>
        </w:rPr>
        <w:t>　　　　三、供需情况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第一节 公司介绍</w:t>
      </w:r>
      <w:r>
        <w:rPr>
          <w:rFonts w:hint="eastAsia"/>
        </w:rPr>
        <w:br/>
      </w:r>
      <w:r>
        <w:rPr>
          <w:rFonts w:hint="eastAsia"/>
        </w:rPr>
        <w:t>　　第二节 盖板玻璃正式投产</w:t>
      </w:r>
      <w:r>
        <w:rPr>
          <w:rFonts w:hint="eastAsia"/>
        </w:rPr>
        <w:br/>
      </w:r>
      <w:r>
        <w:rPr>
          <w:rFonts w:hint="eastAsia"/>
        </w:rPr>
        <w:t>　　第三节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第一节 2024-2025年溢流高铝盖板玻璃、基板产能</w:t>
      </w:r>
      <w:r>
        <w:rPr>
          <w:rFonts w:hint="eastAsia"/>
        </w:rPr>
        <w:br/>
      </w:r>
      <w:r>
        <w:rPr>
          <w:rFonts w:hint="eastAsia"/>
        </w:rPr>
        <w:t>　　　　一、2024-2025年溢流高铝盖板玻璃、基板产能预测</w:t>
      </w:r>
      <w:r>
        <w:rPr>
          <w:rFonts w:hint="eastAsia"/>
        </w:rPr>
        <w:br/>
      </w:r>
      <w:r>
        <w:rPr>
          <w:rFonts w:hint="eastAsia"/>
        </w:rPr>
        <w:t>　　第二节 2024-2025年溢流高铝盖板玻璃、基板市场需求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第三节 2025-2031年中国盖板玻璃行业市场供需平衡分析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一、全球触摸屏行业产量分析</w:t>
      </w:r>
      <w:r>
        <w:rPr>
          <w:rFonts w:hint="eastAsia"/>
        </w:rPr>
        <w:br/>
      </w:r>
      <w:r>
        <w:rPr>
          <w:rFonts w:hint="eastAsia"/>
        </w:rPr>
        <w:t>　　　　二、全球触摸屏产量各国分布情况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三、全球触摸屏应用尺寸市场分析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四、全球触摸屏产业地区分布分析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五、全球触摸屏行业产品所用技术结构分析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六、全球触摸屏行业技术发展最新进展分析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第二节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一、2025年美国触摸屏手机普及速度惊人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二、2025年日该公司开发出三维触摸屏液晶屏</w:t>
      </w:r>
      <w:r>
        <w:rPr>
          <w:rFonts w:hint="eastAsia"/>
        </w:rPr>
        <w:br/>
      </w:r>
      <w:r>
        <w:rPr>
          <w:rFonts w:hint="eastAsia"/>
        </w:rPr>
        <w:t>　　　　三、2025年泛中东市场触摸屏手机将呈爆发式增长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四、2025年触摸屏短缺推迟ipad海外上市的时间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五、未来几年全球触摸屏设备向企业普及进程稍缓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六、2025年山寨手机将成触摸屏重要市场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四、2025年中国触摸屏手机市场竞争将趋激烈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第三节 计算机市场</w:t>
      </w:r>
      <w:r>
        <w:rPr>
          <w:rFonts w:hint="eastAsia"/>
        </w:rPr>
        <w:br/>
      </w:r>
      <w:r>
        <w:rPr>
          <w:rFonts w:hint="eastAsia"/>
        </w:rPr>
        <w:t>　　　　一、2025年全球计算机市场发展情况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四、2025年触摸屏计算机在上网本中取得突破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第四节 其它应用市场</w:t>
      </w:r>
      <w:r>
        <w:rPr>
          <w:rFonts w:hint="eastAsia"/>
        </w:rPr>
        <w:br/>
      </w:r>
      <w:r>
        <w:rPr>
          <w:rFonts w:hint="eastAsia"/>
        </w:rPr>
        <w:t>　　　　一、数码相机和摄像机</w:t>
      </w:r>
      <w:r>
        <w:rPr>
          <w:rFonts w:hint="eastAsia"/>
        </w:rPr>
        <w:br/>
      </w:r>
      <w:r>
        <w:rPr>
          <w:rFonts w:hint="eastAsia"/>
        </w:rPr>
        <w:t>　　　　二、gps导航设备</w:t>
      </w:r>
      <w:r>
        <w:rPr>
          <w:rFonts w:hint="eastAsia"/>
        </w:rPr>
        <w:br/>
      </w:r>
      <w:r>
        <w:rPr>
          <w:rFonts w:hint="eastAsia"/>
        </w:rPr>
        <w:t>　　　　三、触摸屏学习机</w:t>
      </w:r>
      <w:r>
        <w:rPr>
          <w:rFonts w:hint="eastAsia"/>
        </w:rPr>
        <w:br/>
      </w:r>
      <w:r>
        <w:rPr>
          <w:rFonts w:hint="eastAsia"/>
        </w:rPr>
        <w:t>　　　　四、数码播放设备</w:t>
      </w:r>
      <w:r>
        <w:rPr>
          <w:rFonts w:hint="eastAsia"/>
        </w:rPr>
        <w:br/>
      </w:r>
      <w:r>
        <w:rPr>
          <w:rFonts w:hint="eastAsia"/>
        </w:rPr>
        <w:t>　　第五节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一、苹果公司简介</w:t>
      </w:r>
      <w:r>
        <w:rPr>
          <w:rFonts w:hint="eastAsia"/>
        </w:rPr>
        <w:br/>
      </w:r>
      <w:r>
        <w:rPr>
          <w:rFonts w:hint="eastAsia"/>
        </w:rPr>
        <w:t>　　　　二、苹果公司iphone手机</w:t>
      </w:r>
      <w:r>
        <w:rPr>
          <w:rFonts w:hint="eastAsia"/>
        </w:rPr>
        <w:br/>
      </w:r>
      <w:r>
        <w:rPr>
          <w:rFonts w:hint="eastAsia"/>
        </w:rPr>
        <w:t>　　　　三、苹果公司ipad平板计算机</w:t>
      </w:r>
      <w:r>
        <w:rPr>
          <w:rFonts w:hint="eastAsia"/>
        </w:rPr>
        <w:br/>
      </w:r>
      <w:r>
        <w:rPr>
          <w:rFonts w:hint="eastAsia"/>
        </w:rPr>
        <w:t>　　　　四、苹果公司iphone和ipad市场销售情况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五、中国联通与苹果iphone合作市场情况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六、苹果公司ipad中国市场销售前景分析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第一节 “站在”液晶产业链的顶端</w:t>
      </w:r>
      <w:r>
        <w:rPr>
          <w:rFonts w:hint="eastAsia"/>
        </w:rPr>
        <w:br/>
      </w:r>
      <w:r>
        <w:rPr>
          <w:rFonts w:hint="eastAsia"/>
        </w:rPr>
        <w:t>　　第二节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第三节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第一节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第二节 高技术壁垒造就寡头垄断</w:t>
      </w:r>
      <w:r>
        <w:rPr>
          <w:rFonts w:hint="eastAsia"/>
        </w:rPr>
        <w:br/>
      </w:r>
      <w:r>
        <w:rPr>
          <w:rFonts w:hint="eastAsia"/>
        </w:rPr>
        <w:t>　　　　一、“微笑曲线”最顶端，整个液晶产业链最赚钱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二、工艺、配方及设备构成玻璃基板行业三大技术壁垒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三、高技术壁垒阻拦后进者</w:t>
      </w:r>
      <w:r>
        <w:rPr>
          <w:rFonts w:hint="eastAsia"/>
        </w:rPr>
        <w:br/>
      </w:r>
      <w:r>
        <w:rPr>
          <w:rFonts w:hint="eastAsia"/>
        </w:rPr>
        <w:t>　　第三节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一、玻璃基板产线投资哦不搞，退出的资金压力不打</w:t>
      </w:r>
      <w:r>
        <w:rPr>
          <w:rFonts w:hint="eastAsia"/>
        </w:rPr>
        <w:br/>
      </w:r>
      <w:r>
        <w:rPr>
          <w:rFonts w:hint="eastAsia"/>
        </w:rPr>
        <w:t>　　　　二、玻璃基板生产厂商有能力并且有动力转做盖板玻璃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第一节 玻璃基板自给缺口大</w:t>
      </w:r>
      <w:r>
        <w:rPr>
          <w:rFonts w:hint="eastAsia"/>
        </w:rPr>
        <w:br/>
      </w:r>
      <w:r>
        <w:rPr>
          <w:rFonts w:hint="eastAsia"/>
        </w:rPr>
        <w:t>　　　　一、大陆玻璃基板需求持续增长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二、大陆玻璃基板供应严重不足</w:t>
      </w:r>
      <w:r>
        <w:rPr>
          <w:rFonts w:hint="eastAsia"/>
        </w:rPr>
        <w:br/>
      </w:r>
      <w:r>
        <w:rPr>
          <w:rFonts w:hint="eastAsia"/>
        </w:rPr>
        <w:t>　　第二节 国产玻璃基板价格优势明显</w:t>
      </w:r>
      <w:r>
        <w:rPr>
          <w:rFonts w:hint="eastAsia"/>
        </w:rPr>
        <w:br/>
      </w:r>
      <w:r>
        <w:rPr>
          <w:rFonts w:hint="eastAsia"/>
        </w:rPr>
        <w:t>　　第三节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第四节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第一节 东旭集团-打造产业集群</w:t>
      </w:r>
      <w:r>
        <w:rPr>
          <w:rFonts w:hint="eastAsia"/>
        </w:rPr>
        <w:br/>
      </w:r>
      <w:r>
        <w:rPr>
          <w:rFonts w:hint="eastAsia"/>
        </w:rPr>
        <w:t>　　　　一、5代线已稳定供货，为6代线量产打基础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二、下游反应好，技术成熟可靠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三、公司贯通溢流熔融法</w:t>
      </w:r>
      <w:r>
        <w:rPr>
          <w:rFonts w:hint="eastAsia"/>
        </w:rPr>
        <w:br/>
      </w:r>
      <w:r>
        <w:rPr>
          <w:rFonts w:hint="eastAsia"/>
        </w:rPr>
        <w:t>　　　　四、6代线单线盈利预测</w:t>
      </w:r>
      <w:r>
        <w:rPr>
          <w:rFonts w:hint="eastAsia"/>
        </w:rPr>
        <w:br/>
      </w:r>
      <w:r>
        <w:rPr>
          <w:rFonts w:hint="eastAsia"/>
        </w:rPr>
        <w:t>　　第二节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一、公司低世代产品已向中国台湾渗透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二、向高世代线和新型玻璃基板进发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三、由基板转盖板的可能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盖板玻璃在建拟建项目介绍</w:t>
      </w:r>
      <w:r>
        <w:rPr>
          <w:rFonts w:hint="eastAsia"/>
        </w:rPr>
        <w:br/>
      </w:r>
      <w:r>
        <w:rPr>
          <w:rFonts w:hint="eastAsia"/>
        </w:rPr>
        <w:t>　　第一节 在建项目</w:t>
      </w:r>
      <w:r>
        <w:rPr>
          <w:rFonts w:hint="eastAsia"/>
        </w:rPr>
        <w:br/>
      </w:r>
      <w:r>
        <w:rPr>
          <w:rFonts w:hint="eastAsia"/>
        </w:rPr>
        <w:t>　　第二节 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日本旭硝子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　　　　3、未来发展前景</w:t>
      </w:r>
      <w:r>
        <w:rPr>
          <w:rFonts w:hint="eastAsia"/>
        </w:rPr>
        <w:br/>
      </w:r>
      <w:r>
        <w:rPr>
          <w:rFonts w:hint="eastAsia"/>
        </w:rPr>
        <w:t>　　第三节 日本电气硝子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德国肖特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中-智林-：2025-2031年盖板玻璃行业中国市场预测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一、盖板玻璃行业产能预测</w:t>
      </w:r>
      <w:r>
        <w:rPr>
          <w:rFonts w:hint="eastAsia"/>
        </w:rPr>
        <w:br/>
      </w:r>
      <w:r>
        <w:rPr>
          <w:rFonts w:hint="eastAsia"/>
        </w:rPr>
        <w:t>　　　　二、盖板玻璃行业市场需求前景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d6505fc64c26" w:history="1">
        <w:r>
          <w:rPr>
            <w:rStyle w:val="Hyperlink"/>
          </w:rPr>
          <w:t>中国盖板玻璃、基板市场调查研究与发展前景预测报告（2025-2031年）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cd6505fc64c26" w:history="1">
        <w:r>
          <w:rPr>
            <w:rStyle w:val="Hyperlink"/>
          </w:rPr>
          <w:t>https://www.20087.com/6/08/GaiBanBoLi-JiBanShiChangDiaoYanBaoGao.html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热点：手机玻璃盖板生产厂家、盖板玻璃基板产线一览表、高世代基板玻璃、盖板玻璃,基板怎么区分、手机玻璃盖板更换教程、玻璃基板 玻璃盖板、TFT玻璃、基板玻璃是什么、电基玻璃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e88ee7d149d4" w:history="1">
      <w:r>
        <w:rPr>
          <w:rStyle w:val="Hyperlink"/>
        </w:rPr>
        <w:t>中国盖板玻璃、基板市场调查研究与发展前景预测报告（2025-2031年）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iBanBoLi-JiBanShiChangDiaoYanBaoGao.html" TargetMode="External" Id="R3edcd6505fc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iBanBoLi-JiBanShiChangDiaoYanBaoGao.html" TargetMode="External" Id="R2676e88ee7d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2024-11-19T23:46:00Z</dcterms:created>
  <dcterms:modified xsi:type="dcterms:W3CDTF">2024-11-20T00:46:00Z</dcterms:modified>
  <dc:subject>中国盖板玻璃、基板市场调查研究与发展前景预测报告（2025-2031年）</dc:subject>
  <dc:title>中国盖板玻璃、基板市场调查研究与发展前景预测报告（2025-2031年）</dc:title>
  <cp:keywords>中国盖板玻璃、基板市场调查研究与发展前景预测报告（2025-2031年）</cp:keywords>
  <dc:description>中国盖板玻璃、基板市场调查研究与发展前景预测报告（2025-2031年）</dc:description>
</cp:coreProperties>
</file>