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0294e5df4162" w:history="1">
              <w:r>
                <w:rPr>
                  <w:rStyle w:val="Hyperlink"/>
                </w:rPr>
                <w:t>2026-2032年建筑材料外加剂行业深度调研及未来趋势预测报告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0294e5df4162" w:history="1">
              <w:r>
                <w:rPr>
                  <w:rStyle w:val="Hyperlink"/>
                </w:rPr>
                <w:t>2026-2032年建筑材料外加剂行业深度调研及未来趋势预测报告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0294e5df4162" w:history="1">
                <w:r>
                  <w:rPr>
                    <w:rStyle w:val="Hyperlink"/>
                  </w:rPr>
                  <w:t>https://www.20087.com/6/38/JianZhuCaiLiaoWaiJiaJiFaZhanQuShi.html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外加剂是用于改善混凝土性能的化学添加剂，包括减水剂、缓凝剂等。近年来，随着材料科学和建筑技术的进步，建筑材料外加剂的性能和质量都有了显著提升。目前，建筑材料外加剂不仅在提高混凝土的流动性和强度方面有所提高，还在改善混凝土的耐久性和施工便捷性方面进行了优化，以满足不同应用场景的需求。此外，随着对环保要求的提高，建筑材料外加剂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材料外加剂的发展将主要集中在提高性能、增强环保性和拓宽应用领域方面。一方面，通过采用更先进的材料和制造工艺，建筑材料外加剂将具备更高的性能指标和更长的使用寿命。另一方面，随着对环保要求的提高，建筑材料外加剂的生产将更加注重减少对环境的影响，如采用可回收材料和减少生产过程中的废弃物。此外，随着新技术的应用，建筑材料外加剂将被应用于更多领域，如新型建筑材料和环保型混凝土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0294e5df4162" w:history="1">
        <w:r>
          <w:rPr>
            <w:rStyle w:val="Hyperlink"/>
          </w:rPr>
          <w:t>2026-2032年建筑材料外加剂行业深度调研及未来趋势预测报告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建筑材料外加剂行业的发展环境、市场规模及未来预测。报告详细解读了建筑材料外加剂重点地区的市场表现、供需状况及价格趋势，并对建筑材料外加剂进出口情况进行了前景预测。同时，报告深入探讨了建筑材料外加剂技术现状与未来发展方向，重点分析了领先企业的经营表现及市场竞争力。通过SWOT分析，报告揭示了建筑材料外加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建筑材料外加剂市场发展现状</w:t>
      </w:r>
      <w:r>
        <w:rPr>
          <w:rFonts w:hint="eastAsia"/>
        </w:rPr>
        <w:br/>
      </w:r>
      <w:r>
        <w:rPr>
          <w:rFonts w:hint="eastAsia"/>
        </w:rPr>
        <w:t>第一章 全球建筑材料外加剂行业发展分析</w:t>
      </w:r>
      <w:r>
        <w:rPr>
          <w:rFonts w:hint="eastAsia"/>
        </w:rPr>
        <w:br/>
      </w:r>
      <w:r>
        <w:rPr>
          <w:rFonts w:hint="eastAsia"/>
        </w:rPr>
        <w:t>　　第一节 全球建筑材料外加剂行业发展轨迹综述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一、全球建筑材料外加剂行业发展历程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二、全球建筑材料外加剂行业发展面临的问题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三、全球建筑材料外加剂行业技术发展现状及趋势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全球建筑材料外加剂行业市场情况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部分国家地区建筑材料外加剂行业发展状况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一、2020-2025年北美建筑材料外加剂行业发展分析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二、2020-2025年欧盟建筑材料外加剂行业发展分析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2020-2025年中国建筑材料外加剂行业发展形势</w:t>
      </w:r>
      <w:r>
        <w:rPr>
          <w:rFonts w:hint="eastAsia"/>
        </w:rPr>
        <w:br/>
      </w:r>
      <w:r>
        <w:rPr>
          <w:rFonts w:hint="eastAsia"/>
        </w:rPr>
        <w:t>　　第一节 建筑材料外加剂行业发展概况</w:t>
      </w:r>
      <w:r>
        <w:rPr>
          <w:rFonts w:hint="eastAsia"/>
        </w:rPr>
        <w:br/>
      </w:r>
      <w:r>
        <w:rPr>
          <w:rFonts w:hint="eastAsia"/>
        </w:rPr>
        <w:t>　　　　一、建筑材料外加剂行业发展特点分析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二、建筑材料外加剂行业投资现状分析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三、建筑材料外加剂行业总产值分析</w:t>
      </w:r>
      <w:r>
        <w:rPr>
          <w:rFonts w:hint="eastAsia"/>
        </w:rPr>
        <w:br/>
      </w:r>
      <w:r>
        <w:rPr>
          <w:rFonts w:hint="eastAsia"/>
        </w:rPr>
        <w:t>　　　　四、建筑材料外加剂行业技术发展分析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2020-2025年建筑材料外加剂行业市场情况分析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一、建筑材料外加剂行业市场发展分析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二、建筑材料外加剂市场存在的问题</w:t>
      </w:r>
      <w:r>
        <w:rPr>
          <w:rFonts w:hint="eastAsia"/>
        </w:rPr>
        <w:br/>
      </w:r>
      <w:r>
        <w:rPr>
          <w:rFonts w:hint="eastAsia"/>
        </w:rPr>
        <w:t>　　　　三、建筑材料外加剂市场规模分析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2020-2025年建筑材料外加剂产销状况分析</w:t>
      </w:r>
      <w:r>
        <w:rPr>
          <w:rFonts w:hint="eastAsia"/>
        </w:rPr>
        <w:br/>
      </w:r>
      <w:r>
        <w:rPr>
          <w:rFonts w:hint="eastAsia"/>
        </w:rPr>
        <w:t>　　　　一、建筑材料外加剂产量分析</w:t>
      </w:r>
      <w:r>
        <w:rPr>
          <w:rFonts w:hint="eastAsia"/>
        </w:rPr>
        <w:br/>
      </w:r>
      <w:r>
        <w:rPr>
          <w:rFonts w:hint="eastAsia"/>
        </w:rPr>
        <w:t>　　　　二、建筑材料外加剂产能分析</w:t>
      </w:r>
      <w:r>
        <w:rPr>
          <w:rFonts w:hint="eastAsia"/>
        </w:rPr>
        <w:br/>
      </w:r>
      <w:r>
        <w:rPr>
          <w:rFonts w:hint="eastAsia"/>
        </w:rPr>
        <w:t>　　　　三、建筑材料外加剂市场需求状况分析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中国建筑材料外加剂行业区域市场分析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2026年西北地区建筑材料外加剂行业分析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建筑材料外加剂行业投资与发展前景分析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2026年建筑材料外加剂行业投资情况分析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建筑材料外加剂行业投资机会分析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一、建筑材料外加剂投资项目分析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二、可以投资的建筑材料外加剂模式</w:t>
      </w:r>
      <w:r>
        <w:rPr>
          <w:rFonts w:hint="eastAsia"/>
        </w:rPr>
        <w:br/>
      </w:r>
      <w:r>
        <w:rPr>
          <w:rFonts w:hint="eastAsia"/>
        </w:rPr>
        <w:t>　　　　三、2026年建筑材料外加剂投资机会分析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四、2026年建筑材料外加剂投资新方向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一、新冠疫情下建筑材料外加剂市场的发展前景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二、2026年建筑材料外加剂市场面临的发展商机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建筑材料外加剂市场竞争格局分析</w:t>
      </w:r>
      <w:r>
        <w:rPr>
          <w:rFonts w:hint="eastAsia"/>
        </w:rPr>
        <w:br/>
      </w:r>
      <w:r>
        <w:rPr>
          <w:rFonts w:hint="eastAsia"/>
        </w:rPr>
        <w:t>第五章 建筑材料外加剂行业竞争格局分析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一、建筑材料外加剂市场集中度分析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二、建筑材料外加剂企业集中度分析</w:t>
      </w:r>
      <w:r>
        <w:rPr>
          <w:rFonts w:hint="eastAsia"/>
        </w:rPr>
        <w:br/>
      </w:r>
      <w:r>
        <w:rPr>
          <w:rFonts w:hint="eastAsia"/>
        </w:rPr>
        <w:t>　　　　三、建筑材料外加剂区域集中度分析</w:t>
      </w:r>
      <w:r>
        <w:rPr>
          <w:rFonts w:hint="eastAsia"/>
        </w:rPr>
        <w:br/>
      </w:r>
      <w:r>
        <w:rPr>
          <w:rFonts w:hint="eastAsia"/>
        </w:rPr>
        <w:t>　　第二节 建筑材料外加剂行业主要企业竞争力分析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建筑材料外加剂行业竞争格局分析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一、2026年建筑材料外加剂行业竞争分析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二、2026年中外建筑材料外加剂产品竞争分析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三、2020-2025年我国建筑材料外加剂市场竞争分析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四、2026-2032年国内主要建筑材料外加剂企业动向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中国建筑材料外加剂行业整体运行指标分析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2026年中国建筑材料外加剂行业总体规模分析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2026年中国建筑材料外加剂行业产销分析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2026年中国建筑材料外加剂行业财务指标总体分析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一、2020-2025年建筑材料外加剂行业产销情况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二、2020-2025年建筑材料外加剂行业库存情况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三、2020-2025年建筑材料外加剂行业资金周转情况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一、2020-2025年建筑材料外加剂行业价格走势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二、2020-2025年建筑材料外加剂行业营业收入情况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三、2020-2025年建筑材料外加剂行业毛利率情况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四、2020-2025年建筑材料外加剂行业赢利能力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五、2020-2025年建筑材料外加剂行业赢利水平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六、2026-2032年建筑材料外加剂行业赢利预测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建筑材料外加剂行业盈利能力分析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2026年中国建筑材料外加剂行业利润总额分析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2026年中国建筑材料外加剂行业销售利润率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2026年中国建筑材料外加剂行业总资产利润率分析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2026年中国建筑材料外加剂行业产值利税率分析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建筑材料外加剂重点企业发展分析</w:t>
      </w:r>
      <w:r>
        <w:rPr>
          <w:rFonts w:hint="eastAsia"/>
        </w:rPr>
        <w:br/>
      </w:r>
      <w:r>
        <w:rPr>
          <w:rFonts w:hint="eastAsia"/>
        </w:rPr>
        <w:t>　　第一节 建筑材料外加剂企业（一）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建筑材料外加剂企业（二）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建筑材料外加剂企业（三）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建筑材料外加剂企业（四）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建筑材料外加剂企业（五）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建筑材料外加剂企业（六）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建筑材料外加剂产品竞争力优势分析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建筑材料外加剂行业投资策略分析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2026年建筑材料外加剂行业投资效益分析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2026年建筑材料外加剂行业投资策略研究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2026-2032年建筑材料外加剂行业投资风险预警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影响建筑材料外加剂行业发展的主要因素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一、2026年影响建筑材料外加剂行业运行的有利因素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二、2026年影响建筑材料外加剂行业运行的稳定因素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三、2026年影响建筑材料外加剂行业运行的不利因素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四、2026年中国建筑材料外加剂行业发展面临的挑战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五、2026年中国建筑材料外加剂行业发展面临的机遇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建筑材料外加剂行业投资风险预警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一、2026-2032年建筑材料外加剂行业市场风险预测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二、2026-2032年建筑材料外加剂行业政策风险预测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三、2026-2032年建筑材料外加剂行业经营风险预测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四、2026-2032年建筑材料外加剂行业技术风险预测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五、2026-2032年建筑材料外加剂行业竞争风险预测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六、2026-2032年建筑材料外加剂行业其他风险预测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2026-2032年建筑材料外加剂行业发展趋势分析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2026-2032年中国建筑材料外加剂市场趋势分析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一、2020-2025年我国建筑材料外加剂市场趋势总结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二、2026-2032年我国建筑材料外加剂发展趋势分析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2026-2032年建筑材料外加剂产品发展趋势分析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一、2026-2032年建筑材料外加剂产品技术趋势分析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二、2026-2032年建筑材料外加剂产品价格趋势分析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2026-2032年中国建筑材料外加剂行业供需预测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一、2026-2032年中国建筑材料外加剂供给预测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二、2026-2032年中国建筑材料外加剂需求预测</w:t>
      </w:r>
      <w:r>
        <w:rPr>
          <w:rFonts w:hint="eastAsia"/>
        </w:rPr>
        <w:br/>
      </w:r>
      <w:r>
        <w:rPr>
          <w:rFonts w:hint="eastAsia"/>
        </w:rPr>
        <w:t>　　第四节 2026-2032年建筑材料外加剂行业规划建议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建筑材料外加剂企业管理策略建议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一、建筑材料外加剂价格策略分析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二、建筑材料外加剂渠道策略分析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提高建筑材料外加剂企业竞争力的策略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一、提高中国建筑材料外加剂企业核心竞争力的对策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二、建筑材料外加剂企业提升竞争力的主要方向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三、影响建筑材料外加剂企业核心竞争力的因素及提升途径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四、提高建筑材料外加剂企业竞争力的策略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中智-林-－对我国建筑材料外加剂品牌的战略思考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三、我国建筑材料外加剂企业的品牌战略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四、建筑材料外加剂品牌战略管理的策略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建筑材料外加剂图片</w:t>
      </w:r>
      <w:r>
        <w:rPr>
          <w:rFonts w:hint="eastAsia"/>
        </w:rPr>
        <w:br/>
      </w:r>
      <w:r>
        <w:rPr>
          <w:rFonts w:hint="eastAsia"/>
        </w:rPr>
        <w:t>　　图表 建筑材料外加剂种类 分类</w:t>
      </w:r>
      <w:r>
        <w:rPr>
          <w:rFonts w:hint="eastAsia"/>
        </w:rPr>
        <w:br/>
      </w:r>
      <w:r>
        <w:rPr>
          <w:rFonts w:hint="eastAsia"/>
        </w:rPr>
        <w:t>　　图表 建筑材料外加剂用途 应用</w:t>
      </w:r>
      <w:r>
        <w:rPr>
          <w:rFonts w:hint="eastAsia"/>
        </w:rPr>
        <w:br/>
      </w:r>
      <w:r>
        <w:rPr>
          <w:rFonts w:hint="eastAsia"/>
        </w:rPr>
        <w:t>　　图表 建筑材料外加剂主要特点</w:t>
      </w:r>
      <w:r>
        <w:rPr>
          <w:rFonts w:hint="eastAsia"/>
        </w:rPr>
        <w:br/>
      </w:r>
      <w:r>
        <w:rPr>
          <w:rFonts w:hint="eastAsia"/>
        </w:rPr>
        <w:t>　　图表 建筑材料外加剂产业链分析</w:t>
      </w:r>
      <w:r>
        <w:rPr>
          <w:rFonts w:hint="eastAsia"/>
        </w:rPr>
        <w:br/>
      </w:r>
      <w:r>
        <w:rPr>
          <w:rFonts w:hint="eastAsia"/>
        </w:rPr>
        <w:t>　　图表 建筑材料外加剂政策分析</w:t>
      </w:r>
      <w:r>
        <w:rPr>
          <w:rFonts w:hint="eastAsia"/>
        </w:rPr>
        <w:br/>
      </w:r>
      <w:r>
        <w:rPr>
          <w:rFonts w:hint="eastAsia"/>
        </w:rPr>
        <w:t>　　图表 建筑材料外加剂技术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2020-2025年建筑材料外加剂行业市场容量分析</w:t>
      </w:r>
      <w:r>
        <w:rPr>
          <w:rFonts w:hint="eastAsia"/>
        </w:rPr>
        <w:br/>
      </w:r>
      <w:r>
        <w:rPr>
          <w:rFonts w:hint="eastAsia"/>
        </w:rPr>
        <w:t>　　图表 建筑材料外加剂生产现状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建筑材料外加剂行业动态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2026年中国建筑材料外加剂行业需求领域分布格局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2020-2025年中国建筑材料外加剂价格走势</w:t>
      </w:r>
      <w:r>
        <w:rPr>
          <w:rFonts w:hint="eastAsia"/>
        </w:rPr>
        <w:br/>
      </w:r>
      <w:r>
        <w:rPr>
          <w:rFonts w:hint="eastAsia"/>
        </w:rPr>
        <w:t>　　图表 2026年建筑材料外加剂成本和利润分析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**地区建筑材料外加剂行业市场需求情况</w:t>
      </w:r>
      <w:r>
        <w:rPr>
          <w:rFonts w:hint="eastAsia"/>
        </w:rPr>
        <w:br/>
      </w:r>
      <w:r>
        <w:rPr>
          <w:rFonts w:hint="eastAsia"/>
        </w:rPr>
        <w:t>　　图表 建筑材料外加剂品牌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建筑材料外加剂上游现状</w:t>
      </w:r>
      <w:r>
        <w:rPr>
          <w:rFonts w:hint="eastAsia"/>
        </w:rPr>
        <w:br/>
      </w:r>
      <w:r>
        <w:rPr>
          <w:rFonts w:hint="eastAsia"/>
        </w:rPr>
        <w:t>　　图表 建筑材料外加剂下游调研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建筑材料外加剂企业（三）概况</w:t>
      </w:r>
      <w:r>
        <w:rPr>
          <w:rFonts w:hint="eastAsia"/>
        </w:rPr>
        <w:br/>
      </w:r>
      <w:r>
        <w:rPr>
          <w:rFonts w:hint="eastAsia"/>
        </w:rPr>
        <w:t>　　图表 企业建筑材料外加剂型号 规格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建筑材料外加剂企业（三）经营分析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建筑材料外加剂企业（三）成长能力情况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建筑材料外加剂优势</w:t>
      </w:r>
      <w:r>
        <w:rPr>
          <w:rFonts w:hint="eastAsia"/>
        </w:rPr>
        <w:br/>
      </w:r>
      <w:r>
        <w:rPr>
          <w:rFonts w:hint="eastAsia"/>
        </w:rPr>
        <w:t>　　图表 建筑材料外加剂劣势</w:t>
      </w:r>
      <w:r>
        <w:rPr>
          <w:rFonts w:hint="eastAsia"/>
        </w:rPr>
        <w:br/>
      </w:r>
      <w:r>
        <w:rPr>
          <w:rFonts w:hint="eastAsia"/>
        </w:rPr>
        <w:t>　　图表 建筑材料外加剂机会</w:t>
      </w:r>
      <w:r>
        <w:rPr>
          <w:rFonts w:hint="eastAsia"/>
        </w:rPr>
        <w:br/>
      </w:r>
      <w:r>
        <w:rPr>
          <w:rFonts w:hint="eastAsia"/>
        </w:rPr>
        <w:t>　　图表 建筑材料外加剂威胁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2026-2032年中国建筑材料外加剂行业发展趋势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0294e5df4162" w:history="1">
        <w:r>
          <w:rPr>
            <w:rStyle w:val="Hyperlink"/>
          </w:rPr>
          <w:t>2026-2032年建筑材料外加剂行业深度调研及未来趋势预测报告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0294e5df4162" w:history="1">
        <w:r>
          <w:rPr>
            <w:rStyle w:val="Hyperlink"/>
          </w:rPr>
          <w:t>https://www.20087.com/6/38/JianZhuCaiLiaoWaiJiaJiFaZhanQuShi.html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新材料是什么、建筑材料外加剂名词解释、外加剂是什么、建筑材料外加剂是什么、建筑施工材料外加剂作用及原理、建筑材料外加剂包括哪些、外加剂与掺合料有什么区别、建筑外加剂生产流程、混凝土外加剂属于建筑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8c2348eb41a6" w:history="1">
      <w:r>
        <w:rPr>
          <w:rStyle w:val="Hyperlink"/>
        </w:rPr>
        <w:t>2026-2032年建筑材料外加剂行业深度调研及未来趋势预测报告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nZhuCaiLiaoWaiJiaJiFaZhanQuShi.html" TargetMode="External" Id="R9d4b0294e5d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nZhuCaiLiaoWaiJiaJiFaZhanQuShi.html" TargetMode="External" Id="Rc16d8c2348e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2025-08-16T08:46:00Z</dcterms:created>
  <dcterms:modified xsi:type="dcterms:W3CDTF">2025-08-16T09:46:00Z</dcterms:modified>
  <dc:subject>2026-2032年建筑材料外加剂行业深度调研及未来趋势预测报告</dc:subject>
  <dc:title>2026-2032年建筑材料外加剂行业深度调研及未来趋势预测报告</dc:title>
  <cp:keywords>2026-2032年建筑材料外加剂行业深度调研及未来趋势预测报告</cp:keywords>
  <dc:description>2026-2032年建筑材料外加剂行业深度调研及未来趋势预测报告</dc:description>
</cp:coreProperties>
</file>