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96058c1e644d0" w:history="1">
              <w:r>
                <w:rPr>
                  <w:rStyle w:val="Hyperlink"/>
                </w:rPr>
                <w:t>中国木窗行业调研与发展趋势报告（2025-2031年）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96058c1e644d0" w:history="1">
              <w:r>
                <w:rPr>
                  <w:rStyle w:val="Hyperlink"/>
                </w:rPr>
                <w:t>中国木窗行业调研与发展趋势报告（2025-2031年）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96058c1e644d0" w:history="1">
                <w:r>
                  <w:rPr>
                    <w:rStyle w:val="Hyperlink"/>
                  </w:rPr>
                  <w:t>https://www.20087.com/7/58/MuChuangHangYeQuShi.html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窗作为一种传统而经典的建筑元素，近年来在追求自然环保的建筑潮流中重新获得青睐。现代木窗结合了传统工艺与现代技术，不仅拥有良好的保温隔热性能，还能够通过定制化设计满足不同的建筑风格需求。环保木材和复合木材的应用，提高了木窗的耐用性和防潮防虫性能。</w:t>
      </w:r>
      <w:r>
        <w:rPr>
          <w:rFonts w:hint="eastAsia"/>
        </w:rPr>
        <w:br/>
      </w:r>
      <w:r>
        <w:rPr>
          <w:rFonts w:hint="eastAsia"/>
        </w:rPr>
        <w:t>　　未来木窗行业将更加注重可持续性和智能化。使用FSC认证的可持续木材，以及再生木材和竹材等环保材料，减少对原始森林的依赖。同时，通过智能化技术，如集成智能锁、自动遮阳系统，提升木窗的使用便捷性和节能效果。此外，结合现代建筑的节能需求，研发高性能隔热玻璃和密封技术，将使木窗成为绿色建筑的重要组成部分。设计上，将更加注重个性化和文化传承，结合现代审美与传统工艺，提升木窗的艺术价值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96058c1e644d0" w:history="1">
        <w:r>
          <w:rPr>
            <w:rStyle w:val="Hyperlink"/>
          </w:rPr>
          <w:t>中国木窗行业调研与发展趋势报告（2025-2031年）</w:t>
        </w:r>
      </w:hyperlink>
      <w:r>
        <w:rPr>
          <w:rFonts w:hint="eastAsia"/>
        </w:rPr>
        <w:t>》系统分析了我国木窗行业的市场规模、市场需求及价格动态，深入探讨了木窗产业链结构与发展特点。报告对木窗细分市场进行了详细剖析，基于科学数据预测了市场前景及未来发展趋势，同时聚焦木窗重点企业，评估了品牌影响力、市场竞争力及行业集中度变化。通过专业分析与客观洞察，报告为投资者、产业链相关企业及政府决策部门提供了重要参考，是把握木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木窗行业界定及应用领域</w:t>
      </w:r>
      <w:r>
        <w:rPr>
          <w:rFonts w:hint="eastAsia"/>
        </w:rPr>
        <w:br/>
      </w:r>
      <w:r>
        <w:rPr>
          <w:rFonts w:hint="eastAsia"/>
        </w:rPr>
        <w:t>　　第一节 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一、全球木窗行业的发展特点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二、全球木窗市场结构</w:t>
      </w:r>
      <w:r>
        <w:rPr>
          <w:rFonts w:hint="eastAsia"/>
        </w:rPr>
        <w:br/>
      </w:r>
      <w:r>
        <w:rPr>
          <w:rFonts w:hint="eastAsia"/>
        </w:rPr>
        <w:t>　　　　三、全球木窗行业竞争格局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2024-2025年木窗行业发展环境分析</w:t>
      </w:r>
      <w:r>
        <w:rPr>
          <w:rFonts w:hint="eastAsia"/>
        </w:rPr>
        <w:br/>
      </w:r>
      <w:r>
        <w:rPr>
          <w:rFonts w:hint="eastAsia"/>
        </w:rPr>
        <w:t>　　第一节 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国内外木窗行业技术差异与原因</w:t>
      </w:r>
      <w:r>
        <w:rPr>
          <w:rFonts w:hint="eastAsia"/>
        </w:rPr>
        <w:br/>
      </w:r>
      <w:r>
        <w:rPr>
          <w:rFonts w:hint="eastAsia"/>
        </w:rPr>
        <w:t>　　第三节 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2024-2025年中国木窗市场现状</w:t>
      </w:r>
      <w:r>
        <w:rPr>
          <w:rFonts w:hint="eastAsia"/>
        </w:rPr>
        <w:br/>
      </w:r>
      <w:r>
        <w:rPr>
          <w:rFonts w:hint="eastAsia"/>
        </w:rPr>
        <w:t>　　第二节 中国木窗行业产量情况分析及预测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、2019-2024年中国木窗产量统计分析</w:t>
      </w:r>
      <w:r>
        <w:rPr>
          <w:rFonts w:hint="eastAsia"/>
        </w:rPr>
        <w:br/>
      </w:r>
      <w:r>
        <w:rPr>
          <w:rFonts w:hint="eastAsia"/>
        </w:rPr>
        <w:t>　　　　三、木窗生产区域分布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四、2025-2031年中国木窗产量预测分析</w:t>
      </w:r>
      <w:r>
        <w:rPr>
          <w:rFonts w:hint="eastAsia"/>
        </w:rPr>
        <w:br/>
      </w:r>
      <w:r>
        <w:rPr>
          <w:rFonts w:hint="eastAsia"/>
        </w:rPr>
        <w:t>　　第三节 中国木窗市场需求情况分析及预测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二、2019-2024年中国木窗市场需求统计</w:t>
      </w:r>
      <w:r>
        <w:rPr>
          <w:rFonts w:hint="eastAsia"/>
        </w:rPr>
        <w:br/>
      </w:r>
      <w:r>
        <w:rPr>
          <w:rFonts w:hint="eastAsia"/>
        </w:rPr>
        <w:t>　　　　三、木窗市场饱和度</w:t>
      </w:r>
      <w:r>
        <w:rPr>
          <w:rFonts w:hint="eastAsia"/>
        </w:rPr>
        <w:br/>
      </w:r>
      <w:r>
        <w:rPr>
          <w:rFonts w:hint="eastAsia"/>
        </w:rPr>
        <w:t>　　　　四、影响木窗市场需求的因素</w:t>
      </w:r>
      <w:r>
        <w:rPr>
          <w:rFonts w:hint="eastAsia"/>
        </w:rPr>
        <w:br/>
      </w:r>
      <w:r>
        <w:rPr>
          <w:rFonts w:hint="eastAsia"/>
        </w:rPr>
        <w:t>　　　　五、木窗市场潜力分析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2024-2025年中国木窗细分行业调研</w:t>
      </w:r>
      <w:r>
        <w:rPr>
          <w:rFonts w:hint="eastAsia"/>
        </w:rPr>
        <w:br/>
      </w:r>
      <w:r>
        <w:rPr>
          <w:rFonts w:hint="eastAsia"/>
        </w:rPr>
        <w:t>　　第一节 主要木窗细分行业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2025年中国木窗企业营销及发展建议</w:t>
      </w:r>
      <w:r>
        <w:rPr>
          <w:rFonts w:hint="eastAsia"/>
        </w:rPr>
        <w:br/>
      </w:r>
      <w:r>
        <w:rPr>
          <w:rFonts w:hint="eastAsia"/>
        </w:rPr>
        <w:t>　　第一节 木窗企业营销策略分析及建议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木窗企业营销策略分析</w:t>
      </w:r>
      <w:r>
        <w:rPr>
          <w:rFonts w:hint="eastAsia"/>
        </w:rPr>
        <w:br/>
      </w:r>
      <w:r>
        <w:rPr>
          <w:rFonts w:hint="eastAsia"/>
        </w:rPr>
        <w:t>　　　　一、木窗企业营销策略</w:t>
      </w:r>
      <w:r>
        <w:rPr>
          <w:rFonts w:hint="eastAsia"/>
        </w:rPr>
        <w:br/>
      </w:r>
      <w:r>
        <w:rPr>
          <w:rFonts w:hint="eastAsia"/>
        </w:rPr>
        <w:t>　　　　二、木窗企业经验借鉴</w:t>
      </w:r>
      <w:r>
        <w:rPr>
          <w:rFonts w:hint="eastAsia"/>
        </w:rPr>
        <w:br/>
      </w:r>
      <w:r>
        <w:rPr>
          <w:rFonts w:hint="eastAsia"/>
        </w:rPr>
        <w:t>　　第三节 木窗企业营销模式演化与创新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一、木窗企业存在的问题</w:t>
      </w:r>
      <w:r>
        <w:rPr>
          <w:rFonts w:hint="eastAsia"/>
        </w:rPr>
        <w:br/>
      </w:r>
      <w:r>
        <w:rPr>
          <w:rFonts w:hint="eastAsia"/>
        </w:rPr>
        <w:t>　　　　二、木窗企业应对的策略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2025年木窗市场前景分析</w:t>
      </w:r>
      <w:r>
        <w:rPr>
          <w:rFonts w:hint="eastAsia"/>
        </w:rPr>
        <w:br/>
      </w:r>
      <w:r>
        <w:rPr>
          <w:rFonts w:hint="eastAsia"/>
        </w:rPr>
        <w:t>　　第二节 2025年木窗行业发展趋势预测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五、2025年中国木窗行业发展面临的机遇</w:t>
      </w:r>
      <w:r>
        <w:rPr>
          <w:rFonts w:hint="eastAsia"/>
        </w:rPr>
        <w:br/>
      </w:r>
      <w:r>
        <w:rPr>
          <w:rFonts w:hint="eastAsia"/>
        </w:rPr>
        <w:t>　　第四节 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木窗行业投资战略研究</w:t>
      </w:r>
      <w:r>
        <w:rPr>
          <w:rFonts w:hint="eastAsia"/>
        </w:rPr>
        <w:br/>
      </w:r>
      <w:r>
        <w:rPr>
          <w:rFonts w:hint="eastAsia"/>
        </w:rPr>
        <w:t>　　第一节 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对我国木窗品牌的战略思考</w:t>
      </w:r>
      <w:r>
        <w:rPr>
          <w:rFonts w:hint="eastAsia"/>
        </w:rPr>
        <w:br/>
      </w:r>
      <w:r>
        <w:rPr>
          <w:rFonts w:hint="eastAsia"/>
        </w:rPr>
        <w:t>　　　　一、木窗品牌的重要性</w:t>
      </w:r>
      <w:r>
        <w:rPr>
          <w:rFonts w:hint="eastAsia"/>
        </w:rPr>
        <w:br/>
      </w:r>
      <w:r>
        <w:rPr>
          <w:rFonts w:hint="eastAsia"/>
        </w:rPr>
        <w:t>　　　　二、木窗实施品牌战略的意义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四、我国木窗企业的品牌战略</w:t>
      </w:r>
      <w:r>
        <w:rPr>
          <w:rFonts w:hint="eastAsia"/>
        </w:rPr>
        <w:br/>
      </w:r>
      <w:r>
        <w:rPr>
          <w:rFonts w:hint="eastAsia"/>
        </w:rPr>
        <w:t>　　　　五、木窗品牌战略管理的策略</w:t>
      </w:r>
      <w:r>
        <w:rPr>
          <w:rFonts w:hint="eastAsia"/>
        </w:rPr>
        <w:br/>
      </w:r>
      <w:r>
        <w:rPr>
          <w:rFonts w:hint="eastAsia"/>
        </w:rPr>
        <w:t>　　第三节 木窗经营策略分析</w:t>
      </w:r>
      <w:r>
        <w:rPr>
          <w:rFonts w:hint="eastAsia"/>
        </w:rPr>
        <w:br/>
      </w:r>
      <w:r>
        <w:rPr>
          <w:rFonts w:hint="eastAsia"/>
        </w:rPr>
        <w:t>　　　　一、木窗市场细分策略</w:t>
      </w:r>
      <w:r>
        <w:rPr>
          <w:rFonts w:hint="eastAsia"/>
        </w:rPr>
        <w:br/>
      </w:r>
      <w:r>
        <w:rPr>
          <w:rFonts w:hint="eastAsia"/>
        </w:rPr>
        <w:t>　　　　二、木窗市场创新策略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中^智林^：木窗行业投资战略研究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木窗行业类别</w:t>
      </w:r>
      <w:r>
        <w:rPr>
          <w:rFonts w:hint="eastAsia"/>
        </w:rPr>
        <w:br/>
      </w:r>
      <w:r>
        <w:rPr>
          <w:rFonts w:hint="eastAsia"/>
        </w:rPr>
        <w:t>　　图表 木窗行业产业链调研</w:t>
      </w:r>
      <w:r>
        <w:rPr>
          <w:rFonts w:hint="eastAsia"/>
        </w:rPr>
        <w:br/>
      </w:r>
      <w:r>
        <w:rPr>
          <w:rFonts w:hint="eastAsia"/>
        </w:rPr>
        <w:t>　　图表 木窗行业现状</w:t>
      </w:r>
      <w:r>
        <w:rPr>
          <w:rFonts w:hint="eastAsia"/>
        </w:rPr>
        <w:br/>
      </w:r>
      <w:r>
        <w:rPr>
          <w:rFonts w:hint="eastAsia"/>
        </w:rPr>
        <w:t>　　图表 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2025年中国木窗行业产能</w:t>
      </w:r>
      <w:r>
        <w:rPr>
          <w:rFonts w:hint="eastAsia"/>
        </w:rPr>
        <w:br/>
      </w:r>
      <w:r>
        <w:rPr>
          <w:rFonts w:hint="eastAsia"/>
        </w:rPr>
        <w:t>　　图表 2019-2024年中国木窗行业产量统计</w:t>
      </w:r>
      <w:r>
        <w:rPr>
          <w:rFonts w:hint="eastAsia"/>
        </w:rPr>
        <w:br/>
      </w:r>
      <w:r>
        <w:rPr>
          <w:rFonts w:hint="eastAsia"/>
        </w:rPr>
        <w:t>　　图表 木窗行业动态</w:t>
      </w:r>
      <w:r>
        <w:rPr>
          <w:rFonts w:hint="eastAsia"/>
        </w:rPr>
        <w:br/>
      </w:r>
      <w:r>
        <w:rPr>
          <w:rFonts w:hint="eastAsia"/>
        </w:rPr>
        <w:t>　　图表 2019-2024年中国木窗市场需求量</w:t>
      </w:r>
      <w:r>
        <w:rPr>
          <w:rFonts w:hint="eastAsia"/>
        </w:rPr>
        <w:br/>
      </w:r>
      <w:r>
        <w:rPr>
          <w:rFonts w:hint="eastAsia"/>
        </w:rPr>
        <w:t>　　图表 2025年中国木窗行业需求区域调研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2019-2024年中国木窗行情</w:t>
      </w:r>
      <w:r>
        <w:rPr>
          <w:rFonts w:hint="eastAsia"/>
        </w:rPr>
        <w:br/>
      </w:r>
      <w:r>
        <w:rPr>
          <w:rFonts w:hint="eastAsia"/>
        </w:rPr>
        <w:t>　　图表 2019-2024年中国木窗价格走势图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2019-2024年中国木窗进口统计</w:t>
      </w:r>
      <w:r>
        <w:rPr>
          <w:rFonts w:hint="eastAsia"/>
        </w:rPr>
        <w:br/>
      </w:r>
      <w:r>
        <w:rPr>
          <w:rFonts w:hint="eastAsia"/>
        </w:rPr>
        <w:t>　　图表 2019-2024年中国木窗出口统计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**地区木窗市场规模</w:t>
      </w:r>
      <w:r>
        <w:rPr>
          <w:rFonts w:hint="eastAsia"/>
        </w:rPr>
        <w:br/>
      </w:r>
      <w:r>
        <w:rPr>
          <w:rFonts w:hint="eastAsia"/>
        </w:rPr>
        <w:t>　　图表 **地区木窗行业市场需求</w:t>
      </w:r>
      <w:r>
        <w:rPr>
          <w:rFonts w:hint="eastAsia"/>
        </w:rPr>
        <w:br/>
      </w:r>
      <w:r>
        <w:rPr>
          <w:rFonts w:hint="eastAsia"/>
        </w:rPr>
        <w:t>　　图表 **地区木窗市场调研</w:t>
      </w:r>
      <w:r>
        <w:rPr>
          <w:rFonts w:hint="eastAsia"/>
        </w:rPr>
        <w:br/>
      </w:r>
      <w:r>
        <w:rPr>
          <w:rFonts w:hint="eastAsia"/>
        </w:rPr>
        <w:t>　　图表 **地区木窗行业市场需求分析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**地区木窗市场规模</w:t>
      </w:r>
      <w:r>
        <w:rPr>
          <w:rFonts w:hint="eastAsia"/>
        </w:rPr>
        <w:br/>
      </w:r>
      <w:r>
        <w:rPr>
          <w:rFonts w:hint="eastAsia"/>
        </w:rPr>
        <w:t>　　图表 **地区木窗行业市场需求</w:t>
      </w:r>
      <w:r>
        <w:rPr>
          <w:rFonts w:hint="eastAsia"/>
        </w:rPr>
        <w:br/>
      </w:r>
      <w:r>
        <w:rPr>
          <w:rFonts w:hint="eastAsia"/>
        </w:rPr>
        <w:t>　　图表 **地区木窗市场调研</w:t>
      </w:r>
      <w:r>
        <w:rPr>
          <w:rFonts w:hint="eastAsia"/>
        </w:rPr>
        <w:br/>
      </w:r>
      <w:r>
        <w:rPr>
          <w:rFonts w:hint="eastAsia"/>
        </w:rPr>
        <w:t>　　图表 **地区木窗行业市场需求分析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木窗行业竞争对手分析</w:t>
      </w:r>
      <w:r>
        <w:rPr>
          <w:rFonts w:hint="eastAsia"/>
        </w:rPr>
        <w:br/>
      </w:r>
      <w:r>
        <w:rPr>
          <w:rFonts w:hint="eastAsia"/>
        </w:rPr>
        <w:t>　　图表 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2025-2031年中国木窗行业市场规模预测</w:t>
      </w:r>
      <w:r>
        <w:rPr>
          <w:rFonts w:hint="eastAsia"/>
        </w:rPr>
        <w:br/>
      </w:r>
      <w:r>
        <w:rPr>
          <w:rFonts w:hint="eastAsia"/>
        </w:rPr>
        <w:t>　　图表 木窗行业准入条件</w:t>
      </w:r>
      <w:r>
        <w:rPr>
          <w:rFonts w:hint="eastAsia"/>
        </w:rPr>
        <w:br/>
      </w:r>
      <w:r>
        <w:rPr>
          <w:rFonts w:hint="eastAsia"/>
        </w:rPr>
        <w:t>　　图表 2025年中国木窗市场前景</w:t>
      </w:r>
      <w:r>
        <w:rPr>
          <w:rFonts w:hint="eastAsia"/>
        </w:rPr>
        <w:br/>
      </w:r>
      <w:r>
        <w:rPr>
          <w:rFonts w:hint="eastAsia"/>
        </w:rPr>
        <w:t>　　图表 2025-2031年中国木窗行业信息化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96058c1e644d0" w:history="1">
        <w:r>
          <w:rPr>
            <w:rStyle w:val="Hyperlink"/>
          </w:rPr>
          <w:t>中国木窗行业调研与发展趋势报告（2025-2031年）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96058c1e644d0" w:history="1">
        <w:r>
          <w:rPr>
            <w:rStyle w:val="Hyperlink"/>
          </w:rPr>
          <w:t>https://www.20087.com/7/58/MuChuangHangYeQuShi.html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热点：木质窗户图片、木窗花格、木窗子样式图片、木窗的窗扇是由什么组成、a型窗旧木墙怎么做的、木窗改铝合金门窗的视频、木格子窗、木窗框、旧木窗利用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8b702021c4420" w:history="1">
      <w:r>
        <w:rPr>
          <w:rStyle w:val="Hyperlink"/>
        </w:rPr>
        <w:t>中国木窗行业调研与发展趋势报告（2025-2031年）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uChuangHangYeQuShi.html" TargetMode="External" Id="R42d96058c1e6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uChuangHangYeQuShi.html" TargetMode="External" Id="R41b8b702021c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2025-03-05T06:06:00Z</dcterms:created>
  <dcterms:modified xsi:type="dcterms:W3CDTF">2025-03-05T07:06:00Z</dcterms:modified>
  <dc:subject>中国木窗行业调研与发展趋势报告（2025-2031年）</dc:subject>
  <dc:title>中国木窗行业调研与发展趋势报告（2025-2031年）</dc:title>
  <cp:keywords>中国木窗行业调研与发展趋势报告（2025-2031年）</cp:keywords>
  <dc:description>中国木窗行业调研与发展趋势报告（2025-2031年）</dc:description>
</cp:coreProperties>
</file>