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271f4578c4f04" w:history="1">
              <w:r>
                <w:rPr>
                  <w:rStyle w:val="Hyperlink"/>
                </w:rPr>
                <w:t>2025-2031年全球与中国中合金钢行业现状分析及发展前景研究报告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271f4578c4f04" w:history="1">
              <w:r>
                <w:rPr>
                  <w:rStyle w:val="Hyperlink"/>
                </w:rPr>
                <w:t>2025-2031年全球与中国中合金钢行业现状分析及发展前景研究报告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271f4578c4f04" w:history="1">
                <w:r>
                  <w:rPr>
                    <w:rStyle w:val="Hyperlink"/>
                  </w:rPr>
                  <w:t>https://www.20087.com/7/88/ZhongHeJinGangHangYeXianZhuangJiQianJing.html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合金钢是一种含有中等含量合金元素的钢材，广泛应用于建筑、桥梁、船舶制造等领域。近年来，随着材料科学的进步和制造技术的发展，中合金钢的性能和应用范围都有了显著扩展。现代中合金钢不仅在强度和韧性方面有所提高，还通过采用更先进的冶炼技术和热处理工艺，提高了产品的稳定性和耐久性。此外，为了适应不同应用场景的需求，市场上出现了多种类型的中合金钢产品，包括不同成分和性能的产品。</w:t>
      </w:r>
      <w:r>
        <w:rPr>
          <w:rFonts w:hint="eastAsia"/>
        </w:rPr>
        <w:br/>
      </w:r>
      <w:r>
        <w:rPr>
          <w:rFonts w:hint="eastAsia"/>
        </w:rPr>
        <w:t>　　未来，中合金钢的发展将更加注重高性能和环保性。一方面，通过开发新型合金材料和技术，中合金钢将实现更高的强度和更宽的应用范围，以适应更高性能结构件的需求。另一方面，随着环保法规的趋严，中合金钢的生产将更多采用可再生资源和绿色制造技术，减少对环境的影响。此外，为了拓宽应用领域，中合金钢将探索更多创新应用，如在新能源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271f4578c4f04" w:history="1">
        <w:r>
          <w:rPr>
            <w:rStyle w:val="Hyperlink"/>
          </w:rPr>
          <w:t>2025-2031年全球与中国中合金钢行业现状分析及发展前景研究报告</w:t>
        </w:r>
      </w:hyperlink>
      <w:r>
        <w:rPr>
          <w:rFonts w:hint="eastAsia"/>
        </w:rPr>
        <w:t>》基于多年中合金钢行业研究积累，结合当前市场发展现状，依托国家权威数据资源和长期市场监测数据库，对中合金钢行业进行了全面调研与分析。报告详细阐述了中合金钢市场规模、市场前景、发展趋势、技术现状及未来方向，重点分析了行业内主要企业的竞争格局，并通过SWOT分析揭示了中合金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8271f4578c4f04" w:history="1">
        <w:r>
          <w:rPr>
            <w:rStyle w:val="Hyperlink"/>
          </w:rPr>
          <w:t>2025-2031年全球与中国中合金钢行业现状分析及发展前景研究报告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》为投资者提供了准确的市场现状解读，帮助预判行业前景，挖掘投资价值，同时从投资策略和营销策略等角度提出实用建议，助力投资者在中合金钢行业中把握机遇、规避风险。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中国中合金钢概述</w:t>
      </w:r>
      <w:r>
        <w:rPr>
          <w:rFonts w:hint="eastAsia"/>
        </w:rPr>
        <w:br/>
      </w:r>
      <w:r>
        <w:rPr>
          <w:rFonts w:hint="eastAsia"/>
        </w:rPr>
        <w:t>　　第一节 中合金钢行业定义</w:t>
      </w:r>
      <w:r>
        <w:rPr>
          <w:rFonts w:hint="eastAsia"/>
        </w:rPr>
        <w:br/>
      </w:r>
      <w:r>
        <w:rPr>
          <w:rFonts w:hint="eastAsia"/>
        </w:rPr>
        <w:t>　　第二节 中合金钢行业发展特性</w:t>
      </w:r>
      <w:r>
        <w:rPr>
          <w:rFonts w:hint="eastAsia"/>
        </w:rPr>
        <w:br/>
      </w:r>
      <w:r>
        <w:rPr>
          <w:rFonts w:hint="eastAsia"/>
        </w:rPr>
        <w:t>　　第三节 中合金钢产业链分析</w:t>
      </w:r>
      <w:r>
        <w:rPr>
          <w:rFonts w:hint="eastAsia"/>
        </w:rPr>
        <w:br/>
      </w:r>
      <w:r>
        <w:rPr>
          <w:rFonts w:hint="eastAsia"/>
        </w:rPr>
        <w:t>　　第四节 中合金钢行业生命周期分析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2024-2025年国外中合金钢市场发展概况</w:t>
      </w:r>
      <w:r>
        <w:rPr>
          <w:rFonts w:hint="eastAsia"/>
        </w:rPr>
        <w:br/>
      </w:r>
      <w:r>
        <w:rPr>
          <w:rFonts w:hint="eastAsia"/>
        </w:rPr>
        <w:t>　　第一节 全球中合金钢市场发展分析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北美地区主要国家中合金钢市场概况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欧盟地区主要国家中合金钢市场概况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亚洲地区主要国家中合金钢市场概况</w:t>
      </w:r>
      <w:r>
        <w:rPr>
          <w:rFonts w:hint="eastAsia"/>
        </w:rPr>
        <w:br/>
      </w:r>
      <w:r>
        <w:rPr>
          <w:rFonts w:hint="eastAsia"/>
        </w:rPr>
        <w:t>　　第五节 全球中合金钢市场发展预测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2024-2025年中国中合金钢发展环境分析</w:t>
      </w:r>
      <w:r>
        <w:rPr>
          <w:rFonts w:hint="eastAsia"/>
        </w:rPr>
        <w:br/>
      </w:r>
      <w:r>
        <w:rPr>
          <w:rFonts w:hint="eastAsia"/>
        </w:rPr>
        <w:t>　　第一节 中合金钢行业经济环境分析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中合金钢行业相关政策、标准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2024-2025年中合金钢行业技术发展现状及趋势分析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中合金钢行业技术发展现状分析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国内外中合金钢行业技术差异与原因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中合金钢行业技术发展方向、趋势预测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提升中合金钢行业技术能力策略建议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2024-2025年中合金钢市场特性分析</w:t>
      </w:r>
      <w:r>
        <w:rPr>
          <w:rFonts w:hint="eastAsia"/>
        </w:rPr>
        <w:br/>
      </w:r>
      <w:r>
        <w:rPr>
          <w:rFonts w:hint="eastAsia"/>
        </w:rPr>
        <w:t>　　第一节 中合金钢行业集中度分析</w:t>
      </w:r>
      <w:r>
        <w:rPr>
          <w:rFonts w:hint="eastAsia"/>
        </w:rPr>
        <w:br/>
      </w:r>
      <w:r>
        <w:rPr>
          <w:rFonts w:hint="eastAsia"/>
        </w:rPr>
        <w:t>　　第二节 中合金钢行业SWOT分析</w:t>
      </w:r>
      <w:r>
        <w:rPr>
          <w:rFonts w:hint="eastAsia"/>
        </w:rPr>
        <w:br/>
      </w:r>
      <w:r>
        <w:rPr>
          <w:rFonts w:hint="eastAsia"/>
        </w:rPr>
        <w:t>　　　　一、中合金钢行业优势</w:t>
      </w:r>
      <w:r>
        <w:rPr>
          <w:rFonts w:hint="eastAsia"/>
        </w:rPr>
        <w:br/>
      </w:r>
      <w:r>
        <w:rPr>
          <w:rFonts w:hint="eastAsia"/>
        </w:rPr>
        <w:t>　　　　二、中合金钢行业劣势</w:t>
      </w:r>
      <w:r>
        <w:rPr>
          <w:rFonts w:hint="eastAsia"/>
        </w:rPr>
        <w:br/>
      </w:r>
      <w:r>
        <w:rPr>
          <w:rFonts w:hint="eastAsia"/>
        </w:rPr>
        <w:t>　　　　三、中合金钢行业机会</w:t>
      </w:r>
      <w:r>
        <w:rPr>
          <w:rFonts w:hint="eastAsia"/>
        </w:rPr>
        <w:br/>
      </w:r>
      <w:r>
        <w:rPr>
          <w:rFonts w:hint="eastAsia"/>
        </w:rPr>
        <w:t>　　　　四、中合金钢行业风险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2024-2025年中国中合金钢发展现状</w:t>
      </w:r>
      <w:r>
        <w:rPr>
          <w:rFonts w:hint="eastAsia"/>
        </w:rPr>
        <w:br/>
      </w:r>
      <w:r>
        <w:rPr>
          <w:rFonts w:hint="eastAsia"/>
        </w:rPr>
        <w:t>　　第一节 中国中合金钢市场现状分析</w:t>
      </w:r>
      <w:r>
        <w:rPr>
          <w:rFonts w:hint="eastAsia"/>
        </w:rPr>
        <w:br/>
      </w:r>
      <w:r>
        <w:rPr>
          <w:rFonts w:hint="eastAsia"/>
        </w:rPr>
        <w:t>　　第二节 中国中合金钢行业产量情况分析及预测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一、中合金钢总体产能规模</w:t>
      </w:r>
      <w:r>
        <w:rPr>
          <w:rFonts w:hint="eastAsia"/>
        </w:rPr>
        <w:br/>
      </w:r>
      <w:r>
        <w:rPr>
          <w:rFonts w:hint="eastAsia"/>
        </w:rPr>
        <w:t>　　　　二、中合金钢生产区域分布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三、2019-2024年中国中合金钢产量统计分析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三、2025-2031年中国中合金钢产量预测分析</w:t>
      </w:r>
      <w:r>
        <w:rPr>
          <w:rFonts w:hint="eastAsia"/>
        </w:rPr>
        <w:br/>
      </w:r>
      <w:r>
        <w:rPr>
          <w:rFonts w:hint="eastAsia"/>
        </w:rPr>
        <w:t>　　第三节 中国中合金钢市场需求分析及预测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一、中国中合金钢市场需求特点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二、2019-2024年中国中合金钢市场需求量统计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三、2025-2031年中国中合金钢市场需求量预测</w:t>
      </w:r>
      <w:r>
        <w:rPr>
          <w:rFonts w:hint="eastAsia"/>
        </w:rPr>
        <w:br/>
      </w:r>
      <w:r>
        <w:rPr>
          <w:rFonts w:hint="eastAsia"/>
        </w:rPr>
        <w:t>　　第四节 中国中合金钢价格趋势分析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一、2019-2024年中国中合金钢市场价格趋势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二、2025-2031年中国中合金钢市场价格走势预测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2019-2024年中合金钢行业经济运行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2019-2024年中国中合金钢行业盈利能力分析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2019-2024年中国中合金钢行业发展能力分析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2019-2024年中合金钢行业偿债能力分析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2019-2024年中合金钢制造企业数量分析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中国中合金钢行业重点地区发展分析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**地区中合金钢市场发展分析</w:t>
      </w:r>
      <w:r>
        <w:rPr>
          <w:rFonts w:hint="eastAsia"/>
        </w:rPr>
        <w:br/>
      </w:r>
      <w:r>
        <w:rPr>
          <w:rFonts w:hint="eastAsia"/>
        </w:rPr>
        <w:t>　　第三节 **地区中合金钢市场发展分析</w:t>
      </w:r>
      <w:r>
        <w:rPr>
          <w:rFonts w:hint="eastAsia"/>
        </w:rPr>
        <w:br/>
      </w:r>
      <w:r>
        <w:rPr>
          <w:rFonts w:hint="eastAsia"/>
        </w:rPr>
        <w:t>　　第四节 **地区中合金钢市场发展分析</w:t>
      </w:r>
      <w:r>
        <w:rPr>
          <w:rFonts w:hint="eastAsia"/>
        </w:rPr>
        <w:br/>
      </w:r>
      <w:r>
        <w:rPr>
          <w:rFonts w:hint="eastAsia"/>
        </w:rPr>
        <w:t>　　第五节 **地区中合金钢市场发展分析</w:t>
      </w:r>
      <w:r>
        <w:rPr>
          <w:rFonts w:hint="eastAsia"/>
        </w:rPr>
        <w:br/>
      </w:r>
      <w:r>
        <w:rPr>
          <w:rFonts w:hint="eastAsia"/>
        </w:rPr>
        <w:t>　　第六节 **地区中合金钢市场发展分析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2019-2024年中国中合金钢进出口分析</w:t>
      </w:r>
      <w:r>
        <w:rPr>
          <w:rFonts w:hint="eastAsia"/>
        </w:rPr>
        <w:br/>
      </w:r>
      <w:r>
        <w:rPr>
          <w:rFonts w:hint="eastAsia"/>
        </w:rPr>
        <w:t>　　第一节 中合金钢进口情况分析</w:t>
      </w:r>
      <w:r>
        <w:rPr>
          <w:rFonts w:hint="eastAsia"/>
        </w:rPr>
        <w:br/>
      </w:r>
      <w:r>
        <w:rPr>
          <w:rFonts w:hint="eastAsia"/>
        </w:rPr>
        <w:t>　　第二节 中合金钢出口情况分析</w:t>
      </w:r>
      <w:r>
        <w:rPr>
          <w:rFonts w:hint="eastAsia"/>
        </w:rPr>
        <w:br/>
      </w:r>
      <w:r>
        <w:rPr>
          <w:rFonts w:hint="eastAsia"/>
        </w:rPr>
        <w:t>　　第三节 影响中合金钢进出口因素分析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主要中合金钢生产企业及竞争格局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中合金钢行业投资战略研究</w:t>
      </w:r>
      <w:r>
        <w:rPr>
          <w:rFonts w:hint="eastAsia"/>
        </w:rPr>
        <w:br/>
      </w:r>
      <w:r>
        <w:rPr>
          <w:rFonts w:hint="eastAsia"/>
        </w:rPr>
        <w:t>　　第一节 中合金钢行业发展战略研究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对我国中合金钢品牌的战略思考</w:t>
      </w:r>
      <w:r>
        <w:rPr>
          <w:rFonts w:hint="eastAsia"/>
        </w:rPr>
        <w:br/>
      </w:r>
      <w:r>
        <w:rPr>
          <w:rFonts w:hint="eastAsia"/>
        </w:rPr>
        <w:t>　　　　一、中合金钢品牌的重要性</w:t>
      </w:r>
      <w:r>
        <w:rPr>
          <w:rFonts w:hint="eastAsia"/>
        </w:rPr>
        <w:br/>
      </w:r>
      <w:r>
        <w:rPr>
          <w:rFonts w:hint="eastAsia"/>
        </w:rPr>
        <w:t>　　　　二、中合金钢实施品牌战略的意义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三、中合金钢企业品牌的现状分析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四、我国中合金钢企业的品牌战略</w:t>
      </w:r>
      <w:r>
        <w:rPr>
          <w:rFonts w:hint="eastAsia"/>
        </w:rPr>
        <w:br/>
      </w:r>
      <w:r>
        <w:rPr>
          <w:rFonts w:hint="eastAsia"/>
        </w:rPr>
        <w:t>　　　　五、中合金钢品牌战略管理的策略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中合金钢经营策略分析</w:t>
      </w:r>
      <w:r>
        <w:rPr>
          <w:rFonts w:hint="eastAsia"/>
        </w:rPr>
        <w:br/>
      </w:r>
      <w:r>
        <w:rPr>
          <w:rFonts w:hint="eastAsia"/>
        </w:rPr>
        <w:t>　　　　一、中合金钢市场细分策略</w:t>
      </w:r>
      <w:r>
        <w:rPr>
          <w:rFonts w:hint="eastAsia"/>
        </w:rPr>
        <w:br/>
      </w:r>
      <w:r>
        <w:rPr>
          <w:rFonts w:hint="eastAsia"/>
        </w:rPr>
        <w:t>　　　　二、中合金钢市场创新策略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四、中合金钢新产品差异化战略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2025-2031年中国中合金钢发展趋势预测及投资风险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2025年中合金钢市场前景分析</w:t>
      </w:r>
      <w:r>
        <w:rPr>
          <w:rFonts w:hint="eastAsia"/>
        </w:rPr>
        <w:br/>
      </w:r>
      <w:r>
        <w:rPr>
          <w:rFonts w:hint="eastAsia"/>
        </w:rPr>
        <w:t>　　第二节 2025年中合金钢行业发展趋势预测</w:t>
      </w:r>
      <w:r>
        <w:rPr>
          <w:rFonts w:hint="eastAsia"/>
        </w:rPr>
        <w:br/>
      </w:r>
      <w:r>
        <w:rPr>
          <w:rFonts w:hint="eastAsia"/>
        </w:rPr>
        <w:t>　　第三节 中合金钢行业投资风险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中合金钢投资建议</w:t>
      </w:r>
      <w:r>
        <w:rPr>
          <w:rFonts w:hint="eastAsia"/>
        </w:rPr>
        <w:br/>
      </w:r>
      <w:r>
        <w:rPr>
          <w:rFonts w:hint="eastAsia"/>
        </w:rPr>
        <w:t>　　第一节 中合金钢行业投资环境分析</w:t>
      </w:r>
      <w:r>
        <w:rPr>
          <w:rFonts w:hint="eastAsia"/>
        </w:rPr>
        <w:br/>
      </w:r>
      <w:r>
        <w:rPr>
          <w:rFonts w:hint="eastAsia"/>
        </w:rPr>
        <w:t>　　第二节 中合金钢行业投资进入壁垒分析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2025-2031年中国中合金钢行业产量预测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2025-2031年中国中合金钢行业市场需求预测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**地区中合金钢行业市场需求情况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**地区中合金钢行业市场需求情况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中合金钢重点企业经营情况分析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2025年中合金钢行业壁垒</w:t>
      </w:r>
      <w:r>
        <w:rPr>
          <w:rFonts w:hint="eastAsia"/>
        </w:rPr>
        <w:br/>
      </w:r>
      <w:r>
        <w:rPr>
          <w:rFonts w:hint="eastAsia"/>
        </w:rPr>
        <w:t>　　图表 2025年中合金钢市场前景分析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2025-2031年中国中合金钢市场规模预测</w:t>
      </w:r>
      <w:r>
        <w:rPr>
          <w:rFonts w:hint="eastAsia"/>
        </w:rPr>
        <w:br/>
      </w:r>
      <w:r>
        <w:rPr>
          <w:rFonts w:hint="eastAsia"/>
        </w:rPr>
        <w:t>　　图表 2025年中合金钢发展趋势预测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271f4578c4f04" w:history="1">
        <w:r>
          <w:rPr>
            <w:rStyle w:val="Hyperlink"/>
          </w:rPr>
          <w:t>2025-2031年全球与中国中合金钢行业现状分析及发展前景研究报告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271f4578c4f04" w:history="1">
        <w:r>
          <w:rPr>
            <w:rStyle w:val="Hyperlink"/>
          </w:rPr>
          <w:t>https://www.20087.com/7/88/ZhongHeJinGangHangYeXianZhuangJiQianJing.html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合金钢有哪些、中合金钢的合金元素总含量是多少、合金钢有哪些型号、中合金钢含碳量是多少、热作模具钢的七个等级、中合金钢可以用气割方法切割、宝钢色卡对照表、中合金钢的合金含量、因瓦合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e8fcfa94c48cb" w:history="1">
      <w:r>
        <w:rPr>
          <w:rStyle w:val="Hyperlink"/>
        </w:rPr>
        <w:t>2025-2031年全球与中国中合金钢行业现状分析及发展前景研究报告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ongHeJinGangHangYeXianZhuangJiQianJing.html" TargetMode="External" Id="Rd98271f4578c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ongHeJinGangHangYeXianZhuangJiQianJing.html" TargetMode="External" Id="Rbfce8fcfa94c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2024-09-05T01:58:00Z</dcterms:created>
  <dcterms:modified xsi:type="dcterms:W3CDTF">2024-09-05T02:58:00Z</dcterms:modified>
  <dc:subject>2025-2031年全球与中国中合金钢行业现状分析及发展前景研究报告</dc:subject>
  <dc:title>2025-2031年全球与中国中合金钢行业现状分析及发展前景研究报告</dc:title>
  <cp:keywords>2025-2031年全球与中国中合金钢行业现状分析及发展前景研究报告</cp:keywords>
  <dc:description>2025-2031年全球与中国中合金钢行业现状分析及发展前景研究报告</dc:description>
</cp:coreProperties>
</file>