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e006698e24350" w:history="1">
              <w:r>
                <w:rPr>
                  <w:rStyle w:val="Hyperlink"/>
                </w:rPr>
                <w:t>2025-2031年中国南昌房地产行业发展研究分析与发展趋势预测报告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e006698e24350" w:history="1">
              <w:r>
                <w:rPr>
                  <w:rStyle w:val="Hyperlink"/>
                </w:rPr>
                <w:t>2025-2031年中国南昌房地产行业发展研究分析与发展趋势预测报告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e006698e24350" w:history="1">
                <w:r>
                  <w:rPr>
                    <w:rStyle w:val="Hyperlink"/>
                  </w:rPr>
                  <w:t>https://www.20087.com/7/08/NanChangFangDiChanShiChangXingQi.html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昌市作为江西省省会，近年来房地产市场在城镇化进程加速、基础设施建设和产业升级的推动下，保持了稳定增长。政府对房地产市场的调控政策趋于完善，旨在平衡市场供需，避免泡沫风险。同时，南昌作为区域经济中心，吸引了大量外来人口，增加了住房需求，促进了住宅和商业地产的发展。</w:t>
      </w:r>
      <w:r>
        <w:rPr>
          <w:rFonts w:hint="eastAsia"/>
        </w:rPr>
        <w:br/>
      </w:r>
      <w:r>
        <w:rPr>
          <w:rFonts w:hint="eastAsia"/>
        </w:rPr>
        <w:t>　　未来，南昌房地产市场将更加注重质量和可持续发展。随着城市规划的优化和生态环境的改善，绿色建筑和智能住宅将成为市场主流，以满足居民对高品质生活的追求。同时，随着产业升级和创新经济的发展，商业地产将聚焦于高科技园区、研发中心和文化创意空间，以适应经济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e006698e24350" w:history="1">
        <w:r>
          <w:rPr>
            <w:rStyle w:val="Hyperlink"/>
          </w:rPr>
          <w:t>2025-2031年中国南昌房地产行业发展研究分析与发展趋势预测报告</w:t>
        </w:r>
      </w:hyperlink>
      <w:r>
        <w:rPr>
          <w:rFonts w:hint="eastAsia"/>
        </w:rPr>
        <w:t>》依托多年行业监测数据，结合南昌房地产行业现状与未来前景，系统分析了南昌房地产市场需求、市场规模、产业链结构、价格机制及细分市场特征。报告对南昌房地产市场前景进行了客观评估，预测了南昌房地产行业发展趋势，并详细解读了品牌竞争格局、市场集中度及重点企业的运营表现。此外，报告通过SWOT分析识别了南昌房地产行业机遇与潜在风险，为投资者和决策者提供了科学、规范的战略建议，助力把握南昌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2020-2025年南昌房地产业发展环境分析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2020-2025年南昌房地产业政策环境分析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一、南昌房地产政策法规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2020-2025年南昌城市建设规划分析</w:t>
      </w:r>
      <w:r>
        <w:rPr>
          <w:rFonts w:hint="eastAsia"/>
        </w:rPr>
        <w:br/>
      </w:r>
      <w:r>
        <w:rPr>
          <w:rFonts w:hint="eastAsia"/>
        </w:rPr>
        <w:t>　　　　一、南昌住房建设规划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2020-2025年南昌房地产业发展现状分析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2020-2025年南昌房地产业运行概况分析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一、南昌房地产业发展历程</w:t>
      </w:r>
      <w:r>
        <w:rPr>
          <w:rFonts w:hint="eastAsia"/>
        </w:rPr>
        <w:br/>
      </w:r>
      <w:r>
        <w:rPr>
          <w:rFonts w:hint="eastAsia"/>
        </w:rPr>
        <w:t>　　　　二、南昌房地产业运行动态分析</w:t>
      </w:r>
      <w:r>
        <w:rPr>
          <w:rFonts w:hint="eastAsia"/>
        </w:rPr>
        <w:br/>
      </w:r>
      <w:r>
        <w:rPr>
          <w:rFonts w:hint="eastAsia"/>
        </w:rPr>
        <w:t>　　　　2018年1-5月南昌市住宅土地出让宗数为21宗，南昌市住宅土地出让宗数为68宗；南昌市住宅土地出让面积为104.7万㎡，南昌市住宅土地出让面积为365.64万㎡。</w:t>
      </w:r>
      <w:r>
        <w:rPr>
          <w:rFonts w:hint="eastAsia"/>
        </w:rPr>
        <w:br/>
      </w:r>
      <w:r>
        <w:rPr>
          <w:rFonts w:hint="eastAsia"/>
        </w:rPr>
        <w:t>　　　　2020-2025年南昌市住宅土地出让宗数走势图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2020-2025年南昌市住宅土地出让面积走势图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三、南昌房地产业市场走势分析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2020-2025年南昌房地产业市场重点资讯分析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2020-2025年南昌房地产业发展存在的问题与对策分析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2020-2025年南昌土地市场运行现状分析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2020-2025年南昌土地市场发展现状分析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2020-2025年南昌住宅市场发展现状分析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2020-2025年南昌住宅市场运行形势分析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一、南昌住宅市场发展回顾</w:t>
      </w:r>
      <w:r>
        <w:rPr>
          <w:rFonts w:hint="eastAsia"/>
        </w:rPr>
        <w:br/>
      </w:r>
      <w:r>
        <w:rPr>
          <w:rFonts w:hint="eastAsia"/>
        </w:rPr>
        <w:t>　　　　二、南昌住宅区域市场发展</w:t>
      </w:r>
      <w:r>
        <w:rPr>
          <w:rFonts w:hint="eastAsia"/>
        </w:rPr>
        <w:br/>
      </w:r>
      <w:r>
        <w:rPr>
          <w:rFonts w:hint="eastAsia"/>
        </w:rPr>
        <w:t>　　　　三、南昌住宅市场供求分析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2020-2025年南昌高端住宅市场现状分析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一、南昌高端住宅价格行情</w:t>
      </w:r>
      <w:r>
        <w:rPr>
          <w:rFonts w:hint="eastAsia"/>
        </w:rPr>
        <w:br/>
      </w:r>
      <w:r>
        <w:rPr>
          <w:rFonts w:hint="eastAsia"/>
        </w:rPr>
        <w:t>　　　　二、南昌高端住宅销售形势</w:t>
      </w:r>
      <w:r>
        <w:rPr>
          <w:rFonts w:hint="eastAsia"/>
        </w:rPr>
        <w:br/>
      </w:r>
      <w:r>
        <w:rPr>
          <w:rFonts w:hint="eastAsia"/>
        </w:rPr>
        <w:t>　　　　三、南昌高端住宅发展走向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2020-2025年南昌别墅产业运营态势分析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一、南昌别墅市场发展阶段</w:t>
      </w:r>
      <w:r>
        <w:rPr>
          <w:rFonts w:hint="eastAsia"/>
        </w:rPr>
        <w:br/>
      </w:r>
      <w:r>
        <w:rPr>
          <w:rFonts w:hint="eastAsia"/>
        </w:rPr>
        <w:t>　　　　二、南昌别墅市场需求特征</w:t>
      </w:r>
      <w:r>
        <w:rPr>
          <w:rFonts w:hint="eastAsia"/>
        </w:rPr>
        <w:br/>
      </w:r>
      <w:r>
        <w:rPr>
          <w:rFonts w:hint="eastAsia"/>
        </w:rPr>
        <w:t>　　　　三、南昌别墅市场存在的问题与对策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2020-2025年南昌商业地产业发展态势分析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2020-2025年南昌商业地产业发展现状分析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一、南昌商业地产行业发展现状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二、南昌商业地产市场行情</w:t>
      </w:r>
      <w:r>
        <w:rPr>
          <w:rFonts w:hint="eastAsia"/>
        </w:rPr>
        <w:br/>
      </w:r>
      <w:r>
        <w:rPr>
          <w:rFonts w:hint="eastAsia"/>
        </w:rPr>
        <w:t>　　　　三、南昌商业地产市场发展机遇与挑战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2020-2025年南昌写字楼市场发展形势分析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一、南昌写字楼市场现状</w:t>
      </w:r>
      <w:r>
        <w:rPr>
          <w:rFonts w:hint="eastAsia"/>
        </w:rPr>
        <w:br/>
      </w:r>
      <w:r>
        <w:rPr>
          <w:rFonts w:hint="eastAsia"/>
        </w:rPr>
        <w:t>　　　　二、南昌写字楼区域市场</w:t>
      </w:r>
      <w:r>
        <w:rPr>
          <w:rFonts w:hint="eastAsia"/>
        </w:rPr>
        <w:br/>
      </w:r>
      <w:r>
        <w:rPr>
          <w:rFonts w:hint="eastAsia"/>
        </w:rPr>
        <w:t>　　　　三、南昌写字楼市场价格走向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2020-2025年南昌二手房市场运营态势分析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2020-2025年南昌二手房市场运行现状分析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一、南昌二手房供应情况</w:t>
      </w:r>
      <w:r>
        <w:rPr>
          <w:rFonts w:hint="eastAsia"/>
        </w:rPr>
        <w:br/>
      </w:r>
      <w:r>
        <w:rPr>
          <w:rFonts w:hint="eastAsia"/>
        </w:rPr>
        <w:t>　　　　二、南昌二手房市场需求结构</w:t>
      </w:r>
      <w:r>
        <w:rPr>
          <w:rFonts w:hint="eastAsia"/>
        </w:rPr>
        <w:br/>
      </w:r>
      <w:r>
        <w:rPr>
          <w:rFonts w:hint="eastAsia"/>
        </w:rPr>
        <w:t>　　　　三、南昌二手房市场交易情况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2020-2025年南昌二手房市场动态分析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2020-2025年南昌房地产业竞争格局分析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2020-2025年南昌房地产业竞争现状分析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一、南昌房地产业细分市场竞争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二、南昌房地产企业竞争格局</w:t>
      </w:r>
      <w:r>
        <w:rPr>
          <w:rFonts w:hint="eastAsia"/>
        </w:rPr>
        <w:br/>
      </w:r>
      <w:r>
        <w:rPr>
          <w:rFonts w:hint="eastAsia"/>
        </w:rPr>
        <w:t>　　　　三、南昌房地产价格竞争现状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2020-2025年南昌房地产业竞争策略分析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2020-2025年南昌房地产行业主要公司关键性财务数据分析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万科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绿地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万达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联发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正荣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2025-2031年南昌房地产业发展前景预测分析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2025-2031年南昌房地产业发展走势预测分析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一、南昌房地产业市场需求预测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二、南昌房地产业价格走势分析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三、南昌房地产业竞争格局预测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2025-2031年南昌房地产业市场盈利能力预测分析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2025-2031年南昌房地产业投资机会与投资风险预测分析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2025-2031年南昌房地产行业投资机会分析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一、南昌房地产行业吸引力分析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二、南昌房地产行业区域投资潜力分析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2025-2031年南昌房地产行业投资风险分析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中^智林^　2025-2031年南昌房地产投资策略分析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e006698e24350" w:history="1">
        <w:r>
          <w:rPr>
            <w:rStyle w:val="Hyperlink"/>
          </w:rPr>
          <w:t>2025-2031年中国南昌房地产行业发展研究分析与发展趋势预测报告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e006698e24350" w:history="1">
        <w:r>
          <w:rPr>
            <w:rStyle w:val="Hyperlink"/>
          </w:rPr>
          <w:t>https://www.20087.com/7/08/NanChangFangDiChanShiChangXingQi.html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热点：留电话咨询看房、南昌房地产交易中心官网、深圳中洲迎玺花园、南昌房地产公司、南昌市在售楼盘、南昌房地产交易中心上班时间、中建星光里楼盘详情、南昌房地产最新消息、前海时代三期售楼处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4ad4f4f684e35" w:history="1">
      <w:r>
        <w:rPr>
          <w:rStyle w:val="Hyperlink"/>
        </w:rPr>
        <w:t>2025-2031年中国南昌房地产行业发展研究分析与发展趋势预测报告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NanChangFangDiChanShiChangXingQi.html" TargetMode="External" Id="R8c3e006698e2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NanChangFangDiChanShiChangXingQi.html" TargetMode="External" Id="R2a34ad4f4f68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2025-04-18T00:40:00Z</dcterms:created>
  <dcterms:modified xsi:type="dcterms:W3CDTF">2025-04-18T01:40:00Z</dcterms:modified>
  <dc:subject>2025-2031年中国南昌房地产行业发展研究分析与发展趋势预测报告</dc:subject>
  <dc:title>2025-2031年中国南昌房地产行业发展研究分析与发展趋势预测报告</dc:title>
  <cp:keywords>2025-2031年中国南昌房地产行业发展研究分析与发展趋势预测报告</cp:keywords>
  <dc:description>2025-2031年中国南昌房地产行业发展研究分析与发展趋势预测报告</dc:description>
</cp:coreProperties>
</file>