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73def5c744b1e" w:history="1">
              <w:r>
                <w:rPr>
                  <w:rStyle w:val="Hyperlink"/>
                </w:rPr>
                <w:t>2026-2032年全球与中国新型建筑材料行业研究及市场前景预测报告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73def5c744b1e" w:history="1">
              <w:r>
                <w:rPr>
                  <w:rStyle w:val="Hyperlink"/>
                </w:rPr>
                <w:t>2026-2032年全球与中国新型建筑材料行业研究及市场前景预测报告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73def5c744b1e" w:history="1">
                <w:r>
                  <w:rPr>
                    <w:rStyle w:val="Hyperlink"/>
                  </w:rPr>
                  <w:t>https://www.20087.com/7/58/XinXingJianZhuCaiLiaoHangYeQianJing.html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材料，如绿色建材、智能建材和高性能复合材料，近年来随着环保意识的增强和建筑技术的创新，市场需求持续增长。这些材料不仅在强度、耐久性和美观性上超越传统材料，还在节能、减排和健康居住方面展现出巨大潜力。例如，相变材料和智能玻璃可以调节室内温度，减少能源消耗。</w:t>
      </w:r>
      <w:r>
        <w:rPr>
          <w:rFonts w:hint="eastAsia"/>
        </w:rPr>
        <w:br/>
      </w:r>
      <w:r>
        <w:rPr>
          <w:rFonts w:hint="eastAsia"/>
        </w:rPr>
        <w:t>　　未来，新型建筑材料将更加注重可持续性和多功能性。可持续性方面，将开发更多使用可再生资源和可回收材料的绿色建材，减少建筑行业的碳足迹。多功能性方面，将探索材料的自修复、自清洁和自调节能力，如纳米材料和形状记忆合金，提高建筑的维护效率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73def5c744b1e" w:history="1">
        <w:r>
          <w:rPr>
            <w:rStyle w:val="Hyperlink"/>
          </w:rPr>
          <w:t>2026-2032年全球与中国新型建筑材料行业研究及市场前景预测报告</w:t>
        </w:r>
      </w:hyperlink>
      <w:r>
        <w:rPr>
          <w:rFonts w:hint="eastAsia"/>
        </w:rPr>
        <w:t>》通过全面的行业调研，系统梳理了新型建筑材料产业链的各个环节，详细分析了新型建筑材料市场规模、需求变化及价格趋势。报告结合当前新型建筑材料行业现状，科学预测了市场前景与发展方向，并解读了重点企业的竞争格局、市场集中度及品牌表现。同时，报告对新型建筑材料细分市场进行了深入探讨，结合新型建筑材料技术现状与SWOT分析，揭示了新型建筑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中国新型建筑材料概述</w:t>
      </w:r>
      <w:r>
        <w:rPr>
          <w:rFonts w:hint="eastAsia"/>
        </w:rPr>
        <w:br/>
      </w:r>
      <w:r>
        <w:rPr>
          <w:rFonts w:hint="eastAsia"/>
        </w:rPr>
        <w:t>　　第一节 新型建筑材料行业定义</w:t>
      </w:r>
      <w:r>
        <w:rPr>
          <w:rFonts w:hint="eastAsia"/>
        </w:rPr>
        <w:br/>
      </w:r>
      <w:r>
        <w:rPr>
          <w:rFonts w:hint="eastAsia"/>
        </w:rPr>
        <w:t>　　第二节 新型建筑材料行业发展特性</w:t>
      </w:r>
      <w:r>
        <w:rPr>
          <w:rFonts w:hint="eastAsia"/>
        </w:rPr>
        <w:br/>
      </w:r>
      <w:r>
        <w:rPr>
          <w:rFonts w:hint="eastAsia"/>
        </w:rPr>
        <w:t>　　第三节 新型建筑材料产业链分析</w:t>
      </w:r>
      <w:r>
        <w:rPr>
          <w:rFonts w:hint="eastAsia"/>
        </w:rPr>
        <w:br/>
      </w:r>
      <w:r>
        <w:rPr>
          <w:rFonts w:hint="eastAsia"/>
        </w:rPr>
        <w:t>　　第四节 新型建筑材料行业生命周期分析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2025-2026年全球主要新型建筑材料市场发展概况</w:t>
      </w:r>
      <w:r>
        <w:rPr>
          <w:rFonts w:hint="eastAsia"/>
        </w:rPr>
        <w:br/>
      </w:r>
      <w:r>
        <w:rPr>
          <w:rFonts w:hint="eastAsia"/>
        </w:rPr>
        <w:t>　　第一节 全球新型建筑材料市场发展分析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欧盟地区主要国家新型建筑材料市场概况</w:t>
      </w:r>
      <w:r>
        <w:rPr>
          <w:rFonts w:hint="eastAsia"/>
        </w:rPr>
        <w:br/>
      </w:r>
      <w:r>
        <w:rPr>
          <w:rFonts w:hint="eastAsia"/>
        </w:rPr>
        <w:t>　　第三节 北美地区新型建筑材料市场概况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亚洲地区主要国家新型建筑材料市场概况</w:t>
      </w:r>
      <w:r>
        <w:rPr>
          <w:rFonts w:hint="eastAsia"/>
        </w:rPr>
        <w:br/>
      </w:r>
      <w:r>
        <w:rPr>
          <w:rFonts w:hint="eastAsia"/>
        </w:rPr>
        <w:t>　　第五节 全球新型建筑材料市场发展预测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2025-2026年中国新型建筑材料发展环境分析</w:t>
      </w:r>
      <w:r>
        <w:rPr>
          <w:rFonts w:hint="eastAsia"/>
        </w:rPr>
        <w:br/>
      </w:r>
      <w:r>
        <w:rPr>
          <w:rFonts w:hint="eastAsia"/>
        </w:rPr>
        <w:t>　　第一节 新型建筑材料行业经济环境分析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新型建筑材料行业相关政策、标准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新型建筑材料行业相关发展规划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2025-2026年中国新型建筑材料技术发展分析</w:t>
      </w:r>
      <w:r>
        <w:rPr>
          <w:rFonts w:hint="eastAsia"/>
        </w:rPr>
        <w:br/>
      </w:r>
      <w:r>
        <w:rPr>
          <w:rFonts w:hint="eastAsia"/>
        </w:rPr>
        <w:t>　　第一节 当前新型建筑材料技术发展现状分析</w:t>
      </w:r>
      <w:r>
        <w:rPr>
          <w:rFonts w:hint="eastAsia"/>
        </w:rPr>
        <w:br/>
      </w:r>
      <w:r>
        <w:rPr>
          <w:rFonts w:hint="eastAsia"/>
        </w:rPr>
        <w:t>　　第二节 新型建筑材料生产中需注意的问题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新型建筑材料行业主要技术发展趋势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2025-2026年新型建筑材料市场特性分析</w:t>
      </w:r>
      <w:r>
        <w:rPr>
          <w:rFonts w:hint="eastAsia"/>
        </w:rPr>
        <w:br/>
      </w:r>
      <w:r>
        <w:rPr>
          <w:rFonts w:hint="eastAsia"/>
        </w:rPr>
        <w:t>　　第一节 新型建筑材料行业集中度分析</w:t>
      </w:r>
      <w:r>
        <w:rPr>
          <w:rFonts w:hint="eastAsia"/>
        </w:rPr>
        <w:br/>
      </w:r>
      <w:r>
        <w:rPr>
          <w:rFonts w:hint="eastAsia"/>
        </w:rPr>
        <w:t>　　第二节 新型建筑材料行业SWOT分析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一、新型建筑材料行业优势</w:t>
      </w:r>
      <w:r>
        <w:rPr>
          <w:rFonts w:hint="eastAsia"/>
        </w:rPr>
        <w:br/>
      </w:r>
      <w:r>
        <w:rPr>
          <w:rFonts w:hint="eastAsia"/>
        </w:rPr>
        <w:t>　　　　二、新型建筑材料行业劣势</w:t>
      </w:r>
      <w:r>
        <w:rPr>
          <w:rFonts w:hint="eastAsia"/>
        </w:rPr>
        <w:br/>
      </w:r>
      <w:r>
        <w:rPr>
          <w:rFonts w:hint="eastAsia"/>
        </w:rPr>
        <w:t>　　　　三、新型建筑材料行业机会</w:t>
      </w:r>
      <w:r>
        <w:rPr>
          <w:rFonts w:hint="eastAsia"/>
        </w:rPr>
        <w:br/>
      </w:r>
      <w:r>
        <w:rPr>
          <w:rFonts w:hint="eastAsia"/>
        </w:rPr>
        <w:t>　　　　四、新型建筑材料行业风险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中国新型建筑材料发展现状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2025-2026年中国新型建筑材料市场现状分析</w:t>
      </w:r>
      <w:r>
        <w:rPr>
          <w:rFonts w:hint="eastAsia"/>
        </w:rPr>
        <w:br/>
      </w:r>
      <w:r>
        <w:rPr>
          <w:rFonts w:hint="eastAsia"/>
        </w:rPr>
        <w:t>　　第二节 中国新型建筑材料行业产量情况分析及预测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一、新型建筑材料总体产能规模</w:t>
      </w:r>
      <w:r>
        <w:rPr>
          <w:rFonts w:hint="eastAsia"/>
        </w:rPr>
        <w:br/>
      </w:r>
      <w:r>
        <w:rPr>
          <w:rFonts w:hint="eastAsia"/>
        </w:rPr>
        <w:t>　　　　二、新型建筑材料生产区域分布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三、2020-2025年中国新型建筑材料产量统计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四、2026-2032年中国新型建筑材料产量预测</w:t>
      </w:r>
      <w:r>
        <w:rPr>
          <w:rFonts w:hint="eastAsia"/>
        </w:rPr>
        <w:br/>
      </w:r>
      <w:r>
        <w:rPr>
          <w:rFonts w:hint="eastAsia"/>
        </w:rPr>
        <w:t>　　第三节 中国新型建筑材料市场需求分析及预测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一、中国新型建筑材料市场需求特点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二、2020-2025年中国新型建筑材料市场需求量统计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三、2026-2032年中国新型建筑材料市场需求量预测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中国新型建筑材料价格趋势分析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一、2020-2025年中国新型建筑材料市场价格趋势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二、2026-2032年中国新型建筑材料市场价格走势预测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2020-2025年新型建筑材料行业经济运行状况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2020-2025年中国新型建筑材料行业盈利能力分析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2020-2025年中国新型建筑材料行业发展能力分析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2020-2025年新型建筑材料行业偿债能力分析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2020-2025年新型建筑材料制造企业数量分析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2025-2026年新型建筑材料行业上、下游市场分析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新型建筑材料行业上游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新型建筑材料行业下游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中国新型建筑材料行业重点地区发展分析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新型建筑材料行业重点区域市场结构调研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**地区新型建筑材料市场发展分析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**地区新型建筑材料市场发展分析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**地区新型建筑材料市场发展分析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**地区新型建筑材料市场发展分析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**地区新型建筑材料市场发展分析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2020-2025年中国新型建筑材料进出口分析</w:t>
      </w:r>
      <w:r>
        <w:rPr>
          <w:rFonts w:hint="eastAsia"/>
        </w:rPr>
        <w:br/>
      </w:r>
      <w:r>
        <w:rPr>
          <w:rFonts w:hint="eastAsia"/>
        </w:rPr>
        <w:t>　　第一节 新型建筑材料进口情况分析</w:t>
      </w:r>
      <w:r>
        <w:rPr>
          <w:rFonts w:hint="eastAsia"/>
        </w:rPr>
        <w:br/>
      </w:r>
      <w:r>
        <w:rPr>
          <w:rFonts w:hint="eastAsia"/>
        </w:rPr>
        <w:t>　　第二节 新型建筑材料出口情况分析</w:t>
      </w:r>
      <w:r>
        <w:rPr>
          <w:rFonts w:hint="eastAsia"/>
        </w:rPr>
        <w:br/>
      </w:r>
      <w:r>
        <w:rPr>
          <w:rFonts w:hint="eastAsia"/>
        </w:rPr>
        <w:t>　　第三节 影响新型建筑材料进出口因素分析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2025-2026年新型建筑材料行业企业经营策略研究分析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新型建筑材料企业多样化经营策略分析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一、新型建筑材料企业多样化经营情况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二、现行新型建筑材料行业多样化经营的方向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大型新型建筑材料企业集团未来发展策略分析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对中小新型建筑材料企业生产经营的建议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新型建筑材料行业投资风险预警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影响新型建筑材料行业发展的主要因素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一、2026年影响新型建筑材料行业运行的有利因素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二、2026年影响新型建筑材料行业运行的稳定因素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三、2026年影响新型建筑材料行业运行的不利因素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四、2026年中国新型建筑材料行业发展面临的挑战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五、2026年中国新型建筑材料行业发展面临的机遇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一、新型建筑材料行业市场风险预测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二、新型建筑材料行业政策风险预测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三、新型建筑材料行业经营风险预测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四、新型建筑材料行业技术风险预测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五、新型建筑材料行业竞争风险预测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六、新型建筑材料行业其他风险预测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新型建筑材料投资建议</w:t>
      </w:r>
      <w:r>
        <w:rPr>
          <w:rFonts w:hint="eastAsia"/>
        </w:rPr>
        <w:br/>
      </w:r>
      <w:r>
        <w:rPr>
          <w:rFonts w:hint="eastAsia"/>
        </w:rPr>
        <w:t>　　第一节 2026年新型建筑材料市场前景分析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2026年新型建筑材料发展趋势预测</w:t>
      </w:r>
      <w:r>
        <w:rPr>
          <w:rFonts w:hint="eastAsia"/>
        </w:rPr>
        <w:br/>
      </w:r>
      <w:r>
        <w:rPr>
          <w:rFonts w:hint="eastAsia"/>
        </w:rPr>
        <w:t>　　第三节 新型建筑材料行业投资进入壁垒分析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新型建筑材料行业类别</w:t>
      </w:r>
      <w:r>
        <w:rPr>
          <w:rFonts w:hint="eastAsia"/>
        </w:rPr>
        <w:br/>
      </w:r>
      <w:r>
        <w:rPr>
          <w:rFonts w:hint="eastAsia"/>
        </w:rPr>
        <w:t>　　图表 新型建筑材料行业产业链调研</w:t>
      </w:r>
      <w:r>
        <w:rPr>
          <w:rFonts w:hint="eastAsia"/>
        </w:rPr>
        <w:br/>
      </w:r>
      <w:r>
        <w:rPr>
          <w:rFonts w:hint="eastAsia"/>
        </w:rPr>
        <w:t>　　图表 新型建筑材料行业现状</w:t>
      </w:r>
      <w:r>
        <w:rPr>
          <w:rFonts w:hint="eastAsia"/>
        </w:rPr>
        <w:br/>
      </w:r>
      <w:r>
        <w:rPr>
          <w:rFonts w:hint="eastAsia"/>
        </w:rPr>
        <w:t>　　图表 新型建筑材料行业标准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2025年中国新型建筑材料行业产能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2020-2025年中国新型建筑材料行业产量统计</w:t>
      </w:r>
      <w:r>
        <w:rPr>
          <w:rFonts w:hint="eastAsia"/>
        </w:rPr>
        <w:br/>
      </w:r>
      <w:r>
        <w:rPr>
          <w:rFonts w:hint="eastAsia"/>
        </w:rPr>
        <w:t>　　图表 新型建筑材料行业动态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2025年中国新型建筑材料行业需求区域调研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2020-2025年中国新型建筑材料行情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**地区新型建筑材料市场调研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**地区新型建筑材料市场调研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新型建筑材料行业竞争对手分析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新型建筑材料行业准入条件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73def5c744b1e" w:history="1">
        <w:r>
          <w:rPr>
            <w:rStyle w:val="Hyperlink"/>
          </w:rPr>
          <w:t>2026-2032年全球与中国新型建筑材料行业研究及市场前景预测报告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73def5c744b1e" w:history="1">
        <w:r>
          <w:rPr>
            <w:rStyle w:val="Hyperlink"/>
          </w:rPr>
          <w:t>https://www.20087.com/7/58/XinXingJianZhuCaiLiaoHangYeQianJing.html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热点：岩棉保温板一平方多少钱、新型建筑材料期刊、钢模板厂家批发商 供应商、新型建筑材料组装房、轻质隔墙新型轻质隔墙、新型建筑材料介绍、防火涂料包工包料多少钱一平方、新型建筑材料大全、2023装修墙面用什么材料最好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9670901bd4e6c" w:history="1">
      <w:r>
        <w:rPr>
          <w:rStyle w:val="Hyperlink"/>
        </w:rPr>
        <w:t>2026-2032年全球与中国新型建筑材料行业研究及市场前景预测报告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inXingJianZhuCaiLiaoHangYeQianJing.html" TargetMode="External" Id="Ra5173def5c74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inXingJianZhuCaiLiaoHangYeQianJing.html" TargetMode="External" Id="R0c49670901bd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2025-10-04T00:08:00Z</dcterms:created>
  <dcterms:modified xsi:type="dcterms:W3CDTF">2025-10-04T01:08:00Z</dcterms:modified>
  <dc:subject>2026-2032年全球与中国新型建筑材料行业研究及市场前景预测报告</dc:subject>
  <dc:title>2026-2032年全球与中国新型建筑材料行业研究及市场前景预测报告</dc:title>
  <cp:keywords>2026-2032年全球与中国新型建筑材料行业研究及市场前景预测报告</cp:keywords>
  <dc:description>2026-2032年全球与中国新型建筑材料行业研究及市场前景预测报告</dc:description>
</cp:coreProperties>
</file>