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78ffa8f284663" w:history="1">
              <w:r>
                <w:rPr>
                  <w:rStyle w:val="Hyperlink"/>
                </w:rPr>
                <w:t>2025-2031年中国角钢发展现状调研及未来趋势预测报告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78ffa8f284663" w:history="1">
              <w:r>
                <w:rPr>
                  <w:rStyle w:val="Hyperlink"/>
                </w:rPr>
                <w:t>2025-2031年中国角钢发展现状调研及未来趋势预测报告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78ffa8f284663" w:history="1">
                <w:r>
                  <w:rPr>
                    <w:rStyle w:val="Hyperlink"/>
                  </w:rPr>
                  <w:t>https://www.20087.com/7/38/JiaoGangHangYeQianJingBaoGao.html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钢是一种常见的钢材，因其结构强度高、耐腐蚀、易于加工和连接的特性，在建筑、桥梁、机械制造等领域有着广泛的应用。近年来，随着全球建筑业的持续增长和基础设施建设的加速，对角钢的需求量稳步上升。同时，环保政策的趋严促使角钢生产商采用更高效的生产工艺，减少能源消耗和碳排放，推动了角钢行业的绿色转型。</w:t>
      </w:r>
      <w:r>
        <w:rPr>
          <w:rFonts w:hint="eastAsia"/>
        </w:rPr>
        <w:br/>
      </w:r>
      <w:r>
        <w:rPr>
          <w:rFonts w:hint="eastAsia"/>
        </w:rPr>
        <w:t>　　角钢的未来发展将更加聚焦于技术创新和产品升级。新材料技术的发展将推动角钢向更高强度、更轻量化方向发展，以适应现代建筑对结构材料的高性能要求。同时，数字化制造和智能物流系统的应用，将提升角钢生产效率和供应链管理水平，降低成本并缩短交货周期，满足市场对高效、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78ffa8f284663" w:history="1">
        <w:r>
          <w:rPr>
            <w:rStyle w:val="Hyperlink"/>
          </w:rPr>
          <w:t>2025-2031年中国角钢发展现状调研及未来趋势预测报告</w:t>
        </w:r>
      </w:hyperlink>
      <w:r>
        <w:rPr>
          <w:rFonts w:hint="eastAsia"/>
        </w:rPr>
        <w:t>》依托国家统计局、发改委及角钢行业协会的数据，全面分析了角钢行业的产业链、市场规模、需求、价格和现状。角钢报告深入探讨了行业的竞争格局、集中度和品牌影响力，并对角钢未来市场前景和发展趋势进行了科学预测。同时，对角钢重点企业的经营状况和发展战略进行了详细介绍，为投资者、企业决策者和银行信贷部门提供了宝贵的市场情报和决策支持，帮助各方把握角钢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角钢行业概述</w:t>
      </w:r>
      <w:r>
        <w:rPr>
          <w:rFonts w:hint="eastAsia"/>
        </w:rPr>
        <w:br/>
      </w:r>
      <w:r>
        <w:rPr>
          <w:rFonts w:hint="eastAsia"/>
        </w:rPr>
        <w:t>　　第一节 角钢行业界定</w:t>
      </w:r>
      <w:r>
        <w:rPr>
          <w:rFonts w:hint="eastAsia"/>
        </w:rPr>
        <w:br/>
      </w:r>
      <w:r>
        <w:rPr>
          <w:rFonts w:hint="eastAsia"/>
        </w:rPr>
        <w:t>　　第二节 角钢行业发展历程</w:t>
      </w:r>
      <w:r>
        <w:rPr>
          <w:rFonts w:hint="eastAsia"/>
        </w:rPr>
        <w:br/>
      </w:r>
      <w:r>
        <w:rPr>
          <w:rFonts w:hint="eastAsia"/>
        </w:rPr>
        <w:t>　　第三节 角钢产业链分析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二、角钢产业链模型分析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2024-2025年中国角钢行业发展环境分析</w:t>
      </w:r>
      <w:r>
        <w:rPr>
          <w:rFonts w:hint="eastAsia"/>
        </w:rPr>
        <w:br/>
      </w:r>
      <w:r>
        <w:rPr>
          <w:rFonts w:hint="eastAsia"/>
        </w:rPr>
        <w:t>　　第一节 角钢行业经济环境分析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角钢行业政策环境分析</w:t>
      </w:r>
      <w:r>
        <w:rPr>
          <w:rFonts w:hint="eastAsia"/>
        </w:rPr>
        <w:br/>
      </w:r>
      <w:r>
        <w:rPr>
          <w:rFonts w:hint="eastAsia"/>
        </w:rPr>
        <w:t>　　　　一、角钢行业相关政策</w:t>
      </w:r>
      <w:r>
        <w:rPr>
          <w:rFonts w:hint="eastAsia"/>
        </w:rPr>
        <w:br/>
      </w:r>
      <w:r>
        <w:rPr>
          <w:rFonts w:hint="eastAsia"/>
        </w:rPr>
        <w:t>　　　　二、角钢行业相关标准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2024-2025年角钢行业技术发展现状及趋势分析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角钢行业技术发展现状分析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国内外角钢行业技术差异与原因</w:t>
      </w:r>
      <w:r>
        <w:rPr>
          <w:rFonts w:hint="eastAsia"/>
        </w:rPr>
        <w:br/>
      </w:r>
      <w:r>
        <w:rPr>
          <w:rFonts w:hint="eastAsia"/>
        </w:rPr>
        <w:t>　　第三节 角钢行业技术发展方向、趋势预测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提升角钢行业技术能力策略建议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2019-2024年中国角钢行业总体规模</w:t>
      </w:r>
      <w:r>
        <w:rPr>
          <w:rFonts w:hint="eastAsia"/>
        </w:rPr>
        <w:br/>
      </w:r>
      <w:r>
        <w:rPr>
          <w:rFonts w:hint="eastAsia"/>
        </w:rPr>
        <w:t>　　第二节 中国角钢行业盈利情况分析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中国角钢行业产量情况分析与预测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一、2019-2024年角钢行业产量统计分析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二、2024年角钢行业产量特点分析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三、2025-2031年中国角钢行业产量预测分析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中国角钢行业需求概况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一、2019-2024年中国角钢行业需求情况分析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二、2024年中国角钢行业市场需求特点分析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三、2025-2031年中国角钢市场需求预测分析</w:t>
      </w:r>
      <w:r>
        <w:rPr>
          <w:rFonts w:hint="eastAsia"/>
        </w:rPr>
        <w:br/>
      </w:r>
      <w:r>
        <w:rPr>
          <w:rFonts w:hint="eastAsia"/>
        </w:rPr>
        <w:t>　　第五节 角钢产业供需平衡状况分析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2019-2024年中国角钢行业重点地区调研分析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一、中国角钢行业重点区域市场结构调研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二、**地区角钢行业调研分析</w:t>
      </w:r>
      <w:r>
        <w:rPr>
          <w:rFonts w:hint="eastAsia"/>
        </w:rPr>
        <w:br/>
      </w:r>
      <w:r>
        <w:rPr>
          <w:rFonts w:hint="eastAsia"/>
        </w:rPr>
        <w:t>　　　　三、**地区角钢行业调研分析</w:t>
      </w:r>
      <w:r>
        <w:rPr>
          <w:rFonts w:hint="eastAsia"/>
        </w:rPr>
        <w:br/>
      </w:r>
      <w:r>
        <w:rPr>
          <w:rFonts w:hint="eastAsia"/>
        </w:rPr>
        <w:t>　　　　四、**地区角钢行业调研分析</w:t>
      </w:r>
      <w:r>
        <w:rPr>
          <w:rFonts w:hint="eastAsia"/>
        </w:rPr>
        <w:br/>
      </w:r>
      <w:r>
        <w:rPr>
          <w:rFonts w:hint="eastAsia"/>
        </w:rPr>
        <w:t>　　　　五、**地区角钢行业调研分析</w:t>
      </w:r>
      <w:r>
        <w:rPr>
          <w:rFonts w:hint="eastAsia"/>
        </w:rPr>
        <w:br/>
      </w:r>
      <w:r>
        <w:rPr>
          <w:rFonts w:hint="eastAsia"/>
        </w:rPr>
        <w:t>　　　　六、**地区角钢行业调研分析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2019-2024年中国角钢行业进出口情况分析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一、2019-2024年中国角钢行业进口分析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二、2019-2024年中国角钢行业出口分析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2025-2031年中国角钢行业进出口情况预测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一、2025-2031年中国角钢行业进口预测分析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二、2025-2031年中国角钢行业出口预测分析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影响角钢行业进出口变化的主要原因分析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角钢行业规模分析及预测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一、2019-2024年角钢行业资产规模变化分析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二、2025-2031年角钢行业资产规模预测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三、2019-2024年角钢行业收入和利润变化分析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四、2025-2031年角钢行业收入和利润预测</w:t>
      </w:r>
      <w:r>
        <w:rPr>
          <w:rFonts w:hint="eastAsia"/>
        </w:rPr>
        <w:br/>
      </w:r>
      <w:r>
        <w:rPr>
          <w:rFonts w:hint="eastAsia"/>
        </w:rPr>
        <w:t>　　第二节 角钢行业效益分析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一、2019-2024年角钢行业三费变化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二、2019-2024年角钢行业效益分析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国内角钢产品价格走势及影响因素分析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2019-2024年国内角钢市场价格回顾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当前国内角钢市场价格及评述</w:t>
      </w:r>
      <w:r>
        <w:rPr>
          <w:rFonts w:hint="eastAsia"/>
        </w:rPr>
        <w:br/>
      </w:r>
      <w:r>
        <w:rPr>
          <w:rFonts w:hint="eastAsia"/>
        </w:rPr>
        <w:t>　　第三节 国内角钢价格影响因素分析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2025-2031年国内角钢市场价格走势预测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角钢行业上游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角钢行业下游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角钢行业竞争格局分析</w:t>
      </w:r>
      <w:r>
        <w:rPr>
          <w:rFonts w:hint="eastAsia"/>
        </w:rPr>
        <w:br/>
      </w:r>
      <w:r>
        <w:rPr>
          <w:rFonts w:hint="eastAsia"/>
        </w:rPr>
        <w:t>　　第一节 角钢行业集中度分析</w:t>
      </w:r>
      <w:r>
        <w:rPr>
          <w:rFonts w:hint="eastAsia"/>
        </w:rPr>
        <w:br/>
      </w:r>
      <w:r>
        <w:rPr>
          <w:rFonts w:hint="eastAsia"/>
        </w:rPr>
        <w:t>　　　　一、角钢市场集中度分析</w:t>
      </w:r>
      <w:r>
        <w:rPr>
          <w:rFonts w:hint="eastAsia"/>
        </w:rPr>
        <w:br/>
      </w:r>
      <w:r>
        <w:rPr>
          <w:rFonts w:hint="eastAsia"/>
        </w:rPr>
        <w:t>　　　　二、角钢企业集中度分析</w:t>
      </w:r>
      <w:r>
        <w:rPr>
          <w:rFonts w:hint="eastAsia"/>
        </w:rPr>
        <w:br/>
      </w:r>
      <w:r>
        <w:rPr>
          <w:rFonts w:hint="eastAsia"/>
        </w:rPr>
        <w:t>　　　　三、角钢区域集中度分析</w:t>
      </w:r>
      <w:r>
        <w:rPr>
          <w:rFonts w:hint="eastAsia"/>
        </w:rPr>
        <w:br/>
      </w:r>
      <w:r>
        <w:rPr>
          <w:rFonts w:hint="eastAsia"/>
        </w:rPr>
        <w:t>　　第二节 角钢行业竞争格局分析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一、2025年角钢行业竞争分析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二、2025年中外角钢产品竞争分析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三、2019-2024年中国角钢市场竞争分析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四、2025-2031年国内主要角钢企业动向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三、角钢企业发展规划及前景展望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角钢企业发展策略分析</w:t>
      </w:r>
      <w:r>
        <w:rPr>
          <w:rFonts w:hint="eastAsia"/>
        </w:rPr>
        <w:br/>
      </w:r>
      <w:r>
        <w:rPr>
          <w:rFonts w:hint="eastAsia"/>
        </w:rPr>
        <w:t>　　第一节 角钢市场策略分析</w:t>
      </w:r>
      <w:r>
        <w:rPr>
          <w:rFonts w:hint="eastAsia"/>
        </w:rPr>
        <w:br/>
      </w:r>
      <w:r>
        <w:rPr>
          <w:rFonts w:hint="eastAsia"/>
        </w:rPr>
        <w:t>　　　　一、角钢价格策略分析</w:t>
      </w:r>
      <w:r>
        <w:rPr>
          <w:rFonts w:hint="eastAsia"/>
        </w:rPr>
        <w:br/>
      </w:r>
      <w:r>
        <w:rPr>
          <w:rFonts w:hint="eastAsia"/>
        </w:rPr>
        <w:t>　　　　二、角钢渠道策略分析</w:t>
      </w:r>
      <w:r>
        <w:rPr>
          <w:rFonts w:hint="eastAsia"/>
        </w:rPr>
        <w:br/>
      </w:r>
      <w:r>
        <w:rPr>
          <w:rFonts w:hint="eastAsia"/>
        </w:rPr>
        <w:t>　　第二节 角钢销售策略分析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提高角钢企业竞争力的策略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一、提高中国角钢企业核心竞争力的对策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二、角钢企业提升竞争力的主要方向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三、影响角钢企业核心竞争力的因素及提升途径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四、提高角钢企业竞争力的策略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对中国角钢品牌的战略思考</w:t>
      </w:r>
      <w:r>
        <w:rPr>
          <w:rFonts w:hint="eastAsia"/>
        </w:rPr>
        <w:br/>
      </w:r>
      <w:r>
        <w:rPr>
          <w:rFonts w:hint="eastAsia"/>
        </w:rPr>
        <w:t>　　　　一、角钢实施品牌战略的意义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二、角钢企业品牌的现状分析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三、中国角钢企业的品牌战略</w:t>
      </w:r>
      <w:r>
        <w:rPr>
          <w:rFonts w:hint="eastAsia"/>
        </w:rPr>
        <w:br/>
      </w:r>
      <w:r>
        <w:rPr>
          <w:rFonts w:hint="eastAsia"/>
        </w:rPr>
        <w:t>　　　　四、角钢品牌战略管理的策略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角钢行业发展因素与投资风险分析预测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影响角钢行业发展主要因素分析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一、2025年影响角钢行业发展的不利因素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二、2025年影响角钢行业发展的稳定因素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三、2025年影响角钢行业发展的有利因素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四、2025年中国角钢行业发展面临的机遇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五、2025年中国角钢行业发展面临的挑战</w:t>
      </w:r>
      <w:r>
        <w:rPr>
          <w:rFonts w:hint="eastAsia"/>
        </w:rPr>
        <w:br/>
      </w:r>
      <w:r>
        <w:rPr>
          <w:rFonts w:hint="eastAsia"/>
        </w:rPr>
        <w:t>　　第二节 角钢行业投资风险分析预测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一、2025-2031年角钢行业市场风险分析预测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二、2025-2031年角钢行业政策风险分析预测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三、2025-2031年角钢行业技术风险分析预测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四、2025-2031年角钢行业竞争风险分析预测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五、2025-2031年角钢行业管理风险分析预测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角钢市场预测及项目投资建议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中国角钢行业生产、营销企业投资运作模式分析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角钢行业外销与内销优势分析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2025-2031年中国角钢行业市场规模及增长趋势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2025-2031年中国角钢行业投资规模预测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2025-2031年角钢行业市场盈利预测</w:t>
      </w:r>
      <w:r>
        <w:rPr>
          <w:rFonts w:hint="eastAsia"/>
        </w:rPr>
        <w:br/>
      </w:r>
      <w:r>
        <w:rPr>
          <w:rFonts w:hint="eastAsia"/>
        </w:rPr>
        <w:t>　　第六节 角钢行业项目投资建议</w:t>
      </w:r>
      <w:r>
        <w:rPr>
          <w:rFonts w:hint="eastAsia"/>
        </w:rPr>
        <w:br/>
      </w:r>
      <w:r>
        <w:rPr>
          <w:rFonts w:hint="eastAsia"/>
        </w:rPr>
        <w:t>　　　　一、角钢技术应用注意事项</w:t>
      </w:r>
      <w:r>
        <w:rPr>
          <w:rFonts w:hint="eastAsia"/>
        </w:rPr>
        <w:br/>
      </w:r>
      <w:r>
        <w:rPr>
          <w:rFonts w:hint="eastAsia"/>
        </w:rPr>
        <w:t>　　　　二、角钢项目投资注意事项</w:t>
      </w:r>
      <w:r>
        <w:rPr>
          <w:rFonts w:hint="eastAsia"/>
        </w:rPr>
        <w:br/>
      </w:r>
      <w:r>
        <w:rPr>
          <w:rFonts w:hint="eastAsia"/>
        </w:rPr>
        <w:t>　　　　三、角钢生产开发注意事项</w:t>
      </w:r>
      <w:r>
        <w:rPr>
          <w:rFonts w:hint="eastAsia"/>
        </w:rPr>
        <w:br/>
      </w:r>
      <w:r>
        <w:rPr>
          <w:rFonts w:hint="eastAsia"/>
        </w:rPr>
        <w:t>　　　　四、角钢销售注意事项</w:t>
      </w:r>
      <w:r>
        <w:rPr>
          <w:rFonts w:hint="eastAsia"/>
        </w:rPr>
        <w:br/>
      </w:r>
      <w:r>
        <w:rPr>
          <w:rFonts w:hint="eastAsia"/>
        </w:rPr>
        <w:t>　　第七节 中.智.林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2019-2024年中国角钢市场规模及增长情况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2019-2024年中国角钢行业产量及增长趋势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2025-2031年中国角钢行业产量预测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2025-2031年中国角钢行业市场需求预测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2019-2024年中国角钢行业进口量及增速统计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2019-2024年中国角钢行业出口量及增速统计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2025年角钢市场前景分析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2025-2031年中国角钢市场需求预测</w:t>
      </w:r>
      <w:r>
        <w:rPr>
          <w:rFonts w:hint="eastAsia"/>
        </w:rPr>
        <w:br/>
      </w:r>
      <w:r>
        <w:rPr>
          <w:rFonts w:hint="eastAsia"/>
        </w:rPr>
        <w:t>　　图表 2025年角钢发展趋势预测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78ffa8f284663" w:history="1">
        <w:r>
          <w:rPr>
            <w:rStyle w:val="Hyperlink"/>
          </w:rPr>
          <w:t>2025-2031年中国角钢发展现状调研及未来趋势预测报告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78ffa8f284663" w:history="1">
        <w:r>
          <w:rPr>
            <w:rStyle w:val="Hyperlink"/>
          </w:rPr>
          <w:t>https://www.20087.com/7/38/JiaoGangHangYeQianJingBaoGao.html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热点：角钢规格型号尺寸大全、角钢图片、角钢规格表、角钢50x50x5多少价格、角钢今天最新价格行情、角钢厂家、角钢货架安装视频、角钢重量计算公式、角钢理论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ba49d25364b63" w:history="1">
      <w:r>
        <w:rPr>
          <w:rStyle w:val="Hyperlink"/>
        </w:rPr>
        <w:t>2025-2031年中国角钢发展现状调研及未来趋势预测报告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iaoGangHangYeQianJingBaoGao.html" TargetMode="External" Id="R60278ffa8f28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iaoGangHangYeQianJingBaoGao.html" TargetMode="External" Id="Rc1bba49d2536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2025-01-01T00:25:00Z</dcterms:created>
  <dcterms:modified xsi:type="dcterms:W3CDTF">2025-01-01T01:25:00Z</dcterms:modified>
  <dc:subject>2025-2031年中国角钢发展现状调研及未来趋势预测报告</dc:subject>
  <dc:title>2025-2031年中国角钢发展现状调研及未来趋势预测报告</dc:title>
  <cp:keywords>2025-2031年中国角钢发展现状调研及未来趋势预测报告</cp:keywords>
  <dc:description>2025-2031年中国角钢发展现状调研及未来趋势预测报告</dc:description>
</cp:coreProperties>
</file>