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5fe6cb14041b1" w:history="1">
              <w:r>
                <w:rPr>
                  <w:rStyle w:val="Hyperlink"/>
                </w:rPr>
                <w:t>2025-2031年中国赤泥综合利用行业研究与发展趋势预测报告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5fe6cb14041b1" w:history="1">
              <w:r>
                <w:rPr>
                  <w:rStyle w:val="Hyperlink"/>
                </w:rPr>
                <w:t>2025-2031年中国赤泥综合利用行业研究与发展趋势预测报告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5fe6cb14041b1" w:history="1">
                <w:r>
                  <w:rPr>
                    <w:rStyle w:val="Hyperlink"/>
                  </w:rPr>
                  <w:t>https://www.20087.com/7/08/ChiNiZongHeLiYongFaZhanQuShiFenXi.html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泥是铝土矿提炼氧化铝过程中产生的废弃物，由于其高碱性和大量累积，对环境构成严重威胁。近年来，赤泥综合利用技术取得了显著进展，包括用作建筑材料、土壤改良剂、提取稀有金属等方面，旨在实现资源化和无害化处理。然而，高昂的处理成本和复杂的工艺仍是当前面临的挑战。</w:t>
      </w:r>
      <w:r>
        <w:rPr>
          <w:rFonts w:hint="eastAsia"/>
        </w:rPr>
        <w:br/>
      </w:r>
      <w:r>
        <w:rPr>
          <w:rFonts w:hint="eastAsia"/>
        </w:rPr>
        <w:t>　　未来赤泥综合利用将朝向高值化利用和循环经济体系构建方向发展。通过技术创新，如生物法提取铝、碳捕集与封存技术结合，将赤泥转化为环境友好的资源。政策驱动下，跨行业合作将加强，推动赤泥在更多领域的应用，如新能源材料、环境修复材料等。同时，构建完善的回收利用产业链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5fe6cb14041b1" w:history="1">
        <w:r>
          <w:rPr>
            <w:rStyle w:val="Hyperlink"/>
          </w:rPr>
          <w:t>2025-2031年中国赤泥综合利用行业研究与发展趋势预测报告</w:t>
        </w:r>
      </w:hyperlink>
      <w:r>
        <w:rPr>
          <w:rFonts w:hint="eastAsia"/>
        </w:rPr>
        <w:t>》系统研究了赤泥综合利用行业的市场运行态势，并对未来发展趋势进行了科学预测。报告包括行业基础知识、国内外环境分析、运行数据解读及产业链梳理，同时探讨了赤泥综合利用市场竞争格局与重点企业的表现。基于对赤泥综合利用行业的全面分析，报告展望了赤泥综合利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赤泥综合利用行业“十四五”规划概述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赤泥综合利用行业定义及分类</w:t>
      </w:r>
      <w:r>
        <w:rPr>
          <w:rFonts w:hint="eastAsia"/>
        </w:rPr>
        <w:br/>
      </w:r>
      <w:r>
        <w:rPr>
          <w:rFonts w:hint="eastAsia"/>
        </w:rPr>
        <w:t>　　第二节 我国赤泥综合利用行业发展历程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2025年中国赤泥综合利用行业发展环境分析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赤泥综合利用行业政策环境分析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中国赤泥综合利用行业技术研究</w:t>
      </w:r>
      <w:r>
        <w:rPr>
          <w:rFonts w:hint="eastAsia"/>
        </w:rPr>
        <w:br/>
      </w:r>
      <w:r>
        <w:rPr>
          <w:rFonts w:hint="eastAsia"/>
        </w:rPr>
        <w:t>　　第一节 当前中国赤泥综合利用技术发展现况分析</w:t>
      </w:r>
      <w:r>
        <w:rPr>
          <w:rFonts w:hint="eastAsia"/>
        </w:rPr>
        <w:br/>
      </w:r>
      <w:r>
        <w:rPr>
          <w:rFonts w:hint="eastAsia"/>
        </w:rPr>
        <w:t>　　第二节 中国赤泥综合利用技术成熟度分析</w:t>
      </w:r>
      <w:r>
        <w:rPr>
          <w:rFonts w:hint="eastAsia"/>
        </w:rPr>
        <w:br/>
      </w:r>
      <w:r>
        <w:rPr>
          <w:rFonts w:hint="eastAsia"/>
        </w:rPr>
        <w:t>　　第三节 中外赤泥综合利用技术差距及其主要因素分析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提高中国赤泥综合利用技术的策略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我国赤泥综合利用行业运行分析</w:t>
      </w:r>
      <w:r>
        <w:rPr>
          <w:rFonts w:hint="eastAsia"/>
        </w:rPr>
        <w:br/>
      </w:r>
      <w:r>
        <w:rPr>
          <w:rFonts w:hint="eastAsia"/>
        </w:rPr>
        <w:t>　　第一节 我国赤泥综合利用行业发展状况分析</w:t>
      </w:r>
      <w:r>
        <w:rPr>
          <w:rFonts w:hint="eastAsia"/>
        </w:rPr>
        <w:br/>
      </w:r>
      <w:r>
        <w:rPr>
          <w:rFonts w:hint="eastAsia"/>
        </w:rPr>
        <w:t>　　第二节 中国赤泥综合利用规模与预测</w:t>
      </w:r>
      <w:r>
        <w:rPr>
          <w:rFonts w:hint="eastAsia"/>
        </w:rPr>
        <w:br/>
      </w:r>
      <w:r>
        <w:rPr>
          <w:rFonts w:hint="eastAsia"/>
        </w:rPr>
        <w:t>　　　　一、2020-2025年中国赤泥综合利用规模情况</w:t>
      </w:r>
      <w:r>
        <w:rPr>
          <w:rFonts w:hint="eastAsia"/>
        </w:rPr>
        <w:br/>
      </w:r>
      <w:r>
        <w:rPr>
          <w:rFonts w:hint="eastAsia"/>
        </w:rPr>
        <w:t>　　　　二、2025-2031年中国赤泥综合利用规模预测</w:t>
      </w:r>
      <w:r>
        <w:rPr>
          <w:rFonts w:hint="eastAsia"/>
        </w:rPr>
        <w:br/>
      </w:r>
      <w:r>
        <w:rPr>
          <w:rFonts w:hint="eastAsia"/>
        </w:rPr>
        <w:t>　　第三节 赤泥综合利用主要产品产分析</w:t>
      </w:r>
      <w:r>
        <w:rPr>
          <w:rFonts w:hint="eastAsia"/>
        </w:rPr>
        <w:br/>
      </w:r>
      <w:r>
        <w:rPr>
          <w:rFonts w:hint="eastAsia"/>
        </w:rPr>
        <w:t>　　　　一、赤泥选铁市场分析</w:t>
      </w:r>
      <w:r>
        <w:rPr>
          <w:rFonts w:hint="eastAsia"/>
        </w:rPr>
        <w:br/>
      </w:r>
      <w:r>
        <w:rPr>
          <w:rFonts w:hint="eastAsia"/>
        </w:rPr>
        <w:t>　　　　二、回收氧化铁粉市场分析</w:t>
      </w:r>
      <w:r>
        <w:rPr>
          <w:rFonts w:hint="eastAsia"/>
        </w:rPr>
        <w:br/>
      </w:r>
      <w:r>
        <w:rPr>
          <w:rFonts w:hint="eastAsia"/>
        </w:rPr>
        <w:t>　　　　三、高钙铝、氧化铝、碱等元素提取市场分析</w:t>
      </w:r>
      <w:r>
        <w:rPr>
          <w:rFonts w:hint="eastAsia"/>
        </w:rPr>
        <w:br/>
      </w:r>
      <w:r>
        <w:rPr>
          <w:rFonts w:hint="eastAsia"/>
        </w:rPr>
        <w:t>　　　　四、粉体材料市场分析</w:t>
      </w:r>
      <w:r>
        <w:rPr>
          <w:rFonts w:hint="eastAsia"/>
        </w:rPr>
        <w:br/>
      </w:r>
      <w:r>
        <w:rPr>
          <w:rFonts w:hint="eastAsia"/>
        </w:rPr>
        <w:t>　　　　五、胶凝材料市场分析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赤泥综合利用市场竞争状况分析</w:t>
      </w:r>
      <w:r>
        <w:rPr>
          <w:rFonts w:hint="eastAsia"/>
        </w:rPr>
        <w:br/>
      </w:r>
      <w:r>
        <w:rPr>
          <w:rFonts w:hint="eastAsia"/>
        </w:rPr>
        <w:t>　　第一节 SWOT赤泥综合利用及预测</w:t>
      </w:r>
      <w:r>
        <w:rPr>
          <w:rFonts w:hint="eastAsia"/>
        </w:rPr>
        <w:br/>
      </w:r>
      <w:r>
        <w:rPr>
          <w:rFonts w:hint="eastAsia"/>
        </w:rPr>
        <w:t>　　第二节 中国赤泥综合利用行业竞争结构分析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2020-2025年中国赤泥综合利用行业区域格局</w:t>
      </w:r>
      <w:r>
        <w:rPr>
          <w:rFonts w:hint="eastAsia"/>
        </w:rPr>
        <w:br/>
      </w:r>
      <w:r>
        <w:rPr>
          <w:rFonts w:hint="eastAsia"/>
        </w:rPr>
        <w:t>　　第一节 华北地区赤泥综合利用市场分析</w:t>
      </w:r>
      <w:r>
        <w:rPr>
          <w:rFonts w:hint="eastAsia"/>
        </w:rPr>
        <w:br/>
      </w:r>
      <w:r>
        <w:rPr>
          <w:rFonts w:hint="eastAsia"/>
        </w:rPr>
        <w:t>　　第二节 东北地区赤泥综合利用市场分析</w:t>
      </w:r>
      <w:r>
        <w:rPr>
          <w:rFonts w:hint="eastAsia"/>
        </w:rPr>
        <w:br/>
      </w:r>
      <w:r>
        <w:rPr>
          <w:rFonts w:hint="eastAsia"/>
        </w:rPr>
        <w:t>　　第三节 华东地区赤泥综合利用市场分析</w:t>
      </w:r>
      <w:r>
        <w:rPr>
          <w:rFonts w:hint="eastAsia"/>
        </w:rPr>
        <w:br/>
      </w:r>
      <w:r>
        <w:rPr>
          <w:rFonts w:hint="eastAsia"/>
        </w:rPr>
        <w:t>　　第四节 华南地区赤泥综合利用市场分析</w:t>
      </w:r>
      <w:r>
        <w:rPr>
          <w:rFonts w:hint="eastAsia"/>
        </w:rPr>
        <w:br/>
      </w:r>
      <w:r>
        <w:rPr>
          <w:rFonts w:hint="eastAsia"/>
        </w:rPr>
        <w:t>　　第五节 华中地区赤泥综合利用市场分析</w:t>
      </w:r>
      <w:r>
        <w:rPr>
          <w:rFonts w:hint="eastAsia"/>
        </w:rPr>
        <w:br/>
      </w:r>
      <w:r>
        <w:rPr>
          <w:rFonts w:hint="eastAsia"/>
        </w:rPr>
        <w:t>　　第六节 西部地区赤泥综合利用市场分析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2020-2025年中国赤泥综合利用行业重点企业分析</w:t>
      </w:r>
      <w:r>
        <w:rPr>
          <w:rFonts w:hint="eastAsia"/>
        </w:rPr>
        <w:br/>
      </w:r>
      <w:r>
        <w:rPr>
          <w:rFonts w:hint="eastAsia"/>
        </w:rPr>
        <w:t>　　第一节 中铝集团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四、企业赤泥综合利用下游客户情况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广西华银铝业有限公司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四、企业赤泥综合利用下游客户情况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广西东懋再生资源开发有限公司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四、企业赤泥综合利用下游客户情况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广西九州新材料有限公司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四、企业赤泥综合利用下游客户情况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北京建工环境修复股份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四、企业赤泥综合利用下游客户情况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云南九州昊成环保科技集团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四、企业赤泥综合利用下游客户情况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中国赤泥综合利用行业投资壁垒及风险预警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赤泥综合利用行业投资壁垒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三、地域壁垒</w:t>
      </w:r>
      <w:r>
        <w:rPr>
          <w:rFonts w:hint="eastAsia"/>
        </w:rPr>
        <w:br/>
      </w:r>
      <w:r>
        <w:rPr>
          <w:rFonts w:hint="eastAsia"/>
        </w:rPr>
        <w:t>　　第二节 赤泥综合利用行业投资的风险预警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“十四五”期间赤泥综合利用行业投资预测</w:t>
      </w:r>
      <w:r>
        <w:rPr>
          <w:rFonts w:hint="eastAsia"/>
        </w:rPr>
        <w:br/>
      </w:r>
      <w:r>
        <w:rPr>
          <w:rFonts w:hint="eastAsia"/>
        </w:rPr>
        <w:t>　　第一节 赤泥综合利用行业“十四五”投资机会分析</w:t>
      </w:r>
      <w:r>
        <w:rPr>
          <w:rFonts w:hint="eastAsia"/>
        </w:rPr>
        <w:br/>
      </w:r>
      <w:r>
        <w:rPr>
          <w:rFonts w:hint="eastAsia"/>
        </w:rPr>
        <w:t>　　第二节 “十四五”赤泥综合利用行业技术开发方向</w:t>
      </w:r>
      <w:r>
        <w:rPr>
          <w:rFonts w:hint="eastAsia"/>
        </w:rPr>
        <w:br/>
      </w:r>
      <w:r>
        <w:rPr>
          <w:rFonts w:hint="eastAsia"/>
        </w:rPr>
        <w:t>　　第三节 “十四五”赤泥综合利用产业结构发展预测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“十四五”期间中国赤泥综合利用行业发展前景与投资战略规划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“十四五”期间赤泥综合利用行业发展前景</w:t>
      </w:r>
      <w:r>
        <w:rPr>
          <w:rFonts w:hint="eastAsia"/>
        </w:rPr>
        <w:br/>
      </w:r>
      <w:r>
        <w:rPr>
          <w:rFonts w:hint="eastAsia"/>
        </w:rPr>
        <w:t>　　第二节 “十四五”赤泥综合利用行业投资战略规划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赤泥综合利用行业研究结论及建议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中智林.－赤泥综合利用行业“十四五”投资建议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5fe6cb14041b1" w:history="1">
        <w:r>
          <w:rPr>
            <w:rStyle w:val="Hyperlink"/>
          </w:rPr>
          <w:t>2025-2031年中国赤泥综合利用行业研究与发展趋势预测报告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5fe6cb14041b1" w:history="1">
        <w:r>
          <w:rPr>
            <w:rStyle w:val="Hyperlink"/>
          </w:rPr>
          <w:t>https://www.20087.com/7/08/ChiNiZongHeLiYongFaZhanQuShiFenXi.html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热点：赤泥综合利用项目、赤泥综合利用2024年最新消息、赤泥综合利用项目建设用地、赤泥综合利用实验室、赤泥综合利用现状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a816286cb4e95" w:history="1">
      <w:r>
        <w:rPr>
          <w:rStyle w:val="Hyperlink"/>
        </w:rPr>
        <w:t>2025-2031年中国赤泥综合利用行业研究与发展趋势预测报告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iNiZongHeLiYongFaZhanQuShiFenXi.html" TargetMode="External" Id="R7d25fe6cb140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iNiZongHeLiYongFaZhanQuShiFenXi.html" TargetMode="External" Id="R5caa816286cb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2025-01-30T03:01:00Z</dcterms:created>
  <dcterms:modified xsi:type="dcterms:W3CDTF">2025-01-30T04:01:00Z</dcterms:modified>
  <dc:subject>2025-2031年中国赤泥综合利用行业研究与发展趋势预测报告</dc:subject>
  <dc:title>2025-2031年中国赤泥综合利用行业研究与发展趋势预测报告</dc:title>
  <cp:keywords>2025-2031年中国赤泥综合利用行业研究与发展趋势预测报告</cp:keywords>
  <dc:description>2025-2031年中国赤泥综合利用行业研究与发展趋势预测报告</dc:description>
</cp:coreProperties>
</file>