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7b34431a64002" w:history="1">
              <w:r>
                <w:rPr>
                  <w:rStyle w:val="Hyperlink"/>
                </w:rPr>
                <w:t>中国软体家具行业现状调研分析及发展趋势预测报告（2025版）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7b34431a64002" w:history="1">
              <w:r>
                <w:rPr>
                  <w:rStyle w:val="Hyperlink"/>
                </w:rPr>
                <w:t>中国软体家具行业现状调研分析及发展趋势预测报告（2025版）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7b34431a64002" w:history="1">
                <w:r>
                  <w:rPr>
                    <w:rStyle w:val="Hyperlink"/>
                  </w:rPr>
                  <w:t>https://www.20087.com/M_JianCaiFangChan/87/RuanTiJiaJuHangYeXianZhuangYuFaZhanQuShi.html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体家具是现代家居生活的重要组成部分，近年来随着消费者对生活品质追求的提升而迅速发展。目前，软体家具不仅在设计上更加注重人性化和舒适性，还在材质和工艺上不断创新，如采用环保材料、智能调节技术等。随着消费者对个性化和定制化需求的增长，软体家具企业也在积极拓展定制服务，满足不同消费者的独特需求。</w:t>
      </w:r>
      <w:r>
        <w:rPr>
          <w:rFonts w:hint="eastAsia"/>
        </w:rPr>
        <w:br/>
      </w:r>
      <w:r>
        <w:rPr>
          <w:rFonts w:hint="eastAsia"/>
        </w:rPr>
        <w:t>　　未来，软体家具市场将更加注重智能化和可持续性。一方面，随着智能家居技术的进步，软体家具将更加智能化，如通过集成传感器和控制系统实现座椅角度调节、按摩等功能。另一方面，随着消费者环保意识的增强，软体家具将更加注重采用可持续材料和环保生产流程，减少对环境的影响。此外，随着设计美学的变化，软体家具的设计将更加注重艺术性和功能性相结合，满足消费者对美好生活的向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7b34431a64002" w:history="1">
        <w:r>
          <w:rPr>
            <w:rStyle w:val="Hyperlink"/>
          </w:rPr>
          <w:t>中国软体家具行业现状调研分析及发展趋势预测报告（2025版）</w:t>
        </w:r>
      </w:hyperlink>
      <w:r>
        <w:rPr>
          <w:rFonts w:hint="eastAsia"/>
        </w:rPr>
        <w:t>》依托多年行业监测数据，结合软体家具行业现状与未来前景，系统分析了软体家具市场需求、市场规模、产业链结构、价格机制及细分市场特征。报告对软体家具市场前景进行了客观评估，预测了软体家具行业发展趋势，并详细解读了品牌竞争格局、市场集中度及重点企业的运营表现。此外，报告通过SWOT分析识别了软体家具行业机遇与潜在风险，为投资者和决策者提供了科学、规范的战略建议，助力把握软体家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软体家具相关概述</w:t>
      </w:r>
      <w:r>
        <w:rPr>
          <w:rFonts w:hint="eastAsia"/>
        </w:rPr>
        <w:br/>
      </w:r>
      <w:r>
        <w:rPr>
          <w:rFonts w:hint="eastAsia"/>
        </w:rPr>
        <w:t>　　1.1 家具行业概述</w:t>
      </w:r>
      <w:r>
        <w:rPr>
          <w:rFonts w:hint="eastAsia"/>
        </w:rPr>
        <w:br/>
      </w:r>
      <w:r>
        <w:rPr>
          <w:rFonts w:hint="eastAsia"/>
        </w:rPr>
        <w:t>　　　　1.1.1 家具行业定义</w:t>
      </w:r>
      <w:r>
        <w:rPr>
          <w:rFonts w:hint="eastAsia"/>
        </w:rPr>
        <w:br/>
      </w:r>
      <w:r>
        <w:rPr>
          <w:rFonts w:hint="eastAsia"/>
        </w:rPr>
        <w:t>　　　　1.1.2 家具的特性</w:t>
      </w:r>
      <w:r>
        <w:rPr>
          <w:rFonts w:hint="eastAsia"/>
        </w:rPr>
        <w:br/>
      </w:r>
      <w:r>
        <w:rPr>
          <w:rFonts w:hint="eastAsia"/>
        </w:rPr>
        <w:t>　　　　1.1.3 家具行业特性</w:t>
      </w:r>
      <w:r>
        <w:rPr>
          <w:rFonts w:hint="eastAsia"/>
        </w:rPr>
        <w:br/>
      </w:r>
      <w:r>
        <w:rPr>
          <w:rFonts w:hint="eastAsia"/>
        </w:rPr>
        <w:t>　　　　1.1.4 家具的分类</w:t>
      </w:r>
      <w:r>
        <w:rPr>
          <w:rFonts w:hint="eastAsia"/>
        </w:rPr>
        <w:br/>
      </w:r>
      <w:r>
        <w:rPr>
          <w:rFonts w:hint="eastAsia"/>
        </w:rPr>
        <w:t>　　1.2 软体家具介绍</w:t>
      </w:r>
      <w:r>
        <w:rPr>
          <w:rFonts w:hint="eastAsia"/>
        </w:rPr>
        <w:br/>
      </w:r>
      <w:r>
        <w:rPr>
          <w:rFonts w:hint="eastAsia"/>
        </w:rPr>
        <w:t>　　　　1.2.1 软体家具的概念</w:t>
      </w:r>
      <w:r>
        <w:rPr>
          <w:rFonts w:hint="eastAsia"/>
        </w:rPr>
        <w:br/>
      </w:r>
      <w:r>
        <w:rPr>
          <w:rFonts w:hint="eastAsia"/>
        </w:rPr>
        <w:t>　　　　1.2.2 沙发</w:t>
      </w:r>
      <w:r>
        <w:rPr>
          <w:rFonts w:hint="eastAsia"/>
        </w:rPr>
        <w:br/>
      </w:r>
      <w:r>
        <w:rPr>
          <w:rFonts w:hint="eastAsia"/>
        </w:rPr>
        <w:t>　　　　1.2.3 床垫</w:t>
      </w:r>
      <w:r>
        <w:rPr>
          <w:rFonts w:hint="eastAsia"/>
        </w:rPr>
        <w:br/>
      </w:r>
      <w:r>
        <w:rPr>
          <w:rFonts w:hint="eastAsia"/>
        </w:rPr>
        <w:t>　　　　1.2.4 软体家具的维护和保养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2020-2025年中国软体家具业发展环境分析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2.1.12015 年中国宏观经济总体复苏形势良好</w:t>
      </w:r>
      <w:r>
        <w:rPr>
          <w:rFonts w:hint="eastAsia"/>
        </w:rPr>
        <w:br/>
      </w:r>
      <w:r>
        <w:rPr>
          <w:rFonts w:hint="eastAsia"/>
        </w:rPr>
        <w:t>　　　　2.1.22016 年中国国民经济和社会发展状况</w:t>
      </w:r>
      <w:r>
        <w:rPr>
          <w:rFonts w:hint="eastAsia"/>
        </w:rPr>
        <w:br/>
      </w:r>
      <w:r>
        <w:rPr>
          <w:rFonts w:hint="eastAsia"/>
        </w:rPr>
        <w:t>　　　　2.1.3 中国积极推进促进经济平稳较快发展</w:t>
      </w:r>
      <w:r>
        <w:rPr>
          <w:rFonts w:hint="eastAsia"/>
        </w:rPr>
        <w:br/>
      </w:r>
      <w:r>
        <w:rPr>
          <w:rFonts w:hint="eastAsia"/>
        </w:rPr>
        <w:t>　　　　2.1.4 中国进一步加快经济结构你优化调整</w:t>
      </w:r>
      <w:r>
        <w:rPr>
          <w:rFonts w:hint="eastAsia"/>
        </w:rPr>
        <w:br/>
      </w:r>
      <w:r>
        <w:rPr>
          <w:rFonts w:hint="eastAsia"/>
        </w:rPr>
        <w:t>　　2.2 中国家具产业的整体概况</w:t>
      </w:r>
      <w:r>
        <w:rPr>
          <w:rFonts w:hint="eastAsia"/>
        </w:rPr>
        <w:br/>
      </w:r>
      <w:r>
        <w:rPr>
          <w:rFonts w:hint="eastAsia"/>
        </w:rPr>
        <w:t>　　　　2.2.1 中国家具产业产值位列世界第一</w:t>
      </w:r>
      <w:r>
        <w:rPr>
          <w:rFonts w:hint="eastAsia"/>
        </w:rPr>
        <w:br/>
      </w:r>
      <w:r>
        <w:rPr>
          <w:rFonts w:hint="eastAsia"/>
        </w:rPr>
        <w:t>　　　　2.2.2 中国家具业在调整中前行</w:t>
      </w:r>
      <w:r>
        <w:rPr>
          <w:rFonts w:hint="eastAsia"/>
        </w:rPr>
        <w:br/>
      </w:r>
      <w:r>
        <w:rPr>
          <w:rFonts w:hint="eastAsia"/>
        </w:rPr>
        <w:t>　　　　2.2.3 中国家具业迎来产业升级和发展契机</w:t>
      </w:r>
      <w:r>
        <w:rPr>
          <w:rFonts w:hint="eastAsia"/>
        </w:rPr>
        <w:br/>
      </w:r>
      <w:r>
        <w:rPr>
          <w:rFonts w:hint="eastAsia"/>
        </w:rPr>
        <w:t>　　　　2.2.4 中国家具业发展状况分析</w:t>
      </w:r>
      <w:r>
        <w:rPr>
          <w:rFonts w:hint="eastAsia"/>
        </w:rPr>
        <w:br/>
      </w:r>
      <w:r>
        <w:rPr>
          <w:rFonts w:hint="eastAsia"/>
        </w:rPr>
        <w:t>　　2.3 中国家具消费者行为分析</w:t>
      </w:r>
      <w:r>
        <w:rPr>
          <w:rFonts w:hint="eastAsia"/>
        </w:rPr>
        <w:br/>
      </w:r>
      <w:r>
        <w:rPr>
          <w:rFonts w:hint="eastAsia"/>
        </w:rPr>
        <w:t>　　　　2.3.1 消费者阶层分类</w:t>
      </w:r>
      <w:r>
        <w:rPr>
          <w:rFonts w:hint="eastAsia"/>
        </w:rPr>
        <w:br/>
      </w:r>
      <w:r>
        <w:rPr>
          <w:rFonts w:hint="eastAsia"/>
        </w:rPr>
        <w:t>　　　　2.3.2 家具消费者购买行为因素分析</w:t>
      </w:r>
      <w:r>
        <w:rPr>
          <w:rFonts w:hint="eastAsia"/>
        </w:rPr>
        <w:br/>
      </w:r>
      <w:r>
        <w:rPr>
          <w:rFonts w:hint="eastAsia"/>
        </w:rPr>
        <w:t>　　　　2.3.3 经常光顾家具市场的群体分析</w:t>
      </w:r>
      <w:r>
        <w:rPr>
          <w:rFonts w:hint="eastAsia"/>
        </w:rPr>
        <w:br/>
      </w:r>
      <w:r>
        <w:rPr>
          <w:rFonts w:hint="eastAsia"/>
        </w:rPr>
        <w:t>　　　　2.3.4 消费者所需要的家具类型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2020-2025年世界软体家具行业发展概况</w:t>
      </w:r>
      <w:r>
        <w:rPr>
          <w:rFonts w:hint="eastAsia"/>
        </w:rPr>
        <w:br/>
      </w:r>
      <w:r>
        <w:rPr>
          <w:rFonts w:hint="eastAsia"/>
        </w:rPr>
        <w:t>　　3.1 2020-2025年国际家具市场总体概况</w:t>
      </w:r>
      <w:r>
        <w:rPr>
          <w:rFonts w:hint="eastAsia"/>
        </w:rPr>
        <w:br/>
      </w:r>
      <w:r>
        <w:rPr>
          <w:rFonts w:hint="eastAsia"/>
        </w:rPr>
        <w:t>　　　　3.1.1 世界家具市场进出口贸易状况</w:t>
      </w:r>
      <w:r>
        <w:rPr>
          <w:rFonts w:hint="eastAsia"/>
        </w:rPr>
        <w:br/>
      </w:r>
      <w:r>
        <w:rPr>
          <w:rFonts w:hint="eastAsia"/>
        </w:rPr>
        <w:t>　　　　3.1.2 全球家具市场规模持续扩大</w:t>
      </w:r>
      <w:r>
        <w:rPr>
          <w:rFonts w:hint="eastAsia"/>
        </w:rPr>
        <w:br/>
      </w:r>
      <w:r>
        <w:rPr>
          <w:rFonts w:hint="eastAsia"/>
        </w:rPr>
        <w:t>　　　　3.1.3 新冠疫情对世界各地家具市场的影响</w:t>
      </w:r>
      <w:r>
        <w:rPr>
          <w:rFonts w:hint="eastAsia"/>
        </w:rPr>
        <w:br/>
      </w:r>
      <w:r>
        <w:rPr>
          <w:rFonts w:hint="eastAsia"/>
        </w:rPr>
        <w:t>　　　　3.1.4 国际家具环保准入法规及欧美家具标准</w:t>
      </w:r>
      <w:r>
        <w:rPr>
          <w:rFonts w:hint="eastAsia"/>
        </w:rPr>
        <w:br/>
      </w:r>
      <w:r>
        <w:rPr>
          <w:rFonts w:hint="eastAsia"/>
        </w:rPr>
        <w:t>　　3.2 2020-2025年世界软体家具市场的发展</w:t>
      </w:r>
      <w:r>
        <w:rPr>
          <w:rFonts w:hint="eastAsia"/>
        </w:rPr>
        <w:br/>
      </w:r>
      <w:r>
        <w:rPr>
          <w:rFonts w:hint="eastAsia"/>
        </w:rPr>
        <w:t>　　　　3.2.1 世界软体家具市场概况</w:t>
      </w:r>
      <w:r>
        <w:rPr>
          <w:rFonts w:hint="eastAsia"/>
        </w:rPr>
        <w:br/>
      </w:r>
      <w:r>
        <w:rPr>
          <w:rFonts w:hint="eastAsia"/>
        </w:rPr>
        <w:t>　　　　3.2.2 世界软体家具消耗状况</w:t>
      </w:r>
      <w:r>
        <w:rPr>
          <w:rFonts w:hint="eastAsia"/>
        </w:rPr>
        <w:br/>
      </w:r>
      <w:r>
        <w:rPr>
          <w:rFonts w:hint="eastAsia"/>
        </w:rPr>
        <w:t>　　　　3.2.3 全球软体家具贸易状况</w:t>
      </w:r>
      <w:r>
        <w:rPr>
          <w:rFonts w:hint="eastAsia"/>
        </w:rPr>
        <w:br/>
      </w:r>
      <w:r>
        <w:rPr>
          <w:rFonts w:hint="eastAsia"/>
        </w:rPr>
        <w:t>　　3.3 2020-2025年世界各国软体家具的发展概况</w:t>
      </w:r>
      <w:r>
        <w:rPr>
          <w:rFonts w:hint="eastAsia"/>
        </w:rPr>
        <w:br/>
      </w:r>
      <w:r>
        <w:rPr>
          <w:rFonts w:hint="eastAsia"/>
        </w:rPr>
        <w:t>　　　　3.3.1 德国软体家具销售额萎缩</w:t>
      </w:r>
      <w:r>
        <w:rPr>
          <w:rFonts w:hint="eastAsia"/>
        </w:rPr>
        <w:br/>
      </w:r>
      <w:r>
        <w:rPr>
          <w:rFonts w:hint="eastAsia"/>
        </w:rPr>
        <w:t>　　　　3.3.2 英国软体家具是家具市场第二大产品</w:t>
      </w:r>
      <w:r>
        <w:rPr>
          <w:rFonts w:hint="eastAsia"/>
        </w:rPr>
        <w:br/>
      </w:r>
      <w:r>
        <w:rPr>
          <w:rFonts w:hint="eastAsia"/>
        </w:rPr>
        <w:t>　　　　3.3.3 意大利软体家具受60%消费者青睐</w:t>
      </w:r>
      <w:r>
        <w:rPr>
          <w:rFonts w:hint="eastAsia"/>
        </w:rPr>
        <w:br/>
      </w:r>
      <w:r>
        <w:rPr>
          <w:rFonts w:hint="eastAsia"/>
        </w:rPr>
        <w:t>　　　　3.3.4 俄罗斯软体家具占民用家具市场主导地位</w:t>
      </w:r>
      <w:r>
        <w:rPr>
          <w:rFonts w:hint="eastAsia"/>
        </w:rPr>
        <w:br/>
      </w:r>
      <w:r>
        <w:rPr>
          <w:rFonts w:hint="eastAsia"/>
        </w:rPr>
        <w:t>　　　　3.3.5 美国软体家具市场发展概况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2020-2025年中国软体家具的发展</w:t>
      </w:r>
      <w:r>
        <w:rPr>
          <w:rFonts w:hint="eastAsia"/>
        </w:rPr>
        <w:br/>
      </w:r>
      <w:r>
        <w:rPr>
          <w:rFonts w:hint="eastAsia"/>
        </w:rPr>
        <w:t>　　4.1 2020-2025年中国软体家具的发展概况</w:t>
      </w:r>
      <w:r>
        <w:rPr>
          <w:rFonts w:hint="eastAsia"/>
        </w:rPr>
        <w:br/>
      </w:r>
      <w:r>
        <w:rPr>
          <w:rFonts w:hint="eastAsia"/>
        </w:rPr>
        <w:t>　　　　4.1.1 中国软体家具市场成长迅速</w:t>
      </w:r>
      <w:r>
        <w:rPr>
          <w:rFonts w:hint="eastAsia"/>
        </w:rPr>
        <w:br/>
      </w:r>
      <w:r>
        <w:rPr>
          <w:rFonts w:hint="eastAsia"/>
        </w:rPr>
        <w:t>　　　　4.1.2 中国软体家具工艺技术日渐精湛</w:t>
      </w:r>
      <w:r>
        <w:rPr>
          <w:rFonts w:hint="eastAsia"/>
        </w:rPr>
        <w:br/>
      </w:r>
      <w:r>
        <w:rPr>
          <w:rFonts w:hint="eastAsia"/>
        </w:rPr>
        <w:t>　　　　4.1.3 中国《软体家具弹簧软床垫》新标准实施</w:t>
      </w:r>
      <w:r>
        <w:rPr>
          <w:rFonts w:hint="eastAsia"/>
        </w:rPr>
        <w:br/>
      </w:r>
      <w:r>
        <w:rPr>
          <w:rFonts w:hint="eastAsia"/>
        </w:rPr>
        <w:t>　　　　4.1.4 功能型软体家具越来越受到消费者青睐</w:t>
      </w:r>
      <w:r>
        <w:rPr>
          <w:rFonts w:hint="eastAsia"/>
        </w:rPr>
        <w:br/>
      </w:r>
      <w:r>
        <w:rPr>
          <w:rFonts w:hint="eastAsia"/>
        </w:rPr>
        <w:t>　　4.2 2020-2025年部分地区软体家具市场的发展</w:t>
      </w:r>
      <w:r>
        <w:rPr>
          <w:rFonts w:hint="eastAsia"/>
        </w:rPr>
        <w:br/>
      </w:r>
      <w:r>
        <w:rPr>
          <w:rFonts w:hint="eastAsia"/>
        </w:rPr>
        <w:t>　　　　4.2.1 软体家具正越来越受上海消费者欢迎</w:t>
      </w:r>
      <w:r>
        <w:rPr>
          <w:rFonts w:hint="eastAsia"/>
        </w:rPr>
        <w:br/>
      </w:r>
      <w:r>
        <w:rPr>
          <w:rFonts w:hint="eastAsia"/>
        </w:rPr>
        <w:t>　　　　4.2.2 浙江软体家具设计与评价正式立项</w:t>
      </w:r>
      <w:r>
        <w:rPr>
          <w:rFonts w:hint="eastAsia"/>
        </w:rPr>
        <w:br/>
      </w:r>
      <w:r>
        <w:rPr>
          <w:rFonts w:hint="eastAsia"/>
        </w:rPr>
        <w:t>　　　　4.2.3 云南软体家具行业发展势头良好</w:t>
      </w:r>
      <w:r>
        <w:rPr>
          <w:rFonts w:hint="eastAsia"/>
        </w:rPr>
        <w:br/>
      </w:r>
      <w:r>
        <w:rPr>
          <w:rFonts w:hint="eastAsia"/>
        </w:rPr>
        <w:t>　　　　4.2.4 广东软体家具产品质量有待提高</w:t>
      </w:r>
      <w:r>
        <w:rPr>
          <w:rFonts w:hint="eastAsia"/>
        </w:rPr>
        <w:br/>
      </w:r>
      <w:r>
        <w:rPr>
          <w:rFonts w:hint="eastAsia"/>
        </w:rPr>
        <w:t>　　4.3 2020-2025年中国软体家具业存在的问题及对策</w:t>
      </w:r>
      <w:r>
        <w:rPr>
          <w:rFonts w:hint="eastAsia"/>
        </w:rPr>
        <w:br/>
      </w:r>
      <w:r>
        <w:rPr>
          <w:rFonts w:hint="eastAsia"/>
        </w:rPr>
        <w:t>　　　　4.3.1 中国软体家具业存在的问题</w:t>
      </w:r>
      <w:r>
        <w:rPr>
          <w:rFonts w:hint="eastAsia"/>
        </w:rPr>
        <w:br/>
      </w:r>
      <w:r>
        <w:rPr>
          <w:rFonts w:hint="eastAsia"/>
        </w:rPr>
        <w:t>　　　　4.3.2 尽快提高企业生产规模和水平</w:t>
      </w:r>
      <w:r>
        <w:rPr>
          <w:rFonts w:hint="eastAsia"/>
        </w:rPr>
        <w:br/>
      </w:r>
      <w:r>
        <w:rPr>
          <w:rFonts w:hint="eastAsia"/>
        </w:rPr>
        <w:t>　　　　4.3.3 增强产品设计创新能力</w:t>
      </w:r>
      <w:r>
        <w:rPr>
          <w:rFonts w:hint="eastAsia"/>
        </w:rPr>
        <w:br/>
      </w:r>
      <w:r>
        <w:rPr>
          <w:rFonts w:hint="eastAsia"/>
        </w:rPr>
        <w:t>　　　　4.3.4 加快技术创新提高产品的技术含量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2020-2025年全国及主要地区软体家具产量分析</w:t>
      </w:r>
      <w:r>
        <w:rPr>
          <w:rFonts w:hint="eastAsia"/>
        </w:rPr>
        <w:br/>
      </w:r>
      <w:r>
        <w:rPr>
          <w:rFonts w:hint="eastAsia"/>
        </w:rPr>
        <w:t>　　5.1 2020-2025年全国总产量分析</w:t>
      </w:r>
      <w:r>
        <w:rPr>
          <w:rFonts w:hint="eastAsia"/>
        </w:rPr>
        <w:br/>
      </w:r>
      <w:r>
        <w:rPr>
          <w:rFonts w:hint="eastAsia"/>
        </w:rPr>
        <w:t>　　　　5.1.12014 年1-12月产量分析</w:t>
      </w:r>
      <w:r>
        <w:rPr>
          <w:rFonts w:hint="eastAsia"/>
        </w:rPr>
        <w:br/>
      </w:r>
      <w:r>
        <w:rPr>
          <w:rFonts w:hint="eastAsia"/>
        </w:rPr>
        <w:t>　　　　5.1.22015 年1-12月产量分析</w:t>
      </w:r>
      <w:r>
        <w:rPr>
          <w:rFonts w:hint="eastAsia"/>
        </w:rPr>
        <w:br/>
      </w:r>
      <w:r>
        <w:rPr>
          <w:rFonts w:hint="eastAsia"/>
        </w:rPr>
        <w:t>　　　　5.1.32016 年1-4月产量分析</w:t>
      </w:r>
      <w:r>
        <w:rPr>
          <w:rFonts w:hint="eastAsia"/>
        </w:rPr>
        <w:br/>
      </w:r>
      <w:r>
        <w:rPr>
          <w:rFonts w:hint="eastAsia"/>
        </w:rPr>
        <w:t>　　5.2 2020-2025年东北地区分析</w:t>
      </w:r>
      <w:r>
        <w:rPr>
          <w:rFonts w:hint="eastAsia"/>
        </w:rPr>
        <w:br/>
      </w:r>
      <w:r>
        <w:rPr>
          <w:rFonts w:hint="eastAsia"/>
        </w:rPr>
        <w:t>　　　　5.2.12014 年1-12月产量分析</w:t>
      </w:r>
      <w:r>
        <w:rPr>
          <w:rFonts w:hint="eastAsia"/>
        </w:rPr>
        <w:br/>
      </w:r>
      <w:r>
        <w:rPr>
          <w:rFonts w:hint="eastAsia"/>
        </w:rPr>
        <w:t>　　　　5.2.22015 年1-12月产量分析</w:t>
      </w:r>
      <w:r>
        <w:rPr>
          <w:rFonts w:hint="eastAsia"/>
        </w:rPr>
        <w:br/>
      </w:r>
      <w:r>
        <w:rPr>
          <w:rFonts w:hint="eastAsia"/>
        </w:rPr>
        <w:t>　　　　5.2.32016 年1-4月产量分析</w:t>
      </w:r>
      <w:r>
        <w:rPr>
          <w:rFonts w:hint="eastAsia"/>
        </w:rPr>
        <w:br/>
      </w:r>
      <w:r>
        <w:rPr>
          <w:rFonts w:hint="eastAsia"/>
        </w:rPr>
        <w:t>　　5.3 2020-2025年华北地分析</w:t>
      </w:r>
      <w:r>
        <w:rPr>
          <w:rFonts w:hint="eastAsia"/>
        </w:rPr>
        <w:br/>
      </w:r>
      <w:r>
        <w:rPr>
          <w:rFonts w:hint="eastAsia"/>
        </w:rPr>
        <w:t>　　　　5.3.12014 年1-12月产量分析</w:t>
      </w:r>
      <w:r>
        <w:rPr>
          <w:rFonts w:hint="eastAsia"/>
        </w:rPr>
        <w:br/>
      </w:r>
      <w:r>
        <w:rPr>
          <w:rFonts w:hint="eastAsia"/>
        </w:rPr>
        <w:t>　　　　5.3.22015 年1-12月产量分析</w:t>
      </w:r>
      <w:r>
        <w:rPr>
          <w:rFonts w:hint="eastAsia"/>
        </w:rPr>
        <w:br/>
      </w:r>
      <w:r>
        <w:rPr>
          <w:rFonts w:hint="eastAsia"/>
        </w:rPr>
        <w:t>　　　　5.3.32016 年1-4月产量分析</w:t>
      </w:r>
      <w:r>
        <w:rPr>
          <w:rFonts w:hint="eastAsia"/>
        </w:rPr>
        <w:br/>
      </w:r>
      <w:r>
        <w:rPr>
          <w:rFonts w:hint="eastAsia"/>
        </w:rPr>
        <w:t>　　5.4 2020-2025年华东地区分析</w:t>
      </w:r>
      <w:r>
        <w:rPr>
          <w:rFonts w:hint="eastAsia"/>
        </w:rPr>
        <w:br/>
      </w:r>
      <w:r>
        <w:rPr>
          <w:rFonts w:hint="eastAsia"/>
        </w:rPr>
        <w:t>　　　　5.4.12014 年1-12月产量分析</w:t>
      </w:r>
      <w:r>
        <w:rPr>
          <w:rFonts w:hint="eastAsia"/>
        </w:rPr>
        <w:br/>
      </w:r>
      <w:r>
        <w:rPr>
          <w:rFonts w:hint="eastAsia"/>
        </w:rPr>
        <w:t>　　　　5.4.22015 年1-12月产量分析</w:t>
      </w:r>
      <w:r>
        <w:rPr>
          <w:rFonts w:hint="eastAsia"/>
        </w:rPr>
        <w:br/>
      </w:r>
      <w:r>
        <w:rPr>
          <w:rFonts w:hint="eastAsia"/>
        </w:rPr>
        <w:t>　　　　5.4.32016 年1-4月产量分析</w:t>
      </w:r>
      <w:r>
        <w:rPr>
          <w:rFonts w:hint="eastAsia"/>
        </w:rPr>
        <w:br/>
      </w:r>
      <w:r>
        <w:rPr>
          <w:rFonts w:hint="eastAsia"/>
        </w:rPr>
        <w:t>　　5.5 2020-2025年华中地区分析</w:t>
      </w:r>
      <w:r>
        <w:rPr>
          <w:rFonts w:hint="eastAsia"/>
        </w:rPr>
        <w:br/>
      </w:r>
      <w:r>
        <w:rPr>
          <w:rFonts w:hint="eastAsia"/>
        </w:rPr>
        <w:t>　　　　5.5.12014 年1-12月产量分析</w:t>
      </w:r>
      <w:r>
        <w:rPr>
          <w:rFonts w:hint="eastAsia"/>
        </w:rPr>
        <w:br/>
      </w:r>
      <w:r>
        <w:rPr>
          <w:rFonts w:hint="eastAsia"/>
        </w:rPr>
        <w:t>　　　　5.5.22015 年1-12月产量分析</w:t>
      </w:r>
      <w:r>
        <w:rPr>
          <w:rFonts w:hint="eastAsia"/>
        </w:rPr>
        <w:br/>
      </w:r>
      <w:r>
        <w:rPr>
          <w:rFonts w:hint="eastAsia"/>
        </w:rPr>
        <w:t>　　　　5.5.32016 年1-4月产量分析</w:t>
      </w:r>
      <w:r>
        <w:rPr>
          <w:rFonts w:hint="eastAsia"/>
        </w:rPr>
        <w:br/>
      </w:r>
      <w:r>
        <w:rPr>
          <w:rFonts w:hint="eastAsia"/>
        </w:rPr>
        <w:t>　　5.6 2020-2025年华南地区分析</w:t>
      </w:r>
      <w:r>
        <w:rPr>
          <w:rFonts w:hint="eastAsia"/>
        </w:rPr>
        <w:br/>
      </w:r>
      <w:r>
        <w:rPr>
          <w:rFonts w:hint="eastAsia"/>
        </w:rPr>
        <w:t>　　　　5.6.12014 年1-12月产量分析</w:t>
      </w:r>
      <w:r>
        <w:rPr>
          <w:rFonts w:hint="eastAsia"/>
        </w:rPr>
        <w:br/>
      </w:r>
      <w:r>
        <w:rPr>
          <w:rFonts w:hint="eastAsia"/>
        </w:rPr>
        <w:t>　　　　5.6.22015 年1-12月产量分析</w:t>
      </w:r>
      <w:r>
        <w:rPr>
          <w:rFonts w:hint="eastAsia"/>
        </w:rPr>
        <w:br/>
      </w:r>
      <w:r>
        <w:rPr>
          <w:rFonts w:hint="eastAsia"/>
        </w:rPr>
        <w:t>　　　　5.6.32016 年1-4月产量分析</w:t>
      </w:r>
      <w:r>
        <w:rPr>
          <w:rFonts w:hint="eastAsia"/>
        </w:rPr>
        <w:br/>
      </w:r>
      <w:r>
        <w:rPr>
          <w:rFonts w:hint="eastAsia"/>
        </w:rPr>
        <w:t>　　5.7 2020-2025年西南地区分析</w:t>
      </w:r>
      <w:r>
        <w:rPr>
          <w:rFonts w:hint="eastAsia"/>
        </w:rPr>
        <w:br/>
      </w:r>
      <w:r>
        <w:rPr>
          <w:rFonts w:hint="eastAsia"/>
        </w:rPr>
        <w:t>　　　　5.7.12014 年1-12月产量分析</w:t>
      </w:r>
      <w:r>
        <w:rPr>
          <w:rFonts w:hint="eastAsia"/>
        </w:rPr>
        <w:br/>
      </w:r>
      <w:r>
        <w:rPr>
          <w:rFonts w:hint="eastAsia"/>
        </w:rPr>
        <w:t>　　　　5.7.22015 年1-12月产量分析</w:t>
      </w:r>
      <w:r>
        <w:rPr>
          <w:rFonts w:hint="eastAsia"/>
        </w:rPr>
        <w:br/>
      </w:r>
      <w:r>
        <w:rPr>
          <w:rFonts w:hint="eastAsia"/>
        </w:rPr>
        <w:t>　　　　5.7.32016 年1-4月产量分析</w:t>
      </w:r>
      <w:r>
        <w:rPr>
          <w:rFonts w:hint="eastAsia"/>
        </w:rPr>
        <w:br/>
      </w:r>
      <w:r>
        <w:rPr>
          <w:rFonts w:hint="eastAsia"/>
        </w:rPr>
        <w:t>　　5.8 2020-2025年西北地区分析</w:t>
      </w:r>
      <w:r>
        <w:rPr>
          <w:rFonts w:hint="eastAsia"/>
        </w:rPr>
        <w:br/>
      </w:r>
      <w:r>
        <w:rPr>
          <w:rFonts w:hint="eastAsia"/>
        </w:rPr>
        <w:t>　　　　5.8.12014 年1-12月产量分析</w:t>
      </w:r>
      <w:r>
        <w:rPr>
          <w:rFonts w:hint="eastAsia"/>
        </w:rPr>
        <w:br/>
      </w:r>
      <w:r>
        <w:rPr>
          <w:rFonts w:hint="eastAsia"/>
        </w:rPr>
        <w:t>　　　　5.8.22015 年1-12月产量分析</w:t>
      </w:r>
      <w:r>
        <w:rPr>
          <w:rFonts w:hint="eastAsia"/>
        </w:rPr>
        <w:br/>
      </w:r>
      <w:r>
        <w:rPr>
          <w:rFonts w:hint="eastAsia"/>
        </w:rPr>
        <w:t>　　　　5.8.32016 年1-4月产量分析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中国软体家具细分产业分析</w:t>
      </w:r>
      <w:r>
        <w:rPr>
          <w:rFonts w:hint="eastAsia"/>
        </w:rPr>
        <w:br/>
      </w:r>
      <w:r>
        <w:rPr>
          <w:rFonts w:hint="eastAsia"/>
        </w:rPr>
        <w:t>　　6.1 沙发产业</w:t>
      </w:r>
      <w:r>
        <w:rPr>
          <w:rFonts w:hint="eastAsia"/>
        </w:rPr>
        <w:br/>
      </w:r>
      <w:r>
        <w:rPr>
          <w:rFonts w:hint="eastAsia"/>
        </w:rPr>
        <w:t>　　　　6.1.1 足疗沙发业的发展特点分析</w:t>
      </w:r>
      <w:r>
        <w:rPr>
          <w:rFonts w:hint="eastAsia"/>
        </w:rPr>
        <w:br/>
      </w:r>
      <w:r>
        <w:rPr>
          <w:rFonts w:hint="eastAsia"/>
        </w:rPr>
        <w:t>　　　　6.1.2 中国沙发市场应提倡“绿色竞争”</w:t>
      </w:r>
      <w:r>
        <w:rPr>
          <w:rFonts w:hint="eastAsia"/>
        </w:rPr>
        <w:br/>
      </w:r>
      <w:r>
        <w:rPr>
          <w:rFonts w:hint="eastAsia"/>
        </w:rPr>
        <w:t>　　　　6.1.3 中国沙发产业缺乏强势品牌</w:t>
      </w:r>
      <w:r>
        <w:rPr>
          <w:rFonts w:hint="eastAsia"/>
        </w:rPr>
        <w:br/>
      </w:r>
      <w:r>
        <w:rPr>
          <w:rFonts w:hint="eastAsia"/>
        </w:rPr>
        <w:t>　　6.2 床垫产业</w:t>
      </w:r>
      <w:r>
        <w:rPr>
          <w:rFonts w:hint="eastAsia"/>
        </w:rPr>
        <w:br/>
      </w:r>
      <w:r>
        <w:rPr>
          <w:rFonts w:hint="eastAsia"/>
        </w:rPr>
        <w:t>　　　　6.2.1 中国床垫行业发展综述</w:t>
      </w:r>
      <w:r>
        <w:rPr>
          <w:rFonts w:hint="eastAsia"/>
        </w:rPr>
        <w:br/>
      </w:r>
      <w:r>
        <w:rPr>
          <w:rFonts w:hint="eastAsia"/>
        </w:rPr>
        <w:t>　　　　6.2.2 中国床垫业稳步发展取得较好成绩</w:t>
      </w:r>
      <w:r>
        <w:rPr>
          <w:rFonts w:hint="eastAsia"/>
        </w:rPr>
        <w:br/>
      </w:r>
      <w:r>
        <w:rPr>
          <w:rFonts w:hint="eastAsia"/>
        </w:rPr>
        <w:t>　　　　6.2.3 中国床垫业抗菌防螨质量标准提上日程</w:t>
      </w:r>
      <w:r>
        <w:rPr>
          <w:rFonts w:hint="eastAsia"/>
        </w:rPr>
        <w:br/>
      </w:r>
      <w:r>
        <w:rPr>
          <w:rFonts w:hint="eastAsia"/>
        </w:rPr>
        <w:t>　　　　6.2.4 中国床垫出口美国日渐增长遭遇“防火墙”</w:t>
      </w:r>
      <w:r>
        <w:rPr>
          <w:rFonts w:hint="eastAsia"/>
        </w:rPr>
        <w:br/>
      </w:r>
      <w:r>
        <w:rPr>
          <w:rFonts w:hint="eastAsia"/>
        </w:rPr>
        <w:t>　　　　6.2.5 河南商丘宁陵县床垫产业发展现状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中^智^林^－2025-2031年中国软体家具行业前景趋势分析</w:t>
      </w:r>
      <w:r>
        <w:rPr>
          <w:rFonts w:hint="eastAsia"/>
        </w:rPr>
        <w:br/>
      </w:r>
      <w:r>
        <w:rPr>
          <w:rFonts w:hint="eastAsia"/>
        </w:rPr>
        <w:t>　　7.1 家具业的趋势预测及趋势</w:t>
      </w:r>
      <w:r>
        <w:rPr>
          <w:rFonts w:hint="eastAsia"/>
        </w:rPr>
        <w:br/>
      </w:r>
      <w:r>
        <w:rPr>
          <w:rFonts w:hint="eastAsia"/>
        </w:rPr>
        <w:t>　　　　7.1.1 中国家具市场需求空间大</w:t>
      </w:r>
      <w:r>
        <w:rPr>
          <w:rFonts w:hint="eastAsia"/>
        </w:rPr>
        <w:br/>
      </w:r>
      <w:r>
        <w:rPr>
          <w:rFonts w:hint="eastAsia"/>
        </w:rPr>
        <w:t>　　　　7.1.2 中国家具市场的整体发展趋势</w:t>
      </w:r>
      <w:r>
        <w:rPr>
          <w:rFonts w:hint="eastAsia"/>
        </w:rPr>
        <w:br/>
      </w:r>
      <w:r>
        <w:rPr>
          <w:rFonts w:hint="eastAsia"/>
        </w:rPr>
        <w:t>　　　　7.1.3 智能化将成为中国成为家具强国的推动力量</w:t>
      </w:r>
      <w:r>
        <w:rPr>
          <w:rFonts w:hint="eastAsia"/>
        </w:rPr>
        <w:br/>
      </w:r>
      <w:r>
        <w:rPr>
          <w:rFonts w:hint="eastAsia"/>
        </w:rPr>
        <w:t>　　7.2 软体家具的趋势预测及趋势</w:t>
      </w:r>
      <w:r>
        <w:rPr>
          <w:rFonts w:hint="eastAsia"/>
        </w:rPr>
        <w:br/>
      </w:r>
      <w:r>
        <w:rPr>
          <w:rFonts w:hint="eastAsia"/>
        </w:rPr>
        <w:t>　　　　7.2.1 世界软体家具产业的前景展望</w:t>
      </w:r>
      <w:r>
        <w:rPr>
          <w:rFonts w:hint="eastAsia"/>
        </w:rPr>
        <w:br/>
      </w:r>
      <w:r>
        <w:rPr>
          <w:rFonts w:hint="eastAsia"/>
        </w:rPr>
        <w:t>　　　　7.2.2 中国软体家具市场前景广阔</w:t>
      </w:r>
      <w:r>
        <w:rPr>
          <w:rFonts w:hint="eastAsia"/>
        </w:rPr>
        <w:br/>
      </w:r>
      <w:r>
        <w:rPr>
          <w:rFonts w:hint="eastAsia"/>
        </w:rPr>
        <w:t>　　　　7.2.3 2025-2031年我国软体家具趋势预测分析</w:t>
      </w:r>
      <w:r>
        <w:rPr>
          <w:rFonts w:hint="eastAsia"/>
        </w:rPr>
        <w:br/>
      </w:r>
      <w:r>
        <w:rPr>
          <w:rFonts w:hint="eastAsia"/>
        </w:rPr>
        <w:t>　　　　7.2.4 舒适和健康渐成软体家具发展趋势</w:t>
      </w:r>
      <w:r>
        <w:rPr>
          <w:rFonts w:hint="eastAsia"/>
        </w:rPr>
        <w:br/>
      </w:r>
      <w:r>
        <w:rPr>
          <w:rFonts w:hint="eastAsia"/>
        </w:rPr>
        <w:t>　　　　7.2.5 中国足疗沙发业的发展机遇和挑战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7b34431a64002" w:history="1">
        <w:r>
          <w:rPr>
            <w:rStyle w:val="Hyperlink"/>
          </w:rPr>
          <w:t>中国软体家具行业现状调研分析及发展趋势预测报告（2025版）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7b34431a64002" w:history="1">
        <w:r>
          <w:rPr>
            <w:rStyle w:val="Hyperlink"/>
          </w:rPr>
          <w:t>https://www.20087.com/M_JianCaiFangChan/87/RuanTiJiaJuHangYeXianZhuangYuFaZhanQuShi.html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热点：家具分为几大类、软体家具十大名牌排行榜、红木家具材料排名、软体家具品牌、中国家具前十名的品牌、软体家具品牌排行榜前十名、丽星家具属于什么档次、软体家具名字大全、什么叫做软体家具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0d8dd206347a7" w:history="1">
      <w:r>
        <w:rPr>
          <w:rStyle w:val="Hyperlink"/>
        </w:rPr>
        <w:t>中国软体家具行业现状调研分析及发展趋势预测报告（2025版）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7/RuanTiJiaJuHangYeXianZhuangYuFaZhanQuShi.html" TargetMode="External" Id="Rf227b34431a6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7/RuanTiJiaJuHangYeXianZhuangYuFaZhanQuShi.html" TargetMode="External" Id="R13e0d8dd2063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2025-01-20T07:19:00Z</dcterms:created>
  <dcterms:modified xsi:type="dcterms:W3CDTF">2025-01-20T08:19:00Z</dcterms:modified>
  <dc:subject>中国软体家具行业现状调研分析及发展趋势预测报告（2025版）</dc:subject>
  <dc:title>中国软体家具行业现状调研分析及发展趋势预测报告（2025版）</dc:title>
  <cp:keywords>中国软体家具行业现状调研分析及发展趋势预测报告（2025版）</cp:keywords>
  <dc:description>中国软体家具行业现状调研分析及发展趋势预测报告（2025版）</dc:description>
</cp:coreProperties>
</file>