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db70e1c854b16" w:history="1">
              <w:r>
                <w:rPr>
                  <w:rStyle w:val="Hyperlink"/>
                </w:rPr>
                <w:t>2026-2032年全球与中国轻钢结构行业发展分析及市场前景预测报告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db70e1c854b16" w:history="1">
              <w:r>
                <w:rPr>
                  <w:rStyle w:val="Hyperlink"/>
                </w:rPr>
                <w:t>2026-2032年全球与中国轻钢结构行业发展分析及市场前景预测报告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db70e1c854b16" w:history="1">
                <w:r>
                  <w:rPr>
                    <w:rStyle w:val="Hyperlink"/>
                  </w:rPr>
                  <w:t>https://www.20087.com/7/98/QingGangJieGouXianZhuangYuQianJingFenXi.html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是以冷弯薄壁型钢或H型钢为主要承重构件的建筑体系，具有自重轻、施工快、抗震性能好及可回收率高等优势，广泛应用于工业厂房、仓储物流、商业展厅及低层住宅。目前，轻钢结构技术依托BIM设计、工厂预制与现场螺栓连接，实现高精度装配与干法施工。在绿色建筑政策推动下，轻钢结构因减少湿作业与建筑垃圾而受到青睐。然而，在高层或大跨度应用中，刚度不足、防火防腐处理成本高及公众对“非传统”结构安全性的认知偏差，仍是推广障碍；此外，标准化程度不足导致设计-生产-施工协同效率受限。</w:t>
      </w:r>
      <w:r>
        <w:rPr>
          <w:rFonts w:hint="eastAsia"/>
        </w:rPr>
        <w:br/>
      </w:r>
      <w:r>
        <w:rPr>
          <w:rFonts w:hint="eastAsia"/>
        </w:rPr>
        <w:t>　　未来，轻钢结构将向高性能材料、智能建造与多功能集成演进。高强钢（如Q550以上）与耐候钢应用将提升承载效率并简化防腐措施；与光伏屋面、储能墙体一体化设计，打造“产能建筑”。在建造端，机器人焊接与自动安装设备将提升现场效率；数字孪生平台实现从设计、制造到运维的全周期管理。同时，模块化箱式钢结构将拓展至应急医疗、保障性住房等快速部署场景。长远看，轻钢结构将从替代性建筑体系升级为支撑新型城镇化、低碳建造与韧性城市的工业化建筑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db70e1c854b16" w:history="1">
        <w:r>
          <w:rPr>
            <w:rStyle w:val="Hyperlink"/>
          </w:rPr>
          <w:t>2026-2032年全球与中国轻钢结构行业发展分析及市场前景预测报告</w:t>
        </w:r>
      </w:hyperlink>
      <w:r>
        <w:rPr>
          <w:rFonts w:hint="eastAsia"/>
        </w:rPr>
        <w:t>》基于科学的市场调研与数据分析，全面解析了轻钢结构行业的市场规模、市场需求及发展现状。报告深入探讨了轻钢结构产业链结构、细分市场特点及技术发展方向，并结合宏观经济环境与消费者需求变化，对轻钢结构行业前景与未来趋势进行了科学预测，揭示了潜在增长空间。通过对轻钢结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按产品类型细分，全球轻钢结构市场规模2021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H型钢</w:t>
      </w:r>
      <w:r>
        <w:rPr>
          <w:rFonts w:hint="eastAsia"/>
        </w:rPr>
        <w:br/>
      </w:r>
      <w:r>
        <w:rPr>
          <w:rFonts w:hint="eastAsia"/>
        </w:rPr>
        <w:t>　　　　1.3.3 C型钢</w:t>
      </w:r>
      <w:r>
        <w:rPr>
          <w:rFonts w:hint="eastAsia"/>
        </w:rPr>
        <w:br/>
      </w:r>
      <w:r>
        <w:rPr>
          <w:rFonts w:hint="eastAsia"/>
        </w:rPr>
        <w:t>　　　　1.3.4 空心钢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按应用细分，全球轻钢结构市场规模2021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轻钢结构行业发展总体概况</w:t>
      </w:r>
      <w:r>
        <w:rPr>
          <w:rFonts w:hint="eastAsia"/>
        </w:rPr>
        <w:br/>
      </w:r>
      <w:r>
        <w:rPr>
          <w:rFonts w:hint="eastAsia"/>
        </w:rPr>
        <w:t>　　　　1.5.2 轻钢结构行业发展主要特点</w:t>
      </w:r>
      <w:r>
        <w:rPr>
          <w:rFonts w:hint="eastAsia"/>
        </w:rPr>
        <w:br/>
      </w:r>
      <w:r>
        <w:rPr>
          <w:rFonts w:hint="eastAsia"/>
        </w:rPr>
        <w:t>　　　　1.5.3 轻钢结构行业发展影响因素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轻钢结构有利因素</w:t>
      </w:r>
      <w:r>
        <w:rPr>
          <w:rFonts w:hint="eastAsia"/>
        </w:rPr>
        <w:br/>
      </w:r>
      <w:r>
        <w:rPr>
          <w:rFonts w:hint="eastAsia"/>
        </w:rPr>
        <w:t>　　　　1.5.3 .2 轻钢结构不利因素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全球市场，近三年轻钢结构主要企业占有率及排名（按销量）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轻钢结构主要企业在国际市场占有率（按销量，2023-2026）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2025年轻钢结构主要企业在国际市场排名（按销量）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全球市场主要企业轻钢结构销量（2023-2026）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全球市场，近三年轻钢结构主要企业占有率及排名（按收入）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轻钢结构主要企业在国际市场占有率（按收入，2023-2026）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2025年轻钢结构主要企业在国际市场排名（按收入）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全球市场主要企业轻钢结构销售收入（2023-2026）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全球市场主要企业轻钢结构销售价格（2023-2026）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中国市场，近三年轻钢结构主要企业占有率及排名（按销量）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轻钢结构主要企业在中国市场占有率（按销量，2023-2026）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2025年轻钢结构主要企业在中国市场排名（按销量）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中国市场主要企业轻钢结构销量（2023-2026）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中国市场，近三年轻钢结构主要企业占有率及排名（按收入）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轻钢结构主要企业在中国市场占有率（按收入，2023-2026）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2025年轻钢结构主要企业在中国市场排名（按收入）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中国市场主要企业轻钢结构销售收入（2023-2026）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全球主要厂商轻钢结构总部及产地分布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全球主要厂商成立时间及轻钢结构商业化日期</w:t>
      </w:r>
      <w:r>
        <w:rPr>
          <w:rFonts w:hint="eastAsia"/>
        </w:rPr>
        <w:br/>
      </w:r>
      <w:r>
        <w:rPr>
          <w:rFonts w:hint="eastAsia"/>
        </w:rPr>
        <w:t>　　2.8 全球主要厂商轻钢结构产品类型及应用</w:t>
      </w:r>
      <w:r>
        <w:rPr>
          <w:rFonts w:hint="eastAsia"/>
        </w:rPr>
        <w:br/>
      </w:r>
      <w:r>
        <w:rPr>
          <w:rFonts w:hint="eastAsia"/>
        </w:rPr>
        <w:t>　　2.9 轻钢结构行业集中度、竞争程度分析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轻钢结构行业集中度分析：2025年全球Top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全球轻钢结构第一梯队、第二梯队和第三梯队生产商（品牌）及市场份额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全球轻钢结构总体规模分析</w:t>
      </w:r>
      <w:r>
        <w:rPr>
          <w:rFonts w:hint="eastAsia"/>
        </w:rPr>
        <w:br/>
      </w:r>
      <w:r>
        <w:rPr>
          <w:rFonts w:hint="eastAsia"/>
        </w:rPr>
        <w:t>　　3.1 全球轻钢结构供需现状及预测（2021-2032）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全球轻钢结构产能、产量、产能利用率及发展趋势（2021-2032）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全球轻钢结构产量、需求量及发展趋势（2021-2032）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全球主要地区轻钢结构产量及发展趋势（2021-2032）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全球主要地区轻钢结构产量（2021-2026）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全球主要地区轻钢结构产量（2027-2032）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全球主要地区轻钢结构产量市场份额（2021-2032）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中国轻钢结构供需现状及预测（2021-2032）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中国轻钢结构产能、产量、产能利用率及发展趋势（2021-2032）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中国轻钢结构产量、市场需求量及发展趋势（2021-2032）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中国市场轻钢结构进出口（2021-2032）</w:t>
      </w:r>
      <w:r>
        <w:rPr>
          <w:rFonts w:hint="eastAsia"/>
        </w:rPr>
        <w:br/>
      </w:r>
      <w:r>
        <w:rPr>
          <w:rFonts w:hint="eastAsia"/>
        </w:rPr>
        <w:t>　　3.4 全球轻钢结构销量及销售额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全球市场轻钢结构销售额（2021-2032）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全球市场轻钢结构销量（2021-2032）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全球市场轻钢结构价格趋势（2021-2032）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全球轻钢结构主要地区分析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全球主要地区轻钢结构市场规模分析：2021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全球主要地区轻钢结构销售收入及市场份额（2021-2026）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全球主要地区轻钢结构销售收入预测（2027-2032）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全球主要地区轻钢结构销量分析：2021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全球主要地区轻钢结构销量及市场份额预测（2027-2032）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不同产品类型轻钢结构分析</w:t>
      </w:r>
      <w:r>
        <w:rPr>
          <w:rFonts w:hint="eastAsia"/>
        </w:rPr>
        <w:br/>
      </w:r>
      <w:r>
        <w:rPr>
          <w:rFonts w:hint="eastAsia"/>
        </w:rPr>
        <w:t>　　6.1 全球不同产品类型轻钢结构销量（2021-2032）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全球不同产品类型轻钢结构销量预测（2027-2032）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全球不同产品类型轻钢结构收入（2021-2032）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全球不同产品类型轻钢结构收入预测（2027-2032）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全球不同产品类型轻钢结构价格走势（2021-2032）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中国不同产品类型轻钢结构销量（2021-2032）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中国不同产品类型轻钢结构销量预测（2027-2032）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中国不同产品类型轻钢结构收入（2021-2032）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中国不同产品类型轻钢结构收入预测（2027-2032）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不同应用轻钢结构分析</w:t>
      </w:r>
      <w:r>
        <w:rPr>
          <w:rFonts w:hint="eastAsia"/>
        </w:rPr>
        <w:br/>
      </w:r>
      <w:r>
        <w:rPr>
          <w:rFonts w:hint="eastAsia"/>
        </w:rPr>
        <w:t>　　7.1 全球不同应用轻钢结构销量（2021-2032）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全球不同应用轻钢结构销量预测（2027-2032）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全球不同应用轻钢结构收入（2021-2032）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全球不同应用轻钢结构收入预测（2027-2032）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全球不同应用轻钢结构价格走势（2021-2032）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中国不同应用轻钢结构销量（2021-2032）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中国不同应用轻钢结构销量预测（2027-2032）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中国不同应用轻钢结构收入（2021-2032）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中国不同应用轻钢结构收入预测（2027-2032）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轻钢结构行业发展趋势</w:t>
      </w:r>
      <w:r>
        <w:rPr>
          <w:rFonts w:hint="eastAsia"/>
        </w:rPr>
        <w:br/>
      </w:r>
      <w:r>
        <w:rPr>
          <w:rFonts w:hint="eastAsia"/>
        </w:rPr>
        <w:t>　　8.2 轻钢结构行业主要驱动因素</w:t>
      </w:r>
      <w:r>
        <w:rPr>
          <w:rFonts w:hint="eastAsia"/>
        </w:rPr>
        <w:br/>
      </w:r>
      <w:r>
        <w:rPr>
          <w:rFonts w:hint="eastAsia"/>
        </w:rPr>
        <w:t>　　8.3 轻钢结构中国企业SWOT分析</w:t>
      </w:r>
      <w:r>
        <w:rPr>
          <w:rFonts w:hint="eastAsia"/>
        </w:rPr>
        <w:br/>
      </w:r>
      <w:r>
        <w:rPr>
          <w:rFonts w:hint="eastAsia"/>
        </w:rPr>
        <w:t>　　8.4 中国轻钢结构行业政策环境分析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轻钢结构行业产业链简介</w:t>
      </w:r>
      <w:r>
        <w:rPr>
          <w:rFonts w:hint="eastAsia"/>
        </w:rPr>
        <w:br/>
      </w:r>
      <w:r>
        <w:rPr>
          <w:rFonts w:hint="eastAsia"/>
        </w:rPr>
        <w:t>　　　　9.1.1 轻钢结构行业供应链分析</w:t>
      </w:r>
      <w:r>
        <w:rPr>
          <w:rFonts w:hint="eastAsia"/>
        </w:rPr>
        <w:br/>
      </w:r>
      <w:r>
        <w:rPr>
          <w:rFonts w:hint="eastAsia"/>
        </w:rPr>
        <w:t>　　　　9.1.2 轻钢结构主要原料及供应情况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轻钢结构行业采购模式</w:t>
      </w:r>
      <w:r>
        <w:rPr>
          <w:rFonts w:hint="eastAsia"/>
        </w:rPr>
        <w:br/>
      </w:r>
      <w:r>
        <w:rPr>
          <w:rFonts w:hint="eastAsia"/>
        </w:rPr>
        <w:t>　　9.3 轻钢结构行业生产模式</w:t>
      </w:r>
      <w:r>
        <w:rPr>
          <w:rFonts w:hint="eastAsia"/>
        </w:rPr>
        <w:br/>
      </w:r>
      <w:r>
        <w:rPr>
          <w:rFonts w:hint="eastAsia"/>
        </w:rPr>
        <w:t>　　9.4 轻钢结构行业销售模式及销售渠道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按产品类型细分，全球轻钢结构市场规模2021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按应用细分，全球轻钢结构市场规模（CAGR）2021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轻钢结构行业发展主要特点</w:t>
      </w:r>
      <w:r>
        <w:rPr>
          <w:rFonts w:hint="eastAsia"/>
        </w:rPr>
        <w:br/>
      </w:r>
      <w:r>
        <w:rPr>
          <w:rFonts w:hint="eastAsia"/>
        </w:rPr>
        <w:t>　　表 4： 轻钢结构行业发展有利因素分析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轻钢结构行业发展不利因素分析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进入轻钢结构行业壁垒</w:t>
      </w:r>
      <w:r>
        <w:rPr>
          <w:rFonts w:hint="eastAsia"/>
        </w:rPr>
        <w:br/>
      </w:r>
      <w:r>
        <w:rPr>
          <w:rFonts w:hint="eastAsia"/>
        </w:rPr>
        <w:t>　　表 7： 轻钢结构主要企业在国际市场占有率（按销量，2023-2026）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2025年轻钢结构主要企业在国际市场排名（按销量）&amp;（千吨）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全球市场主要企业轻钢结构销量（2023-2026）&amp;（千吨）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轻钢结构主要企业在国际市场占有率（按收入，2023-2026）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2025年轻钢结构主要企业在国际市场排名（按收入）&amp;（万元）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全球市场主要企业轻钢结构销售收入（2023-2026）&amp;（万元）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全球市场主要企业轻钢结构销售价格（2023-2026）&amp;（元/吨）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轻钢结构主要企业在中国市场占有率（按销量，2023-2026）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2025年轻钢结构主要企业在中国市场排名（按销量）&amp;（千吨）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中国市场主要企业轻钢结构销量（2023-2026）&amp;（千吨）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轻钢结构主要企业在中国市场占有率（按收入，2023-2026）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2025年轻钢结构主要企业在中国市场排名（按收入）&amp;（万元）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中国市场主要企业轻钢结构销售收入（2023-2026）&amp;（万元）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全球主要厂商轻钢结构总部及产地分布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全球主要厂商成立时间及轻钢结构商业化日期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全球主要厂商轻钢结构产品类型及应用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2025年全球轻钢结构主要厂商市场地位（第一梯队、第二梯队和第三梯队）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全球轻钢结构市场投资、并购等现状分析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全球主要地区轻钢结构产量增速（CAGR）：（2021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全球主要地区轻钢结构产量（2021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全球主要地区轻钢结构产量（2021-2026）&amp;（千吨）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全球主要地区轻钢结构产量（2027-2032）&amp;（千吨）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全球主要地区轻钢结构产量市场份额（2021-2026）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全球主要地区轻钢结构产量市场份额（2027-2032）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中国市场轻钢结构产量、销量、进出口（2021-2026）&amp;（千吨）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中国市场轻钢结构产量、销量、进出口预测（2027-2032）&amp;（千吨）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全球主要地区轻钢结构销售收入增速：（2021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全球主要地区轻钢结构销售收入（2021-2026）&amp;（万元）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全球主要地区轻钢结构销售收入市场份额（2021-2026）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全球主要地区轻钢结构收入（2027-2032）&amp;（万元）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全球主要地区轻钢结构收入市场份额（2027-2032）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全球主要地区轻钢结构销量（千吨）：2021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全球主要地区轻钢结构销量（2021-2026）&amp;（千吨）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全球主要地区轻钢结构销量市场份额（2021-2026）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全球主要地区轻钢结构销量（2027-2032）&amp;（千吨）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全球主要地区轻钢结构销量份额（2027-2032）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轻钢结构销量（千吨）、收入（万元）、价格（元/吨）及毛利率（2021-2026）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全球不同产品类型轻钢结构销量（2021-2026）&amp;（千吨）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全球不同产品类型轻钢结构销量市场份额（2021-2026）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全球不同产品类型轻钢结构销量预测（2027-2032）&amp;（千吨）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全球市场不同产品类型轻钢结构销量市场份额预测（2027-2032）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全球不同产品类型轻钢结构收入（2021-2026）&amp;（万元）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全球不同产品类型轻钢结构收入市场份额（2021-2026）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全球不同产品类型轻钢结构收入预测（2027-2032）&amp;（万元）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全球不同产品类型轻钢结构收入市场份额预测（2027-2032）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中国不同产品类型轻钢结构销量（2021-2026）&amp;（千吨）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中国不同产品类型轻钢结构销量市场份额（2021-2026）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中国不同产品类型轻钢结构销量预测（2027-2032）&amp;（千吨）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全球市场不同产品类型轻钢结构销量市场份额预测（2027-2032）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中国不同产品类型轻钢结构收入（2021-2026）&amp;（万元）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中国不同产品类型轻钢结构收入市场份额（2021-2026）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中国不同产品类型轻钢结构收入预测（2027-2032）&amp;（万元）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中国不同产品类型轻钢结构收入市场份额预测（2027-2032）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全球不同应用轻钢结构销量（2021-2026）&amp;（千吨）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全球不同应用轻钢结构销量市场份额（2021-2026）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全球不同应用轻钢结构销量预测（2027-2032）&amp;（千吨）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全球市场不同应用轻钢结构销量市场份额预测（2027-2032）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全球不同应用轻钢结构收入（2021-2026）&amp;（万元）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全球不同应用轻钢结构收入市场份额（2021-2026）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全球不同应用轻钢结构收入预测（2027-2032）&amp;（万元）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全球不同应用轻钢结构收入市场份额预测（2027-2032）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中国不同应用轻钢结构销量（2021-2026）&amp;（千吨）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中国不同应用轻钢结构销量市场份额（2021-2026）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中国不同应用轻钢结构销量预测（2027-2032）&amp;（千吨）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中国市场不同应用轻钢结构销量市场份额预测（2027-2032）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中国不同应用轻钢结构收入（2021-2026）&amp;（万元）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中国不同应用轻钢结构收入市场份额（2021-2026）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中国不同应用轻钢结构收入预测（2027-2032）&amp;（万元）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中国不同应用轻钢结构收入市场份额预测（2027-2032）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轻钢结构行业发展趋势</w:t>
      </w:r>
      <w:r>
        <w:rPr>
          <w:rFonts w:hint="eastAsia"/>
        </w:rPr>
        <w:br/>
      </w:r>
      <w:r>
        <w:rPr>
          <w:rFonts w:hint="eastAsia"/>
        </w:rPr>
        <w:t>　　表 151： 轻钢结构行业主要驱动因素</w:t>
      </w:r>
      <w:r>
        <w:rPr>
          <w:rFonts w:hint="eastAsia"/>
        </w:rPr>
        <w:br/>
      </w:r>
      <w:r>
        <w:rPr>
          <w:rFonts w:hint="eastAsia"/>
        </w:rPr>
        <w:t>　　表 152： 轻钢结构行业供应链分析</w:t>
      </w:r>
      <w:r>
        <w:rPr>
          <w:rFonts w:hint="eastAsia"/>
        </w:rPr>
        <w:br/>
      </w:r>
      <w:r>
        <w:rPr>
          <w:rFonts w:hint="eastAsia"/>
        </w:rPr>
        <w:t>　　表 153： 轻钢结构上游原料供应商</w:t>
      </w:r>
      <w:r>
        <w:rPr>
          <w:rFonts w:hint="eastAsia"/>
        </w:rPr>
        <w:br/>
      </w:r>
      <w:r>
        <w:rPr>
          <w:rFonts w:hint="eastAsia"/>
        </w:rPr>
        <w:t>　　表 154： 轻钢结构主要地区不同应用客户分析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轻钢结构典型经销商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轻钢结构产品图片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全球不同产品类型轻钢结构销售额2021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全球不同产品类型轻钢结构市场份额2025 &amp; 2032</w:t>
      </w:r>
      <w:r>
        <w:rPr>
          <w:rFonts w:hint="eastAsia"/>
        </w:rPr>
        <w:br/>
      </w:r>
      <w:r>
        <w:rPr>
          <w:rFonts w:hint="eastAsia"/>
        </w:rPr>
        <w:t>　　图 4： H型钢产品图片</w:t>
      </w:r>
      <w:r>
        <w:rPr>
          <w:rFonts w:hint="eastAsia"/>
        </w:rPr>
        <w:br/>
      </w:r>
      <w:r>
        <w:rPr>
          <w:rFonts w:hint="eastAsia"/>
        </w:rPr>
        <w:t>　　图 5： C型钢产品图片</w:t>
      </w:r>
      <w:r>
        <w:rPr>
          <w:rFonts w:hint="eastAsia"/>
        </w:rPr>
        <w:br/>
      </w:r>
      <w:r>
        <w:rPr>
          <w:rFonts w:hint="eastAsia"/>
        </w:rPr>
        <w:t>　　图 6： 空心钢产品图片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全球不同应用轻钢结构市场份额2025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2025年全球前五大生产商轻钢结构市场份额</w:t>
      </w:r>
      <w:r>
        <w:rPr>
          <w:rFonts w:hint="eastAsia"/>
        </w:rPr>
        <w:br/>
      </w:r>
      <w:r>
        <w:rPr>
          <w:rFonts w:hint="eastAsia"/>
        </w:rPr>
        <w:t>　　图 13： 2025年全球轻钢结构第一梯队、第二梯队和第三梯队厂商及市场份额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全球轻钢结构产能、产量、产能利用率及发展趋势（2021-2032）&amp;（千吨）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全球轻钢结构产量、需求量及发展趋势（2021-2032）&amp;（千吨）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全球主要地区轻钢结构产量市场份额（2021-2032）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中国轻钢结构产能、产量、产能利用率及发展趋势（2021-2032）&amp;（千吨）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中国轻钢结构产量、市场需求量及发展趋势（2021-2032）&amp;（千吨）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全球轻钢结构市场销售额及增长率：（2021-2032）&amp;（万元）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全球市场轻钢结构市场规模：2021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全球市场轻钢结构价格趋势（2021-2032）&amp;（元/吨）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全球主要地区轻钢结构销售收入（2021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全球主要地区轻钢结构销售收入市场份额（2021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北美市场轻钢结构收入及增长率（2021-2032）&amp;（万元）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欧洲市场轻钢结构收入及增长率（2021-2032）&amp;（万元）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中国市场轻钢结构收入及增长率（2021-2032）&amp;（万元）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日本市场轻钢结构收入及增长率（2021-2032）&amp;（万元）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东南亚市场轻钢结构收入及增长率（2021-2032）&amp;（万元）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印度市场轻钢结构收入及增长率（2021-2032）&amp;（万元）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南美市场轻钢结构收入及增长率（2021-2032）&amp;（万元）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中东市场轻钢结构销量及增长率（2021-2032）&amp;（千吨）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中东市场轻钢结构收入及增长率（2021-2032）&amp;（万元）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全球不同产品类型轻钢结构价格走势（2021-2032）&amp;（元/吨）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全球不同应用轻钢结构价格走势（2021-2032）&amp;（元/吨）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轻钢结构中国企业SWOT分析</w:t>
      </w:r>
      <w:r>
        <w:rPr>
          <w:rFonts w:hint="eastAsia"/>
        </w:rPr>
        <w:br/>
      </w:r>
      <w:r>
        <w:rPr>
          <w:rFonts w:hint="eastAsia"/>
        </w:rPr>
        <w:t>　　图 44： 轻钢结构产业链</w:t>
      </w:r>
      <w:r>
        <w:rPr>
          <w:rFonts w:hint="eastAsia"/>
        </w:rPr>
        <w:br/>
      </w:r>
      <w:r>
        <w:rPr>
          <w:rFonts w:hint="eastAsia"/>
        </w:rPr>
        <w:t>　　图 45： 轻钢结构行业采购模式分析</w:t>
      </w:r>
      <w:r>
        <w:rPr>
          <w:rFonts w:hint="eastAsia"/>
        </w:rPr>
        <w:br/>
      </w:r>
      <w:r>
        <w:rPr>
          <w:rFonts w:hint="eastAsia"/>
        </w:rPr>
        <w:t>　　图 46： 轻钢结构行业生产模式</w:t>
      </w:r>
      <w:r>
        <w:rPr>
          <w:rFonts w:hint="eastAsia"/>
        </w:rPr>
        <w:br/>
      </w:r>
      <w:r>
        <w:rPr>
          <w:rFonts w:hint="eastAsia"/>
        </w:rPr>
        <w:t>　　图 47： 轻钢结构行业销售模式分析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db70e1c854b16" w:history="1">
        <w:r>
          <w:rPr>
            <w:rStyle w:val="Hyperlink"/>
          </w:rPr>
          <w:t>2026-2032年全球与中国轻钢结构行业发展分析及市场前景预测报告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db70e1c854b16" w:history="1">
        <w:r>
          <w:rPr>
            <w:rStyle w:val="Hyperlink"/>
          </w:rPr>
          <w:t>https://www.20087.com/7/98/QingGangJieGouXianZhuangYuQianJingFenXi.html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b715a639c4c5f" w:history="1">
      <w:r>
        <w:rPr>
          <w:rStyle w:val="Hyperlink"/>
        </w:rPr>
        <w:t>2026-2032年全球与中国轻钢结构行业发展分析及市场前景预测报告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ngGangJieGouXianZhuangYuQianJingFenXi.html" TargetMode="External" Id="R2d5db70e1c85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ngGangJieGouXianZhuangYuQianJingFenXi.html" TargetMode="External" Id="R720b715a639c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2026-01-01T23:43:49Z</dcterms:created>
  <dcterms:modified xsi:type="dcterms:W3CDTF">2026-01-02T00:43:49Z</dcterms:modified>
  <dc:subject>2026-2032年全球与中国轻钢结构行业发展分析及市场前景预测报告</dc:subject>
  <dc:title>2026-2032年全球与中国轻钢结构行业发展分析及市场前景预测报告</dc:title>
  <cp:keywords>2026-2032年全球与中国轻钢结构行业发展分析及市场前景预测报告</cp:keywords>
  <dc:description>2026-2032年全球与中国轻钢结构行业发展分析及市场前景预测报告</dc:description>
</cp:coreProperties>
</file>