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658217c73468c" w:history="1">
              <w:r>
                <w:rPr>
                  <w:rStyle w:val="Hyperlink"/>
                </w:rPr>
                <w:t>2025-2031年中国钢筋混凝土顶管市场调研与发展前景预测报告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658217c73468c" w:history="1">
              <w:r>
                <w:rPr>
                  <w:rStyle w:val="Hyperlink"/>
                </w:rPr>
                <w:t>2025-2031年中国钢筋混凝土顶管市场调研与发展前景预测报告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658217c73468c" w:history="1">
                <w:r>
                  <w:rPr>
                    <w:rStyle w:val="Hyperlink"/>
                  </w:rPr>
                  <w:t>https://www.20087.com/7/58/GangJinHunNingTuDingGuanHangYeFaZhanQianJing.html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顶管是一种用于地下管道非开挖施工的预制混凝土管材，广泛应用于城市排水、排污、电力、通信、燃气等地下管线工程中，具有施工周期短、占地少、对地面交通影响小等优势。随着城市地下空间开发和基础设施建设的持续推进，钢筋混凝土顶管在市政工程中应用日益广泛，部分企业已实现标准化生产与机械化顶进施工。但在复杂地质条件下施工难度大、接口密封性要求高、施工组织复杂等问题仍较为突出。同时，行业面临产品规格不统一、施工标准不完善、技术人才短缺等挑战，影响工程质量和施工效率。</w:t>
      </w:r>
      <w:r>
        <w:rPr>
          <w:rFonts w:hint="eastAsia"/>
        </w:rPr>
        <w:br/>
      </w:r>
      <w:r>
        <w:rPr>
          <w:rFonts w:hint="eastAsia"/>
        </w:rPr>
        <w:t>　　未来，钢筋混凝土顶管行业将朝着高性能化、模块化、智能化方向加速发展，成为城市地下基础设施建设的重要支撑材料。随着新材料、新工艺的应用，顶管产品将向高强度、抗渗性好、耐腐蚀、长寿命方向升级，满足复杂地质条件和高水压环境下的施工需求。同时，BIM技术、智能顶管机、远程监控系统的广泛应用将提升顶管施工的精准度与自动化水平，推动施工过程向可视化、信息化方向发展。此外，随着城市更新和地下管廊建设的加快，钢筋混凝土顶管将更多地应用于综合管廊、海绵城市、轨道交通等新兴领域，拓展其市场空间与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658217c73468c" w:history="1">
        <w:r>
          <w:rPr>
            <w:rStyle w:val="Hyperlink"/>
          </w:rPr>
          <w:t>2025-2031年中国钢筋混凝土顶管市场调研与发展前景预测报告</w:t>
        </w:r>
      </w:hyperlink>
      <w:r>
        <w:rPr>
          <w:rFonts w:hint="eastAsia"/>
        </w:rPr>
        <w:t>》系统分析了钢筋混凝土顶管行业的现状，全面梳理了钢筋混凝土顶管市场需求、市场规模、产业链结构及价格体系，详细解读了钢筋混凝土顶管细分市场特点。报告结合权威数据，科学预测了钢筋混凝土顶管市场前景与发展趋势，客观分析了品牌竞争格局、市场集中度及重点企业的运营表现，并指出了钢筋混凝土顶管行业面临的机遇与风险。为钢筋混凝土顶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钢筋混凝土顶管行业概述</w:t>
      </w:r>
      <w:r>
        <w:rPr>
          <w:rFonts w:hint="eastAsia"/>
        </w:rPr>
        <w:br/>
      </w:r>
      <w:r>
        <w:rPr>
          <w:rFonts w:hint="eastAsia"/>
        </w:rPr>
        <w:t>　　第一节 钢筋混凝土顶管定义与分类</w:t>
      </w:r>
      <w:r>
        <w:rPr>
          <w:rFonts w:hint="eastAsia"/>
        </w:rPr>
        <w:br/>
      </w:r>
      <w:r>
        <w:rPr>
          <w:rFonts w:hint="eastAsia"/>
        </w:rPr>
        <w:t>　　第二节 钢筋混凝土顶管应用领域</w:t>
      </w:r>
      <w:r>
        <w:rPr>
          <w:rFonts w:hint="eastAsia"/>
        </w:rPr>
        <w:br/>
      </w:r>
      <w:r>
        <w:rPr>
          <w:rFonts w:hint="eastAsia"/>
        </w:rPr>
        <w:t>　　第三节 钢筋混凝土顶管行业经济指标分析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钢筋混凝土顶管产业链及经营模式分析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三、钢筋混凝土顶管销售模式及销售渠道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全球钢筋混凝土顶管市场发展综述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2019-2024年全球钢筋混凝土顶管市场规模与趋势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主要国家与地区钢筋混凝土顶管市场分析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2025-2031年全球钢筋混凝土顶管行业发展趋势与前景预测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中国钢筋混凝土顶管行业市场分析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2024-2025年钢筋混凝土顶管产能与投资动态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一、国内钢筋混凝土顶管产能及利用情况</w:t>
      </w:r>
      <w:r>
        <w:rPr>
          <w:rFonts w:hint="eastAsia"/>
        </w:rPr>
        <w:br/>
      </w:r>
      <w:r>
        <w:rPr>
          <w:rFonts w:hint="eastAsia"/>
        </w:rPr>
        <w:t>　　　　二、钢筋混凝土顶管产能扩张与投资动态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2025-2031年钢筋混凝土顶管行业产量统计与趋势预测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一、2019-2024年钢筋混凝土顶管行业产量数据统计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1、2019-2024年钢筋混凝土顶管产量及增长趋势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2、2019-2024年钢筋混凝土顶管细分产品产量及份额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二、影响钢筋混凝土顶管产量的关键因素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三、2025-2031年钢筋混凝土顶管产量预测</w:t>
      </w:r>
      <w:r>
        <w:rPr>
          <w:rFonts w:hint="eastAsia"/>
        </w:rPr>
        <w:br/>
      </w:r>
      <w:r>
        <w:rPr>
          <w:rFonts w:hint="eastAsia"/>
        </w:rPr>
        <w:t>　　第三节 2025-2031年钢筋混凝土顶管市场需求与销售分析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一、2024-2025年钢筋混凝土顶管行业需求现状</w:t>
      </w:r>
      <w:r>
        <w:rPr>
          <w:rFonts w:hint="eastAsia"/>
        </w:rPr>
        <w:br/>
      </w:r>
      <w:r>
        <w:rPr>
          <w:rFonts w:hint="eastAsia"/>
        </w:rPr>
        <w:t>　　　　二、钢筋混凝土顶管客户群体与需求特点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三、2019-2024年钢筋混凝土顶管行业销售规模分析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四、2025-2031年钢筋混凝土顶管市场增长潜力与规模预测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中国钢筋混凝土顶管细分市场与下游应用领域分析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钢筋混凝土顶管细分市场分析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一、2024-2025年钢筋混凝土顶管主要细分产品市场现状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钢筋混凝土顶管下游应用与客户群体分析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一、2024-2025年钢筋混凝土顶管各应用领域市场现状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2024-2025年钢筋混凝土顶管行业技术发展现状及趋势分析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钢筋混凝土顶管行业技术发展现状分析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国内外钢筋混凝土顶管行业技术差异与原因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钢筋混凝土顶管行业技术发展方向、趋势预测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提升钢筋混凝土顶管行业技术能力策略建议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钢筋混凝土顶管价格机制与竞争策略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一、2019-2024年钢筋混凝土顶管市场价格走势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钢筋混凝土顶管定价策略与方法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2025-2031年钢筋混凝土顶管价格竞争态势与趋势预测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中国钢筋混凝土顶管行业重点区域市场研究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2024-2025年重点区域钢筋混凝土顶管市场发展概况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二、2019-2024年钢筋混凝土顶管市场需求规模情况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三、2025-2031年钢筋混凝土顶管行业发展潜力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二、2019-2024年钢筋混凝土顶管市场需求规模情况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三、2025-2031年钢筋混凝土顶管行业发展潜力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二、2019-2024年钢筋混凝土顶管市场需求规模情况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三、2025-2031年钢筋混凝土顶管行业发展潜力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二、2019-2024年钢筋混凝土顶管市场需求规模情况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三、2025-2031年钢筋混凝土顶管行业发展潜力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二、2019-2024年钢筋混凝土顶管市场需求规模情况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三、2025-2031年钢筋混凝土顶管行业发展潜力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2019-2024年中国钢筋混凝土顶管行业进出口情况分析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钢筋混凝土顶管行业进口情况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一、2019-2024年钢筋混凝土顶管进口规模及增长情况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二、钢筋混凝土顶管主要进口来源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钢筋混凝土顶管行业出口情况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一、2019-2024年钢筋混凝土顶管出口规模及增长情况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二、钢筋混凝土顶管主要出口目的地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2019-2024年中国钢筋混凝土顶管行业总体发展与财务状况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2019-2024年中国钢筋混凝土顶管行业规模情况</w:t>
      </w:r>
      <w:r>
        <w:rPr>
          <w:rFonts w:hint="eastAsia"/>
        </w:rPr>
        <w:br/>
      </w:r>
      <w:r>
        <w:rPr>
          <w:rFonts w:hint="eastAsia"/>
        </w:rPr>
        <w:t>　　　　一、钢筋混凝土顶管行业企业数量规模</w:t>
      </w:r>
      <w:r>
        <w:rPr>
          <w:rFonts w:hint="eastAsia"/>
        </w:rPr>
        <w:br/>
      </w:r>
      <w:r>
        <w:rPr>
          <w:rFonts w:hint="eastAsia"/>
        </w:rPr>
        <w:t>　　　　二、钢筋混凝土顶管行业从业人员规模</w:t>
      </w:r>
      <w:r>
        <w:rPr>
          <w:rFonts w:hint="eastAsia"/>
        </w:rPr>
        <w:br/>
      </w:r>
      <w:r>
        <w:rPr>
          <w:rFonts w:hint="eastAsia"/>
        </w:rPr>
        <w:t>　　　　三、钢筋混凝土顶管行业市场敏感性分析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2019-2024年中国钢筋混凝土顶管行业财务能力分析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一、钢筋混凝土顶管行业盈利能力</w:t>
      </w:r>
      <w:r>
        <w:rPr>
          <w:rFonts w:hint="eastAsia"/>
        </w:rPr>
        <w:br/>
      </w:r>
      <w:r>
        <w:rPr>
          <w:rFonts w:hint="eastAsia"/>
        </w:rPr>
        <w:t>　　　　二、钢筋混凝土顶管行业偿债能力</w:t>
      </w:r>
      <w:r>
        <w:rPr>
          <w:rFonts w:hint="eastAsia"/>
        </w:rPr>
        <w:br/>
      </w:r>
      <w:r>
        <w:rPr>
          <w:rFonts w:hint="eastAsia"/>
        </w:rPr>
        <w:t>　　　　三、钢筋混凝土顶管行业营运能力</w:t>
      </w:r>
      <w:r>
        <w:rPr>
          <w:rFonts w:hint="eastAsia"/>
        </w:rPr>
        <w:br/>
      </w:r>
      <w:r>
        <w:rPr>
          <w:rFonts w:hint="eastAsia"/>
        </w:rPr>
        <w:t>　　　　四、钢筋混凝土顶管行业发展能力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钢筋混凝土顶管行业重点企业调研分析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中国钢筋混凝土顶管行业竞争格局分析</w:t>
      </w:r>
      <w:r>
        <w:rPr>
          <w:rFonts w:hint="eastAsia"/>
        </w:rPr>
        <w:br/>
      </w:r>
      <w:r>
        <w:rPr>
          <w:rFonts w:hint="eastAsia"/>
        </w:rPr>
        <w:t>　　第一节 钢筋混凝土顶管行业竞争格局总览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2024-2025年钢筋混凝土顶管行业竞争力分析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2019-2024年钢筋混凝土顶管行业企业并购活动分析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2024-2025年钢筋混凝土顶管行业会展与招投标活动分析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一、钢筋混凝土顶管行业会展活动及其市场影响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2025年中国钢筋混凝土顶管企业发展企业发展策略与建议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钢筋混凝土顶管销售模式与渠道策略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钢筋混凝土顶管品牌与市场推广策略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钢筋混凝土顶管研发投入与技术创新能力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钢筋混凝土顶管合作联盟与资源整合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中国钢筋混凝土顶管行业风险与对策</w:t>
      </w:r>
      <w:r>
        <w:rPr>
          <w:rFonts w:hint="eastAsia"/>
        </w:rPr>
        <w:br/>
      </w:r>
      <w:r>
        <w:rPr>
          <w:rFonts w:hint="eastAsia"/>
        </w:rPr>
        <w:t>　　第一节 钢筋混凝土顶管行业SWOT分析</w:t>
      </w:r>
      <w:r>
        <w:rPr>
          <w:rFonts w:hint="eastAsia"/>
        </w:rPr>
        <w:br/>
      </w:r>
      <w:r>
        <w:rPr>
          <w:rFonts w:hint="eastAsia"/>
        </w:rPr>
        <w:t>　　　　一、钢筋混凝土顶管行业优势</w:t>
      </w:r>
      <w:r>
        <w:rPr>
          <w:rFonts w:hint="eastAsia"/>
        </w:rPr>
        <w:br/>
      </w:r>
      <w:r>
        <w:rPr>
          <w:rFonts w:hint="eastAsia"/>
        </w:rPr>
        <w:t>　　　　二、钢筋混凝土顶管行业劣势</w:t>
      </w:r>
      <w:r>
        <w:rPr>
          <w:rFonts w:hint="eastAsia"/>
        </w:rPr>
        <w:br/>
      </w:r>
      <w:r>
        <w:rPr>
          <w:rFonts w:hint="eastAsia"/>
        </w:rPr>
        <w:t>　　　　三、钢筋混凝土顶管市场机会</w:t>
      </w:r>
      <w:r>
        <w:rPr>
          <w:rFonts w:hint="eastAsia"/>
        </w:rPr>
        <w:br/>
      </w:r>
      <w:r>
        <w:rPr>
          <w:rFonts w:hint="eastAsia"/>
        </w:rPr>
        <w:t>　　　　四、钢筋混凝土顶管市场威胁</w:t>
      </w:r>
      <w:r>
        <w:rPr>
          <w:rFonts w:hint="eastAsia"/>
        </w:rPr>
        <w:br/>
      </w:r>
      <w:r>
        <w:rPr>
          <w:rFonts w:hint="eastAsia"/>
        </w:rPr>
        <w:t>　　第二节 钢筋混凝土顶管行业风险及对策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2025-2031年中国钢筋混凝土顶管行业前景与发展趋势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2024-2025年钢筋混凝土顶管行业发展环境分析</w:t>
      </w:r>
      <w:r>
        <w:rPr>
          <w:rFonts w:hint="eastAsia"/>
        </w:rPr>
        <w:br/>
      </w:r>
      <w:r>
        <w:rPr>
          <w:rFonts w:hint="eastAsia"/>
        </w:rPr>
        <w:t>　　　　一、钢筋混凝土顶管行业主管部门与监管体制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二、钢筋混凝土顶管行业主要法律法规及政策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三、钢筋混凝土顶管行业标准与质量监管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2025-2031年钢筋混凝土顶管行业发展趋势与方向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2025-2031年钢筋混凝土顶管行业发展潜力与机遇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钢筋混凝土顶管行业研究结论与建议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中智林:钢筋混凝土顶管行业发展建议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钢筋混凝土顶管行业类别</w:t>
      </w:r>
      <w:r>
        <w:rPr>
          <w:rFonts w:hint="eastAsia"/>
        </w:rPr>
        <w:br/>
      </w:r>
      <w:r>
        <w:rPr>
          <w:rFonts w:hint="eastAsia"/>
        </w:rPr>
        <w:t>　　图表 钢筋混凝土顶管行业产业链调研</w:t>
      </w:r>
      <w:r>
        <w:rPr>
          <w:rFonts w:hint="eastAsia"/>
        </w:rPr>
        <w:br/>
      </w:r>
      <w:r>
        <w:rPr>
          <w:rFonts w:hint="eastAsia"/>
        </w:rPr>
        <w:t>　　图表 钢筋混凝土顶管行业现状</w:t>
      </w:r>
      <w:r>
        <w:rPr>
          <w:rFonts w:hint="eastAsia"/>
        </w:rPr>
        <w:br/>
      </w:r>
      <w:r>
        <w:rPr>
          <w:rFonts w:hint="eastAsia"/>
        </w:rPr>
        <w:t>　　图表 钢筋混凝土顶管行业标准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2024年中国钢筋混凝土顶管行业产能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2019-2024年中国钢筋混凝土顶管行业产量统计</w:t>
      </w:r>
      <w:r>
        <w:rPr>
          <w:rFonts w:hint="eastAsia"/>
        </w:rPr>
        <w:br/>
      </w:r>
      <w:r>
        <w:rPr>
          <w:rFonts w:hint="eastAsia"/>
        </w:rPr>
        <w:t>　　图表 钢筋混凝土顶管行业动态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2019-2024年中国钢筋混凝土顶管市场需求量</w:t>
      </w:r>
      <w:r>
        <w:rPr>
          <w:rFonts w:hint="eastAsia"/>
        </w:rPr>
        <w:br/>
      </w:r>
      <w:r>
        <w:rPr>
          <w:rFonts w:hint="eastAsia"/>
        </w:rPr>
        <w:t>　　图表 2024年中国钢筋混凝土顶管行业需求区域调研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2019-2024年中国钢筋混凝土顶管行情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**地区钢筋混凝土顶管市场规模</w:t>
      </w:r>
      <w:r>
        <w:rPr>
          <w:rFonts w:hint="eastAsia"/>
        </w:rPr>
        <w:br/>
      </w:r>
      <w:r>
        <w:rPr>
          <w:rFonts w:hint="eastAsia"/>
        </w:rPr>
        <w:t>　　图表 **地区钢筋混凝土顶管行业市场需求</w:t>
      </w:r>
      <w:r>
        <w:rPr>
          <w:rFonts w:hint="eastAsia"/>
        </w:rPr>
        <w:br/>
      </w:r>
      <w:r>
        <w:rPr>
          <w:rFonts w:hint="eastAsia"/>
        </w:rPr>
        <w:t>　　图表 **地区钢筋混凝土顶管市场调研</w:t>
      </w:r>
      <w:r>
        <w:rPr>
          <w:rFonts w:hint="eastAsia"/>
        </w:rPr>
        <w:br/>
      </w:r>
      <w:r>
        <w:rPr>
          <w:rFonts w:hint="eastAsia"/>
        </w:rPr>
        <w:t>　　图表 **地区钢筋混凝土顶管行业市场需求分析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**地区钢筋混凝土顶管市场规模</w:t>
      </w:r>
      <w:r>
        <w:rPr>
          <w:rFonts w:hint="eastAsia"/>
        </w:rPr>
        <w:br/>
      </w:r>
      <w:r>
        <w:rPr>
          <w:rFonts w:hint="eastAsia"/>
        </w:rPr>
        <w:t>　　图表 **地区钢筋混凝土顶管行业市场需求</w:t>
      </w:r>
      <w:r>
        <w:rPr>
          <w:rFonts w:hint="eastAsia"/>
        </w:rPr>
        <w:br/>
      </w:r>
      <w:r>
        <w:rPr>
          <w:rFonts w:hint="eastAsia"/>
        </w:rPr>
        <w:t>　　图表 **地区钢筋混凝土顶管市场调研</w:t>
      </w:r>
      <w:r>
        <w:rPr>
          <w:rFonts w:hint="eastAsia"/>
        </w:rPr>
        <w:br/>
      </w:r>
      <w:r>
        <w:rPr>
          <w:rFonts w:hint="eastAsia"/>
        </w:rPr>
        <w:t>　　图表 **地区钢筋混凝土顶管行业市场需求分析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钢筋混凝土顶管行业竞争对手分析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2025-2031年中国钢筋混凝土顶管行业产能预测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2025-2031年中国钢筋混凝土顶管行业市场规模预测</w:t>
      </w:r>
      <w:r>
        <w:rPr>
          <w:rFonts w:hint="eastAsia"/>
        </w:rPr>
        <w:br/>
      </w:r>
      <w:r>
        <w:rPr>
          <w:rFonts w:hint="eastAsia"/>
        </w:rPr>
        <w:t>　　图表 钢筋混凝土顶管行业准入条件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2025-2031年中国钢筋混凝土顶管市场前景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2025-2031年中国钢筋混凝土顶管行业信息化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2025-2031年中国钢筋混凝土顶管行业风险分析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2025-2031年中国钢筋混凝土顶管行业发展趋势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658217c73468c" w:history="1">
        <w:r>
          <w:rPr>
            <w:rStyle w:val="Hyperlink"/>
          </w:rPr>
          <w:t>2025-2031年中国钢筋混凝土顶管市场调研与发展前景预测报告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658217c73468c" w:history="1">
        <w:r>
          <w:rPr>
            <w:rStyle w:val="Hyperlink"/>
          </w:rPr>
          <w:t>https://www.20087.com/7/58/GangJinHunNingTuDingGuanHangYeFaZhanQianJing.html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检测要多少钱、钢筋混凝土顶管图集、顶管多少钱一米价格表、钢筋混凝土顶管施工视频、顶管施工工艺流程、钢筋混凝土顶管图集和标准、定向钻110管多少钱一米、钢筋混凝土顶管接口形式分类、专业切割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c14351934112" w:history="1">
      <w:r>
        <w:rPr>
          <w:rStyle w:val="Hyperlink"/>
        </w:rPr>
        <w:t>2025-2031年中国钢筋混凝土顶管市场调研与发展前景预测报告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angJinHunNingTuDingGuanHangYeFaZhanQianJing.html" TargetMode="External" Id="R76e658217c73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angJinHunNingTuDingGuanHangYeFaZhanQianJing.html" TargetMode="External" Id="Raf22c1435193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2025-07-20T09:15:52Z</dcterms:created>
  <dcterms:modified xsi:type="dcterms:W3CDTF">2025-07-20T10:15:52Z</dcterms:modified>
  <dc:subject>2025-2031年中国钢筋混凝土顶管市场调研与发展前景预测报告</dc:subject>
  <dc:title>2025-2031年中国钢筋混凝土顶管市场调研与发展前景预测报告</dc:title>
  <cp:keywords>2025-2031年中国钢筋混凝土顶管市场调研与发展前景预测报告</cp:keywords>
  <dc:description>2025-2031年中国钢筋混凝土顶管市场调研与发展前景预测报告</dc:description>
</cp:coreProperties>
</file>