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f550aebb492e" w:history="1">
              <w:r>
                <w:rPr>
                  <w:rStyle w:val="Hyperlink"/>
                </w:rPr>
                <w:t>2025-2031年阴极电泳涂料市场现状调研分析及发展前景报告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f550aebb492e" w:history="1">
              <w:r>
                <w:rPr>
                  <w:rStyle w:val="Hyperlink"/>
                </w:rPr>
                <w:t>2025-2031年阴极电泳涂料市场现状调研分析及发展前景报告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f550aebb492e" w:history="1">
                <w:r>
                  <w:rPr>
                    <w:rStyle w:val="Hyperlink"/>
                  </w:rPr>
                  <w:t>https://www.20087.com/7/08/YinJiDianYongTuLiaoXianZhuangDiaoChaFenXi.html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现代涂装技术的一种，近年来在汽车制造、家电和金属家具等行业得到广泛应用。阴极电泳涂料以其优异的防腐蚀性能、均匀的涂层厚度和高回收利用率，成为金属表面处理的首选。同时，环保法规的趋严促使涂料行业转向低VOC（挥发性有机化合物）和无溶剂的阴极电泳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阴极电泳涂料将更加注重可持续性和智能化。随着纳米技术和功能性材料的加入，阴极电泳涂料将实现更高的耐候性和自修复能力，延长涂层的使用寿命。同时，智能涂料的研发，如具有传感和通讯功能的涂料，将拓展其在智能交通和物联网领域的应用。此外，涂料配方的优化和喷涂工艺的自动化，将提高生产效率和节能减排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全球阴极电泳涂料行业发展综述</w:t>
      </w:r>
      <w:r>
        <w:rPr>
          <w:rFonts w:hint="eastAsia"/>
        </w:rPr>
        <w:br/>
      </w:r>
      <w:r>
        <w:rPr>
          <w:rFonts w:hint="eastAsia"/>
        </w:rPr>
        <w:t>　　　　1.2.1 全球阴极电泳涂料发展概况</w:t>
      </w:r>
      <w:r>
        <w:rPr>
          <w:rFonts w:hint="eastAsia"/>
        </w:rPr>
        <w:br/>
      </w:r>
      <w:r>
        <w:rPr>
          <w:rFonts w:hint="eastAsia"/>
        </w:rPr>
        <w:t>　　　　1.2.2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1.2.3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1.2.4 全球阴极电泳涂料发展趋势</w:t>
      </w:r>
      <w:r>
        <w:rPr>
          <w:rFonts w:hint="eastAsia"/>
        </w:rPr>
        <w:br/>
      </w:r>
      <w:r>
        <w:rPr>
          <w:rFonts w:hint="eastAsia"/>
        </w:rPr>
        <w:t>　　1.3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1.3.1 行业产业链概述</w:t>
      </w:r>
      <w:r>
        <w:rPr>
          <w:rFonts w:hint="eastAsia"/>
        </w:rPr>
        <w:br/>
      </w:r>
      <w:r>
        <w:rPr>
          <w:rFonts w:hint="eastAsia"/>
        </w:rPr>
        <w:t>　　　　1.3.2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（2）环氧树脂市场供需及价格分析</w:t>
      </w:r>
      <w:r>
        <w:rPr>
          <w:rFonts w:hint="eastAsia"/>
        </w:rPr>
        <w:br/>
      </w:r>
      <w:r>
        <w:rPr>
          <w:rFonts w:hint="eastAsia"/>
        </w:rPr>
        <w:t>　　　　（3）聚氨酯市场供需及价格分析</w:t>
      </w:r>
      <w:r>
        <w:rPr>
          <w:rFonts w:hint="eastAsia"/>
        </w:rPr>
        <w:br/>
      </w:r>
      <w:r>
        <w:rPr>
          <w:rFonts w:hint="eastAsia"/>
        </w:rPr>
        <w:t>　　　　1.3.3 助剂市场运营情况分析</w:t>
      </w:r>
      <w:r>
        <w:rPr>
          <w:rFonts w:hint="eastAsia"/>
        </w:rPr>
        <w:br/>
      </w:r>
      <w:r>
        <w:rPr>
          <w:rFonts w:hint="eastAsia"/>
        </w:rPr>
        <w:t>　　　　1.3.4 颜填料市场运营情况分析</w:t>
      </w:r>
      <w:r>
        <w:rPr>
          <w:rFonts w:hint="eastAsia"/>
        </w:rPr>
        <w:br/>
      </w:r>
      <w:r>
        <w:rPr>
          <w:rFonts w:hint="eastAsia"/>
        </w:rPr>
        <w:t>　　1.4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2.1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2.1.2 中国阴极电泳涂料行业市场规模</w:t>
      </w:r>
      <w:r>
        <w:rPr>
          <w:rFonts w:hint="eastAsia"/>
        </w:rPr>
        <w:br/>
      </w:r>
      <w:r>
        <w:rPr>
          <w:rFonts w:hint="eastAsia"/>
        </w:rPr>
        <w:t>　　　　2.1.3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2.2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2.2.1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2.2.2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　　2.2.3 阴极电泳涂料行业供需平衡分析</w:t>
      </w:r>
      <w:r>
        <w:rPr>
          <w:rFonts w:hint="eastAsia"/>
        </w:rPr>
        <w:br/>
      </w:r>
      <w:r>
        <w:rPr>
          <w:rFonts w:hint="eastAsia"/>
        </w:rPr>
        <w:t>　　2.3 阴极电泳涂料行业经济指标分析</w:t>
      </w:r>
      <w:r>
        <w:rPr>
          <w:rFonts w:hint="eastAsia"/>
        </w:rPr>
        <w:br/>
      </w:r>
      <w:r>
        <w:rPr>
          <w:rFonts w:hint="eastAsia"/>
        </w:rPr>
        <w:t>　　　　2.3.1 阴极电泳涂料行业经营效益指标</w:t>
      </w:r>
      <w:r>
        <w:rPr>
          <w:rFonts w:hint="eastAsia"/>
        </w:rPr>
        <w:br/>
      </w:r>
      <w:r>
        <w:rPr>
          <w:rFonts w:hint="eastAsia"/>
        </w:rPr>
        <w:t>　　　　2.3.2 阴极电泳涂料行业盈利能力分析</w:t>
      </w:r>
      <w:r>
        <w:rPr>
          <w:rFonts w:hint="eastAsia"/>
        </w:rPr>
        <w:br/>
      </w:r>
      <w:r>
        <w:rPr>
          <w:rFonts w:hint="eastAsia"/>
        </w:rPr>
        <w:t>　　　　2.3.3 阴极电泳涂料行业运营能力分析</w:t>
      </w:r>
      <w:r>
        <w:rPr>
          <w:rFonts w:hint="eastAsia"/>
        </w:rPr>
        <w:br/>
      </w:r>
      <w:r>
        <w:rPr>
          <w:rFonts w:hint="eastAsia"/>
        </w:rPr>
        <w:t>　　　　2.3.4 阴极电泳涂料行业偿债能力分析</w:t>
      </w:r>
      <w:r>
        <w:rPr>
          <w:rFonts w:hint="eastAsia"/>
        </w:rPr>
        <w:br/>
      </w:r>
      <w:r>
        <w:rPr>
          <w:rFonts w:hint="eastAsia"/>
        </w:rPr>
        <w:t>　　　　2.3.5 阴极电泳涂料行业发展能力分析</w:t>
      </w:r>
      <w:r>
        <w:rPr>
          <w:rFonts w:hint="eastAsia"/>
        </w:rPr>
        <w:br/>
      </w:r>
      <w:r>
        <w:rPr>
          <w:rFonts w:hint="eastAsia"/>
        </w:rPr>
        <w:t>　　2.4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阴极电泳涂料行业进口市场分析</w:t>
      </w:r>
      <w:r>
        <w:rPr>
          <w:rFonts w:hint="eastAsia"/>
        </w:rPr>
        <w:br/>
      </w:r>
      <w:r>
        <w:rPr>
          <w:rFonts w:hint="eastAsia"/>
        </w:rPr>
        <w:t>　　　　2.4.2 阴极电泳涂料行业出口市场分析</w:t>
      </w:r>
      <w:r>
        <w:rPr>
          <w:rFonts w:hint="eastAsia"/>
        </w:rPr>
        <w:br/>
      </w:r>
      <w:r>
        <w:rPr>
          <w:rFonts w:hint="eastAsia"/>
        </w:rPr>
        <w:t>　　　　2.4.3 阴极电泳涂料行业进出口前景预测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3.1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3.1.1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3.1.2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3.1.3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3.1.4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3.2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3.2.1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3.2.2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3.2.3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3.2.4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3.3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3.3.1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3.3.2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3.3.3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3.3.4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4.1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4.1.1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4.1.2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4.1.3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4.2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4.2.1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4.2.2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4.2.3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4.2.4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4.2.5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4.3 国外阴极电泳涂料企业在华竞争分析</w:t>
      </w:r>
      <w:r>
        <w:rPr>
          <w:rFonts w:hint="eastAsia"/>
        </w:rPr>
        <w:br/>
      </w:r>
      <w:r>
        <w:rPr>
          <w:rFonts w:hint="eastAsia"/>
        </w:rPr>
        <w:t>　　　　4.3.1 美国PPG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4.3.3 德国BASF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4.3.4 德国Hoechst集团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4.3.5 立邦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　　4.3.6 KCC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（3）企业在华生产基地</w:t>
      </w:r>
      <w:r>
        <w:rPr>
          <w:rFonts w:hint="eastAsia"/>
        </w:rPr>
        <w:br/>
      </w:r>
      <w:r>
        <w:rPr>
          <w:rFonts w:hint="eastAsia"/>
        </w:rPr>
        <w:t>　　　　（4）企业在华主要客户</w:t>
      </w:r>
      <w:r>
        <w:rPr>
          <w:rFonts w:hint="eastAsia"/>
        </w:rPr>
        <w:br/>
      </w:r>
      <w:r>
        <w:rPr>
          <w:rFonts w:hint="eastAsia"/>
        </w:rPr>
        <w:t>　　　　（5）企业在营情况</w:t>
      </w:r>
      <w:r>
        <w:rPr>
          <w:rFonts w:hint="eastAsia"/>
        </w:rPr>
        <w:br/>
      </w:r>
      <w:r>
        <w:rPr>
          <w:rFonts w:hint="eastAsia"/>
        </w:rPr>
        <w:t>　　　　（6）企业在华竞争策略</w:t>
      </w:r>
      <w:r>
        <w:rPr>
          <w:rFonts w:hint="eastAsia"/>
        </w:rPr>
        <w:br/>
      </w:r>
      <w:r>
        <w:rPr>
          <w:rFonts w:hint="eastAsia"/>
        </w:rPr>
        <w:t>　　　　（7）企业在华竞争优劣势</w:t>
      </w:r>
      <w:r>
        <w:rPr>
          <w:rFonts w:hint="eastAsia"/>
        </w:rPr>
        <w:br/>
      </w:r>
      <w:r>
        <w:rPr>
          <w:rFonts w:hint="eastAsia"/>
        </w:rPr>
        <w:t>　　4.4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4.4.1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4.4.2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4.4.3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5.1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5.1.1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5.1.3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（5）领先生产企业产销情况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（6）汽车行业发展前景预测</w:t>
      </w:r>
      <w:r>
        <w:rPr>
          <w:rFonts w:hint="eastAsia"/>
        </w:rPr>
        <w:br/>
      </w:r>
      <w:r>
        <w:rPr>
          <w:rFonts w:hint="eastAsia"/>
        </w:rPr>
        <w:t>　　　　5.1.4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5.1.5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5.1.6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5.2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5.2.2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5.2.3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5.2.4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5.3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5.3.2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5.3.3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（4）家电行业发展前景预测</w:t>
      </w:r>
      <w:r>
        <w:rPr>
          <w:rFonts w:hint="eastAsia"/>
        </w:rPr>
        <w:br/>
      </w:r>
      <w:r>
        <w:rPr>
          <w:rFonts w:hint="eastAsia"/>
        </w:rPr>
        <w:t>　　　　5.3.4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5.4 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5.4.1 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5.4.2 阴极电泳涂料在建材中的应用</w:t>
      </w:r>
      <w:r>
        <w:rPr>
          <w:rFonts w:hint="eastAsia"/>
        </w:rPr>
        <w:br/>
      </w:r>
      <w:r>
        <w:rPr>
          <w:rFonts w:hint="eastAsia"/>
        </w:rPr>
        <w:t>　　　　5.4.3 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（4）建材行业发展前景预测</w:t>
      </w:r>
      <w:r>
        <w:rPr>
          <w:rFonts w:hint="eastAsia"/>
        </w:rPr>
        <w:br/>
      </w:r>
      <w:r>
        <w:rPr>
          <w:rFonts w:hint="eastAsia"/>
        </w:rPr>
        <w:t>　　　　5.4.4 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5.5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5.5.2 阴极电泳涂料在农业机械中的应用</w:t>
      </w:r>
      <w:r>
        <w:rPr>
          <w:rFonts w:hint="eastAsia"/>
        </w:rPr>
        <w:br/>
      </w:r>
      <w:r>
        <w:rPr>
          <w:rFonts w:hint="eastAsia"/>
        </w:rPr>
        <w:t>　　　　5.5.3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5.5.4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5.6.2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5.6.3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5.6.4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5.7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5.7.2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5.7.3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5.7.4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t>　　5.8 其它行业阴极电泳涂料需求分析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5.8.1 轻工零部件对阴极电泳涂料的需求分析</w:t>
      </w:r>
      <w:r>
        <w:rPr>
          <w:rFonts w:hint="eastAsia"/>
        </w:rPr>
        <w:br/>
      </w:r>
      <w:r>
        <w:rPr>
          <w:rFonts w:hint="eastAsia"/>
        </w:rPr>
        <w:t>　　　　5.8.2 自行车行业对阴极电泳涂料的需求分析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中国阴极电泳涂料行业标杆企业经营情况分析</w:t>
      </w:r>
      <w:r>
        <w:rPr>
          <w:rFonts w:hint="eastAsia"/>
        </w:rPr>
        <w:br/>
      </w:r>
      <w:r>
        <w:rPr>
          <w:rFonts w:hint="eastAsia"/>
        </w:rPr>
        <w:t>　　6.1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公司生产能力分析</w:t>
      </w:r>
      <w:r>
        <w:rPr>
          <w:rFonts w:hint="eastAsia"/>
        </w:rPr>
        <w:br/>
      </w:r>
      <w:r>
        <w:rPr>
          <w:rFonts w:hint="eastAsia"/>
        </w:rPr>
        <w:t>　　　　6.1.3 公司主要客户分析</w:t>
      </w:r>
      <w:r>
        <w:rPr>
          <w:rFonts w:hint="eastAsia"/>
        </w:rPr>
        <w:br/>
      </w:r>
      <w:r>
        <w:rPr>
          <w:rFonts w:hint="eastAsia"/>
        </w:rPr>
        <w:t>　　　　6.1.4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6.1.5 公司营销渠道与网络</w:t>
      </w:r>
      <w:r>
        <w:rPr>
          <w:rFonts w:hint="eastAsia"/>
        </w:rPr>
        <w:br/>
      </w:r>
      <w:r>
        <w:rPr>
          <w:rFonts w:hint="eastAsia"/>
        </w:rPr>
        <w:t>　　　　6.1.6 公司经营优劣势分析</w:t>
      </w:r>
      <w:r>
        <w:rPr>
          <w:rFonts w:hint="eastAsia"/>
        </w:rPr>
        <w:br/>
      </w:r>
      <w:r>
        <w:rPr>
          <w:rFonts w:hint="eastAsia"/>
        </w:rPr>
        <w:t>　　　　6.1.7 公司投资并购分析</w:t>
      </w:r>
      <w:r>
        <w:rPr>
          <w:rFonts w:hint="eastAsia"/>
        </w:rPr>
        <w:br/>
      </w:r>
      <w:r>
        <w:rPr>
          <w:rFonts w:hint="eastAsia"/>
        </w:rPr>
        <w:t>　　　　6.1.8 公司最新发展动向</w:t>
      </w:r>
      <w:r>
        <w:rPr>
          <w:rFonts w:hint="eastAsia"/>
        </w:rPr>
        <w:br/>
      </w:r>
      <w:r>
        <w:rPr>
          <w:rFonts w:hint="eastAsia"/>
        </w:rPr>
        <w:t>　　6.2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公司生产能力分析</w:t>
      </w:r>
      <w:r>
        <w:rPr>
          <w:rFonts w:hint="eastAsia"/>
        </w:rPr>
        <w:br/>
      </w:r>
      <w:r>
        <w:rPr>
          <w:rFonts w:hint="eastAsia"/>
        </w:rPr>
        <w:t>　　　　6.2.3 公司主要客户分析</w:t>
      </w:r>
      <w:r>
        <w:rPr>
          <w:rFonts w:hint="eastAsia"/>
        </w:rPr>
        <w:br/>
      </w:r>
      <w:r>
        <w:rPr>
          <w:rFonts w:hint="eastAsia"/>
        </w:rPr>
        <w:t>　　　　6.2.4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6.2.5 公司营销渠道与网络</w:t>
      </w:r>
      <w:r>
        <w:rPr>
          <w:rFonts w:hint="eastAsia"/>
        </w:rPr>
        <w:br/>
      </w:r>
      <w:r>
        <w:rPr>
          <w:rFonts w:hint="eastAsia"/>
        </w:rPr>
        <w:t>　　　　6.2.6 公司经营优劣势分析</w:t>
      </w:r>
      <w:r>
        <w:rPr>
          <w:rFonts w:hint="eastAsia"/>
        </w:rPr>
        <w:br/>
      </w:r>
      <w:r>
        <w:rPr>
          <w:rFonts w:hint="eastAsia"/>
        </w:rPr>
        <w:t>　　　　6.2.7 公司投资并购分析</w:t>
      </w:r>
      <w:r>
        <w:rPr>
          <w:rFonts w:hint="eastAsia"/>
        </w:rPr>
        <w:br/>
      </w:r>
      <w:r>
        <w:rPr>
          <w:rFonts w:hint="eastAsia"/>
        </w:rPr>
        <w:t>　　　　6.2.8 公司最新发展动向</w:t>
      </w:r>
      <w:r>
        <w:rPr>
          <w:rFonts w:hint="eastAsia"/>
        </w:rPr>
        <w:br/>
      </w:r>
      <w:r>
        <w:rPr>
          <w:rFonts w:hint="eastAsia"/>
        </w:rPr>
        <w:t>　　6.3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公司生产能力分析</w:t>
      </w:r>
      <w:r>
        <w:rPr>
          <w:rFonts w:hint="eastAsia"/>
        </w:rPr>
        <w:br/>
      </w:r>
      <w:r>
        <w:rPr>
          <w:rFonts w:hint="eastAsia"/>
        </w:rPr>
        <w:t>　　　　6.3.3 公司主要客户分析</w:t>
      </w:r>
      <w:r>
        <w:rPr>
          <w:rFonts w:hint="eastAsia"/>
        </w:rPr>
        <w:br/>
      </w:r>
      <w:r>
        <w:rPr>
          <w:rFonts w:hint="eastAsia"/>
        </w:rPr>
        <w:t>　　　　6.3.4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6.3.5 公司营销渠道与网络</w:t>
      </w:r>
      <w:r>
        <w:rPr>
          <w:rFonts w:hint="eastAsia"/>
        </w:rPr>
        <w:br/>
      </w:r>
      <w:r>
        <w:rPr>
          <w:rFonts w:hint="eastAsia"/>
        </w:rPr>
        <w:t>　　　　6.3.6 公司经营优劣势分析</w:t>
      </w:r>
      <w:r>
        <w:rPr>
          <w:rFonts w:hint="eastAsia"/>
        </w:rPr>
        <w:br/>
      </w:r>
      <w:r>
        <w:rPr>
          <w:rFonts w:hint="eastAsia"/>
        </w:rPr>
        <w:t>　　　　6.3.7 公司投资并购分析</w:t>
      </w:r>
      <w:r>
        <w:rPr>
          <w:rFonts w:hint="eastAsia"/>
        </w:rPr>
        <w:br/>
      </w:r>
      <w:r>
        <w:rPr>
          <w:rFonts w:hint="eastAsia"/>
        </w:rPr>
        <w:t>　　　　6.3.8 公司最新发展动向</w:t>
      </w:r>
      <w:r>
        <w:rPr>
          <w:rFonts w:hint="eastAsia"/>
        </w:rPr>
        <w:br/>
      </w:r>
      <w:r>
        <w:rPr>
          <w:rFonts w:hint="eastAsia"/>
        </w:rPr>
        <w:t>　　6.4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公司生产能力分析</w:t>
      </w:r>
      <w:r>
        <w:rPr>
          <w:rFonts w:hint="eastAsia"/>
        </w:rPr>
        <w:br/>
      </w:r>
      <w:r>
        <w:rPr>
          <w:rFonts w:hint="eastAsia"/>
        </w:rPr>
        <w:t>　　　　6.4.3 公司主要客户分析</w:t>
      </w:r>
      <w:r>
        <w:rPr>
          <w:rFonts w:hint="eastAsia"/>
        </w:rPr>
        <w:br/>
      </w:r>
      <w:r>
        <w:rPr>
          <w:rFonts w:hint="eastAsia"/>
        </w:rPr>
        <w:t>　　　　6.4.4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6.4.5 公司营销渠道与网络</w:t>
      </w:r>
      <w:r>
        <w:rPr>
          <w:rFonts w:hint="eastAsia"/>
        </w:rPr>
        <w:br/>
      </w:r>
      <w:r>
        <w:rPr>
          <w:rFonts w:hint="eastAsia"/>
        </w:rPr>
        <w:t>　　　　6.4.6 公司经营优劣势分析</w:t>
      </w:r>
      <w:r>
        <w:rPr>
          <w:rFonts w:hint="eastAsia"/>
        </w:rPr>
        <w:br/>
      </w:r>
      <w:r>
        <w:rPr>
          <w:rFonts w:hint="eastAsia"/>
        </w:rPr>
        <w:t>　　　　6.4.7 公司投资并购分析</w:t>
      </w:r>
      <w:r>
        <w:rPr>
          <w:rFonts w:hint="eastAsia"/>
        </w:rPr>
        <w:br/>
      </w:r>
      <w:r>
        <w:rPr>
          <w:rFonts w:hint="eastAsia"/>
        </w:rPr>
        <w:t>　　　　6.4.8 公司最新发展动向</w:t>
      </w:r>
      <w:r>
        <w:rPr>
          <w:rFonts w:hint="eastAsia"/>
        </w:rPr>
        <w:br/>
      </w:r>
      <w:r>
        <w:rPr>
          <w:rFonts w:hint="eastAsia"/>
        </w:rPr>
        <w:t>　　6.5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公司生产能力分析</w:t>
      </w:r>
      <w:r>
        <w:rPr>
          <w:rFonts w:hint="eastAsia"/>
        </w:rPr>
        <w:br/>
      </w:r>
      <w:r>
        <w:rPr>
          <w:rFonts w:hint="eastAsia"/>
        </w:rPr>
        <w:t>　　　　6.5.3 公司主要客户分析</w:t>
      </w:r>
      <w:r>
        <w:rPr>
          <w:rFonts w:hint="eastAsia"/>
        </w:rPr>
        <w:br/>
      </w:r>
      <w:r>
        <w:rPr>
          <w:rFonts w:hint="eastAsia"/>
        </w:rPr>
        <w:t>　　　　6.5.4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6.5.5 公司营销渠道与网络</w:t>
      </w:r>
      <w:r>
        <w:rPr>
          <w:rFonts w:hint="eastAsia"/>
        </w:rPr>
        <w:br/>
      </w:r>
      <w:r>
        <w:rPr>
          <w:rFonts w:hint="eastAsia"/>
        </w:rPr>
        <w:t>　　　　6.5.6 公司经营优劣势分析</w:t>
      </w:r>
      <w:r>
        <w:rPr>
          <w:rFonts w:hint="eastAsia"/>
        </w:rPr>
        <w:br/>
      </w:r>
      <w:r>
        <w:rPr>
          <w:rFonts w:hint="eastAsia"/>
        </w:rPr>
        <w:t>　　　　6.5.7 公司投资并购分析</w:t>
      </w:r>
      <w:r>
        <w:rPr>
          <w:rFonts w:hint="eastAsia"/>
        </w:rPr>
        <w:br/>
      </w:r>
      <w:r>
        <w:rPr>
          <w:rFonts w:hint="eastAsia"/>
        </w:rPr>
        <w:t>　　　　6.5.8 公司最新发展动向</w:t>
      </w:r>
      <w:r>
        <w:rPr>
          <w:rFonts w:hint="eastAsia"/>
        </w:rPr>
        <w:br/>
      </w:r>
      <w:r>
        <w:rPr>
          <w:rFonts w:hint="eastAsia"/>
        </w:rPr>
        <w:t>　　6.6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公司生产能力分析</w:t>
      </w:r>
      <w:r>
        <w:rPr>
          <w:rFonts w:hint="eastAsia"/>
        </w:rPr>
        <w:br/>
      </w:r>
      <w:r>
        <w:rPr>
          <w:rFonts w:hint="eastAsia"/>
        </w:rPr>
        <w:t>　　　　6.6.3 公司主要客户分析</w:t>
      </w:r>
      <w:r>
        <w:rPr>
          <w:rFonts w:hint="eastAsia"/>
        </w:rPr>
        <w:br/>
      </w:r>
      <w:r>
        <w:rPr>
          <w:rFonts w:hint="eastAsia"/>
        </w:rPr>
        <w:t>　　　　6.6.4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6.6.5 公司营销渠道与网络</w:t>
      </w:r>
      <w:r>
        <w:rPr>
          <w:rFonts w:hint="eastAsia"/>
        </w:rPr>
        <w:br/>
      </w:r>
      <w:r>
        <w:rPr>
          <w:rFonts w:hint="eastAsia"/>
        </w:rPr>
        <w:t>　　　　6.6.6 公司经营优劣势分析</w:t>
      </w:r>
      <w:r>
        <w:rPr>
          <w:rFonts w:hint="eastAsia"/>
        </w:rPr>
        <w:br/>
      </w:r>
      <w:r>
        <w:rPr>
          <w:rFonts w:hint="eastAsia"/>
        </w:rPr>
        <w:t>　　　　6.6.7 公司投资并购分析</w:t>
      </w:r>
      <w:r>
        <w:rPr>
          <w:rFonts w:hint="eastAsia"/>
        </w:rPr>
        <w:br/>
      </w:r>
      <w:r>
        <w:rPr>
          <w:rFonts w:hint="eastAsia"/>
        </w:rPr>
        <w:t>　　　　6.6.8 公司最新发展动向</w:t>
      </w:r>
      <w:r>
        <w:rPr>
          <w:rFonts w:hint="eastAsia"/>
        </w:rPr>
        <w:br/>
      </w:r>
      <w:r>
        <w:rPr>
          <w:rFonts w:hint="eastAsia"/>
        </w:rPr>
        <w:t>　　6.7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公司生产能力分析</w:t>
      </w:r>
      <w:r>
        <w:rPr>
          <w:rFonts w:hint="eastAsia"/>
        </w:rPr>
        <w:br/>
      </w:r>
      <w:r>
        <w:rPr>
          <w:rFonts w:hint="eastAsia"/>
        </w:rPr>
        <w:t>　　　　6.7.3 公司主要客户分析</w:t>
      </w:r>
      <w:r>
        <w:rPr>
          <w:rFonts w:hint="eastAsia"/>
        </w:rPr>
        <w:br/>
      </w:r>
      <w:r>
        <w:rPr>
          <w:rFonts w:hint="eastAsia"/>
        </w:rPr>
        <w:t>　　　　6.7.4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6.7.5 公司营销渠道与网络</w:t>
      </w:r>
      <w:r>
        <w:rPr>
          <w:rFonts w:hint="eastAsia"/>
        </w:rPr>
        <w:br/>
      </w:r>
      <w:r>
        <w:rPr>
          <w:rFonts w:hint="eastAsia"/>
        </w:rPr>
        <w:t>　　　　6.7.6 公司经营优劣势分析</w:t>
      </w:r>
      <w:r>
        <w:rPr>
          <w:rFonts w:hint="eastAsia"/>
        </w:rPr>
        <w:br/>
      </w:r>
      <w:r>
        <w:rPr>
          <w:rFonts w:hint="eastAsia"/>
        </w:rPr>
        <w:t>　　　　6.7.7 公司投资并购分析</w:t>
      </w:r>
      <w:r>
        <w:rPr>
          <w:rFonts w:hint="eastAsia"/>
        </w:rPr>
        <w:br/>
      </w:r>
      <w:r>
        <w:rPr>
          <w:rFonts w:hint="eastAsia"/>
        </w:rPr>
        <w:t>　　　　6.7.8 公司最新发展动向</w:t>
      </w:r>
      <w:r>
        <w:rPr>
          <w:rFonts w:hint="eastAsia"/>
        </w:rPr>
        <w:br/>
      </w:r>
      <w:r>
        <w:rPr>
          <w:rFonts w:hint="eastAsia"/>
        </w:rPr>
        <w:t>　　6.8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6.8.1 公司发展简况</w:t>
      </w:r>
      <w:r>
        <w:rPr>
          <w:rFonts w:hint="eastAsia"/>
        </w:rPr>
        <w:br/>
      </w:r>
      <w:r>
        <w:rPr>
          <w:rFonts w:hint="eastAsia"/>
        </w:rPr>
        <w:t>　　　　6.8.2 公司生产能力分析</w:t>
      </w:r>
      <w:r>
        <w:rPr>
          <w:rFonts w:hint="eastAsia"/>
        </w:rPr>
        <w:br/>
      </w:r>
      <w:r>
        <w:rPr>
          <w:rFonts w:hint="eastAsia"/>
        </w:rPr>
        <w:t>　　　　6.8.3 公司主要客户分析</w:t>
      </w:r>
      <w:r>
        <w:rPr>
          <w:rFonts w:hint="eastAsia"/>
        </w:rPr>
        <w:br/>
      </w:r>
      <w:r>
        <w:rPr>
          <w:rFonts w:hint="eastAsia"/>
        </w:rPr>
        <w:t>　　　　6.8.4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6.8.5 公司营销渠道与网络</w:t>
      </w:r>
      <w:r>
        <w:rPr>
          <w:rFonts w:hint="eastAsia"/>
        </w:rPr>
        <w:br/>
      </w:r>
      <w:r>
        <w:rPr>
          <w:rFonts w:hint="eastAsia"/>
        </w:rPr>
        <w:t>　　　　6.8.6 公司经营优劣势分析</w:t>
      </w:r>
      <w:r>
        <w:rPr>
          <w:rFonts w:hint="eastAsia"/>
        </w:rPr>
        <w:br/>
      </w:r>
      <w:r>
        <w:rPr>
          <w:rFonts w:hint="eastAsia"/>
        </w:rPr>
        <w:t>　　　　6.8.7 公司投资并购分析</w:t>
      </w:r>
      <w:r>
        <w:rPr>
          <w:rFonts w:hint="eastAsia"/>
        </w:rPr>
        <w:br/>
      </w:r>
      <w:r>
        <w:rPr>
          <w:rFonts w:hint="eastAsia"/>
        </w:rPr>
        <w:t>　　　　6.8.8 公司最新发展动向</w:t>
      </w:r>
      <w:r>
        <w:rPr>
          <w:rFonts w:hint="eastAsia"/>
        </w:rPr>
        <w:br/>
      </w:r>
      <w:r>
        <w:rPr>
          <w:rFonts w:hint="eastAsia"/>
        </w:rPr>
        <w:t>　　6.9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6.9.1 公司发展简况</w:t>
      </w:r>
      <w:r>
        <w:rPr>
          <w:rFonts w:hint="eastAsia"/>
        </w:rPr>
        <w:br/>
      </w:r>
      <w:r>
        <w:rPr>
          <w:rFonts w:hint="eastAsia"/>
        </w:rPr>
        <w:t>　　　　6.9.2 公司生产能力分析</w:t>
      </w:r>
      <w:r>
        <w:rPr>
          <w:rFonts w:hint="eastAsia"/>
        </w:rPr>
        <w:br/>
      </w:r>
      <w:r>
        <w:rPr>
          <w:rFonts w:hint="eastAsia"/>
        </w:rPr>
        <w:t>　　　　6.9.3 公司主要客户分析</w:t>
      </w:r>
      <w:r>
        <w:rPr>
          <w:rFonts w:hint="eastAsia"/>
        </w:rPr>
        <w:br/>
      </w:r>
      <w:r>
        <w:rPr>
          <w:rFonts w:hint="eastAsia"/>
        </w:rPr>
        <w:t>　　　　6.9.4 公司经营情况分析</w:t>
      </w:r>
      <w:r>
        <w:rPr>
          <w:rFonts w:hint="eastAsia"/>
        </w:rPr>
        <w:br/>
      </w:r>
      <w:r>
        <w:rPr>
          <w:rFonts w:hint="eastAsia"/>
        </w:rPr>
        <w:t>　　　　6.9.5 公司营销渠道与网络</w:t>
      </w:r>
      <w:r>
        <w:rPr>
          <w:rFonts w:hint="eastAsia"/>
        </w:rPr>
        <w:br/>
      </w:r>
      <w:r>
        <w:rPr>
          <w:rFonts w:hint="eastAsia"/>
        </w:rPr>
        <w:t>　　　　6.9.6 公司经营优劣势分析</w:t>
      </w:r>
      <w:r>
        <w:rPr>
          <w:rFonts w:hint="eastAsia"/>
        </w:rPr>
        <w:br/>
      </w:r>
      <w:r>
        <w:rPr>
          <w:rFonts w:hint="eastAsia"/>
        </w:rPr>
        <w:t>　　　　6.9.7 公司投资并购分析</w:t>
      </w:r>
      <w:r>
        <w:rPr>
          <w:rFonts w:hint="eastAsia"/>
        </w:rPr>
        <w:br/>
      </w:r>
      <w:r>
        <w:rPr>
          <w:rFonts w:hint="eastAsia"/>
        </w:rPr>
        <w:t>　　　　6.9.8 公司最新发展动向</w:t>
      </w:r>
      <w:r>
        <w:rPr>
          <w:rFonts w:hint="eastAsia"/>
        </w:rPr>
        <w:br/>
      </w:r>
      <w:r>
        <w:rPr>
          <w:rFonts w:hint="eastAsia"/>
        </w:rPr>
        <w:t>　　6.10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6.10.1 公司发展简况</w:t>
      </w:r>
      <w:r>
        <w:rPr>
          <w:rFonts w:hint="eastAsia"/>
        </w:rPr>
        <w:br/>
      </w:r>
      <w:r>
        <w:rPr>
          <w:rFonts w:hint="eastAsia"/>
        </w:rPr>
        <w:t>　　　　6.10.2 公司生产能力分析</w:t>
      </w:r>
      <w:r>
        <w:rPr>
          <w:rFonts w:hint="eastAsia"/>
        </w:rPr>
        <w:br/>
      </w:r>
      <w:r>
        <w:rPr>
          <w:rFonts w:hint="eastAsia"/>
        </w:rPr>
        <w:t>　　　　6.10.3 公司主要客户分析</w:t>
      </w:r>
      <w:r>
        <w:rPr>
          <w:rFonts w:hint="eastAsia"/>
        </w:rPr>
        <w:br/>
      </w:r>
      <w:r>
        <w:rPr>
          <w:rFonts w:hint="eastAsia"/>
        </w:rPr>
        <w:t>　　　　6.10.4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（2）公司盈利能力分析</w:t>
      </w:r>
      <w:r>
        <w:rPr>
          <w:rFonts w:hint="eastAsia"/>
        </w:rPr>
        <w:br/>
      </w:r>
      <w:r>
        <w:rPr>
          <w:rFonts w:hint="eastAsia"/>
        </w:rPr>
        <w:t>　　　　（3）公司运营能力分析</w:t>
      </w:r>
      <w:r>
        <w:rPr>
          <w:rFonts w:hint="eastAsia"/>
        </w:rPr>
        <w:br/>
      </w:r>
      <w:r>
        <w:rPr>
          <w:rFonts w:hint="eastAsia"/>
        </w:rPr>
        <w:t>　　　　（4）公司偿债能力分析</w:t>
      </w:r>
      <w:r>
        <w:rPr>
          <w:rFonts w:hint="eastAsia"/>
        </w:rPr>
        <w:br/>
      </w:r>
      <w:r>
        <w:rPr>
          <w:rFonts w:hint="eastAsia"/>
        </w:rPr>
        <w:t>　　　　（5）公司发展能力分析</w:t>
      </w:r>
      <w:r>
        <w:rPr>
          <w:rFonts w:hint="eastAsia"/>
        </w:rPr>
        <w:br/>
      </w:r>
      <w:r>
        <w:rPr>
          <w:rFonts w:hint="eastAsia"/>
        </w:rPr>
        <w:t>　　　　6.10.5 公司营销渠道与网络</w:t>
      </w:r>
      <w:r>
        <w:rPr>
          <w:rFonts w:hint="eastAsia"/>
        </w:rPr>
        <w:br/>
      </w:r>
      <w:r>
        <w:rPr>
          <w:rFonts w:hint="eastAsia"/>
        </w:rPr>
        <w:t>　　　　6.10.6 公司经营优劣势分析</w:t>
      </w:r>
      <w:r>
        <w:rPr>
          <w:rFonts w:hint="eastAsia"/>
        </w:rPr>
        <w:br/>
      </w:r>
      <w:r>
        <w:rPr>
          <w:rFonts w:hint="eastAsia"/>
        </w:rPr>
        <w:t>　　　　6.10.7 公司投资并购分析</w:t>
      </w:r>
      <w:r>
        <w:rPr>
          <w:rFonts w:hint="eastAsia"/>
        </w:rPr>
        <w:br/>
      </w:r>
      <w:r>
        <w:rPr>
          <w:rFonts w:hint="eastAsia"/>
        </w:rPr>
        <w:t>　　　　6.10.8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中.智林　济研：中国阴极电泳涂料行业发展前景预测与投资建议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低VOC、HAPs型阴极电泳涂料</w:t>
      </w:r>
      <w:r>
        <w:rPr>
          <w:rFonts w:hint="eastAsia"/>
        </w:rPr>
        <w:br/>
      </w:r>
      <w:r>
        <w:rPr>
          <w:rFonts w:hint="eastAsia"/>
        </w:rPr>
        <w:t>　　　　7.1.2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7.1.3 UV固化型阴极电泳涂料</w:t>
      </w:r>
      <w:r>
        <w:rPr>
          <w:rFonts w:hint="eastAsia"/>
        </w:rPr>
        <w:br/>
      </w:r>
      <w:r>
        <w:rPr>
          <w:rFonts w:hint="eastAsia"/>
        </w:rPr>
        <w:t>　　　　7.1.4 底面合一型阴极电泳涂料</w:t>
      </w:r>
      <w:r>
        <w:rPr>
          <w:rFonts w:hint="eastAsia"/>
        </w:rPr>
        <w:br/>
      </w:r>
      <w:r>
        <w:rPr>
          <w:rFonts w:hint="eastAsia"/>
        </w:rPr>
        <w:t>　　　　7.1.5 高装饰型阴极电泳涂料</w:t>
      </w:r>
      <w:r>
        <w:rPr>
          <w:rFonts w:hint="eastAsia"/>
        </w:rPr>
        <w:br/>
      </w:r>
      <w:r>
        <w:rPr>
          <w:rFonts w:hint="eastAsia"/>
        </w:rPr>
        <w:t>　　7.2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7.2.1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7.2.2 阴极电泳涂料行业市场规模预测</w:t>
      </w:r>
      <w:r>
        <w:rPr>
          <w:rFonts w:hint="eastAsia"/>
        </w:rPr>
        <w:br/>
      </w:r>
      <w:r>
        <w:rPr>
          <w:rFonts w:hint="eastAsia"/>
        </w:rPr>
        <w:t>　　　　7.2.3 阴极电泳涂料行业盈利能力预测</w:t>
      </w:r>
      <w:r>
        <w:rPr>
          <w:rFonts w:hint="eastAsia"/>
        </w:rPr>
        <w:br/>
      </w:r>
      <w:r>
        <w:rPr>
          <w:rFonts w:hint="eastAsia"/>
        </w:rPr>
        <w:t>　　7.3 阴极电泳涂料行业投资特性分析</w:t>
      </w:r>
      <w:r>
        <w:rPr>
          <w:rFonts w:hint="eastAsia"/>
        </w:rPr>
        <w:br/>
      </w:r>
      <w:r>
        <w:rPr>
          <w:rFonts w:hint="eastAsia"/>
        </w:rPr>
        <w:t>　　　　7.3.1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7.3.2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　　7.3.3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7.3.4 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7.4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7.4.1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7.4.2 阴极电泳涂料行业核心竞争要素</w:t>
      </w:r>
      <w:r>
        <w:rPr>
          <w:rFonts w:hint="eastAsia"/>
        </w:rPr>
        <w:br/>
      </w:r>
      <w:r>
        <w:rPr>
          <w:rFonts w:hint="eastAsia"/>
        </w:rPr>
        <w:t>　　　　7.4.3 阴极电泳涂料行业投资建议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2：2020-2025年全球丙烯酸产能增长情况（单位：万吨）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3：2025年全球丙烯酸产能区域分布（单位：%）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6：全球丙烯酸产能企业分布（单位：万吨）</w:t>
      </w:r>
      <w:r>
        <w:rPr>
          <w:rFonts w:hint="eastAsia"/>
        </w:rPr>
        <w:br/>
      </w:r>
      <w:r>
        <w:rPr>
          <w:rFonts w:hint="eastAsia"/>
        </w:rPr>
        <w:t>　　图表 7：2025年全球丙烯酸产能集中度（单位：%）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8：2020-2025年中国丙烯酸产能集中情况（单位：万吨）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10：国内主要环氧树脂企业产能占比（单位：%）</w:t>
      </w:r>
      <w:r>
        <w:rPr>
          <w:rFonts w:hint="eastAsia"/>
        </w:rPr>
        <w:br/>
      </w:r>
      <w:r>
        <w:rPr>
          <w:rFonts w:hint="eastAsia"/>
        </w:rPr>
        <w:t>　　图表 11：近年来国内环氧树脂产量情况（单位：万吨）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12：国内主要环氧树脂下游消费结构（单位：%）</w:t>
      </w:r>
      <w:r>
        <w:rPr>
          <w:rFonts w:hint="eastAsia"/>
        </w:rPr>
        <w:br/>
      </w:r>
      <w:r>
        <w:rPr>
          <w:rFonts w:hint="eastAsia"/>
        </w:rPr>
        <w:t>　　图表 13：近年来国内主要环氧树脂表观消费量（单位：万吨，%）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14：2025-2031年全球聚氨酯产量增长及预测（单位：万吨）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15：2020-2025年我国聚氨酯产量及预测（单位：万吨）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16：2025-2031年全球聚氨酯市场规模及预测（单位：万吨）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17：2025-2031年全球聚氨酯市场价值及预测（单位：亿美元）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18：2020-2025年中国聚氨酯市场消费规模及预测（单位：万吨）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19：中国聚氨酯制品产品结构（单位：%）</w:t>
      </w:r>
      <w:r>
        <w:rPr>
          <w:rFonts w:hint="eastAsia"/>
        </w:rPr>
        <w:br/>
      </w:r>
      <w:r>
        <w:rPr>
          <w:rFonts w:hint="eastAsia"/>
        </w:rPr>
        <w:t>　　图表 20：2020-2025年TDI价格指数</w:t>
      </w:r>
      <w:r>
        <w:rPr>
          <w:rFonts w:hint="eastAsia"/>
        </w:rPr>
        <w:br/>
      </w:r>
      <w:r>
        <w:rPr>
          <w:rFonts w:hint="eastAsia"/>
        </w:rPr>
        <w:t>　　图表 21：2020-2025年MDI价格指数</w:t>
      </w:r>
      <w:r>
        <w:rPr>
          <w:rFonts w:hint="eastAsia"/>
        </w:rPr>
        <w:br/>
      </w:r>
      <w:r>
        <w:rPr>
          <w:rFonts w:hint="eastAsia"/>
        </w:rPr>
        <w:t>　　图表 22：涂料助剂产品分类</w:t>
      </w:r>
      <w:r>
        <w:rPr>
          <w:rFonts w:hint="eastAsia"/>
        </w:rPr>
        <w:br/>
      </w:r>
      <w:r>
        <w:rPr>
          <w:rFonts w:hint="eastAsia"/>
        </w:rPr>
        <w:t>　　图表 23：部分多功能助剂生产商及产品特点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24：2020-2025年美国ISM制造业PMI指数走势图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25：2020-2025年欧元区综合PMI指数走势图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26：2020-2025年日本制造业PMI指数走势图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31：我国阴极电泳涂料行业管理体制</w:t>
      </w:r>
      <w:r>
        <w:rPr>
          <w:rFonts w:hint="eastAsia"/>
        </w:rPr>
        <w:br/>
      </w:r>
      <w:r>
        <w:rPr>
          <w:rFonts w:hint="eastAsia"/>
        </w:rPr>
        <w:t>　　图表 32：阴极电泳涂料行业重点产业政策解读</w:t>
      </w:r>
      <w:r>
        <w:rPr>
          <w:rFonts w:hint="eastAsia"/>
        </w:rPr>
        <w:br/>
      </w:r>
      <w:r>
        <w:rPr>
          <w:rFonts w:hint="eastAsia"/>
        </w:rPr>
        <w:t>　　图表 33：阴极电泳涂料行业环保政策</w:t>
      </w:r>
      <w:r>
        <w:rPr>
          <w:rFonts w:hint="eastAsia"/>
        </w:rPr>
        <w:br/>
      </w:r>
      <w:r>
        <w:rPr>
          <w:rFonts w:hint="eastAsia"/>
        </w:rPr>
        <w:t>　　图表 34：截至2024年中国阴极电泳涂料行业相关专利申请人构成图（前十位）（单位：项）</w:t>
      </w:r>
      <w:r>
        <w:rPr>
          <w:rFonts w:hint="eastAsia"/>
        </w:rPr>
        <w:br/>
      </w:r>
      <w:r>
        <w:rPr>
          <w:rFonts w:hint="eastAsia"/>
        </w:rPr>
        <w:t>　　图表 35：截至2024年中国阴极电泳涂料行业相关专利申请人（前十位）综合比较（单位：项，%，人，年）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36：截至2024年中国阴极电泳涂料行业相关专利分布领域（前十位）（单位：项）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37：截至2024年中国阴极电泳涂料行业相关专利类别比重（单位：%）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38：2020-2025年阴极电泳涂料行业市场规模</w:t>
      </w:r>
      <w:r>
        <w:rPr>
          <w:rFonts w:hint="eastAsia"/>
        </w:rPr>
        <w:br/>
      </w:r>
      <w:r>
        <w:rPr>
          <w:rFonts w:hint="eastAsia"/>
        </w:rPr>
        <w:t>　　图表 39：阴极电泳涂料行业发展特点总结</w:t>
      </w:r>
      <w:r>
        <w:rPr>
          <w:rFonts w:hint="eastAsia"/>
        </w:rPr>
        <w:br/>
      </w:r>
      <w:r>
        <w:rPr>
          <w:rFonts w:hint="eastAsia"/>
        </w:rPr>
        <w:t>　　图表 40：2020-2025年中国阴极电泳涂料行业经营效益指标分析（单位：亿元，%）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41：2020-2025年中国阴极电泳涂料行业盈利能力分析（单位：%）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42：2020-2025年中国阴极电泳涂料行业运营能力分析（单位：%）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43：2020-2025年中国阴极电泳涂料行业偿债能力分析（单位：%）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44：2020-2025年中国阴极电泳涂料行业发展能力分析（单位：%）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45：2020-2025年中国阴极电泳涂料进口情况分析</w:t>
      </w:r>
      <w:r>
        <w:rPr>
          <w:rFonts w:hint="eastAsia"/>
        </w:rPr>
        <w:br/>
      </w:r>
      <w:r>
        <w:rPr>
          <w:rFonts w:hint="eastAsia"/>
        </w:rPr>
        <w:t>　　图表 46：2020-2025年中国阴极电泳涂料出口情况分析</w:t>
      </w:r>
      <w:r>
        <w:rPr>
          <w:rFonts w:hint="eastAsia"/>
        </w:rPr>
        <w:br/>
      </w:r>
      <w:r>
        <w:rPr>
          <w:rFonts w:hint="eastAsia"/>
        </w:rPr>
        <w:t>　　图表 47：2025年中国阴极电泳涂料行业区域分布格局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图表 48：2025年中国阴极电泳涂料行业企业性质格局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图表 49：2025年中国阴极电泳涂料行业十大品牌</w:t>
      </w:r>
      <w:r>
        <w:rPr>
          <w:rFonts w:hint="eastAsia"/>
        </w:rPr>
        <w:br/>
      </w:r>
      <w:r>
        <w:rPr>
          <w:rFonts w:hint="eastAsia"/>
        </w:rPr>
        <w:t>　　图表 50：中国阴极电泳涂料行业五力竞争分析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图表 51：中国阴极电泳涂料行业上游议价能力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图表 52：中国阴极电泳涂料行业下游议价能力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图表 53：美国PPG阴极电泳涂料在华主要客户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54：日本关西涂料公司阴极电泳涂料在华主要客户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55：德国BASF阴极电泳涂料在华主要客户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56：德国Hoechst集团阴极电泳涂料在华主要客户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57：立邦阴极电泳涂料在华主要客户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58：KCC阴极电泳涂料在华主要客户</w:t>
      </w:r>
      <w:r>
        <w:rPr>
          <w:rFonts w:hint="eastAsia"/>
        </w:rPr>
        <w:br/>
      </w:r>
      <w:r>
        <w:rPr>
          <w:rFonts w:hint="eastAsia"/>
        </w:rPr>
        <w:t>　　图表 59：2020-2025年我国汽车产销规模分析</w:t>
      </w:r>
      <w:r>
        <w:rPr>
          <w:rFonts w:hint="eastAsia"/>
        </w:rPr>
        <w:br/>
      </w:r>
      <w:r>
        <w:rPr>
          <w:rFonts w:hint="eastAsia"/>
        </w:rPr>
        <w:t>　　图表 60：2020-2025年我国商用车产销量分析</w:t>
      </w:r>
      <w:r>
        <w:rPr>
          <w:rFonts w:hint="eastAsia"/>
        </w:rPr>
        <w:br/>
      </w:r>
      <w:r>
        <w:rPr>
          <w:rFonts w:hint="eastAsia"/>
        </w:rPr>
        <w:t>　　图表 61：2025年我国商用车细分产品产销量</w:t>
      </w:r>
      <w:r>
        <w:rPr>
          <w:rFonts w:hint="eastAsia"/>
        </w:rPr>
        <w:br/>
      </w:r>
      <w:r>
        <w:rPr>
          <w:rFonts w:hint="eastAsia"/>
        </w:rPr>
        <w:t>　　图表 62：2020-2025年我国乘用车产销量分析</w:t>
      </w:r>
      <w:r>
        <w:rPr>
          <w:rFonts w:hint="eastAsia"/>
        </w:rPr>
        <w:br/>
      </w:r>
      <w:r>
        <w:rPr>
          <w:rFonts w:hint="eastAsia"/>
        </w:rPr>
        <w:t>　　图表 63：2025年我国乘用车细分产品产销量</w:t>
      </w:r>
      <w:r>
        <w:rPr>
          <w:rFonts w:hint="eastAsia"/>
        </w:rPr>
        <w:br/>
      </w:r>
      <w:r>
        <w:rPr>
          <w:rFonts w:hint="eastAsia"/>
        </w:rPr>
        <w:t>　　图表 64：2020-2025年我国汽车制造行业经营效益</w:t>
      </w:r>
      <w:r>
        <w:rPr>
          <w:rFonts w:hint="eastAsia"/>
        </w:rPr>
        <w:br/>
      </w:r>
      <w:r>
        <w:rPr>
          <w:rFonts w:hint="eastAsia"/>
        </w:rPr>
        <w:t>　　图表 65：2025年以来我国车企总体销量排名</w:t>
      </w:r>
      <w:r>
        <w:rPr>
          <w:rFonts w:hint="eastAsia"/>
        </w:rPr>
        <w:br/>
      </w:r>
      <w:r>
        <w:rPr>
          <w:rFonts w:hint="eastAsia"/>
        </w:rPr>
        <w:t>　　图表 66：2025年以来我国车企商用车销量排名</w:t>
      </w:r>
      <w:r>
        <w:rPr>
          <w:rFonts w:hint="eastAsia"/>
        </w:rPr>
        <w:br/>
      </w:r>
      <w:r>
        <w:rPr>
          <w:rFonts w:hint="eastAsia"/>
        </w:rPr>
        <w:t>　　图表 67：2025年以来我国车企乘用车销量排名</w:t>
      </w:r>
      <w:r>
        <w:rPr>
          <w:rFonts w:hint="eastAsia"/>
        </w:rPr>
        <w:br/>
      </w:r>
      <w:r>
        <w:rPr>
          <w:rFonts w:hint="eastAsia"/>
        </w:rPr>
        <w:t>　　图表 68：2025-2031年我国汽车产销量预测</w:t>
      </w:r>
      <w:r>
        <w:rPr>
          <w:rFonts w:hint="eastAsia"/>
        </w:rPr>
        <w:br/>
      </w:r>
      <w:r>
        <w:rPr>
          <w:rFonts w:hint="eastAsia"/>
        </w:rPr>
        <w:t>　　图表 69：2020-2025年我国摩托车产销规模分析</w:t>
      </w:r>
      <w:r>
        <w:rPr>
          <w:rFonts w:hint="eastAsia"/>
        </w:rPr>
        <w:br/>
      </w:r>
      <w:r>
        <w:rPr>
          <w:rFonts w:hint="eastAsia"/>
        </w:rPr>
        <w:t>　　图表 70：2020-2025年我国摩托车行业经营情况</w:t>
      </w:r>
      <w:r>
        <w:rPr>
          <w:rFonts w:hint="eastAsia"/>
        </w:rPr>
        <w:br/>
      </w:r>
      <w:r>
        <w:rPr>
          <w:rFonts w:hint="eastAsia"/>
        </w:rPr>
        <w:t>　　图表 71：2025-2031年我国摩托车行业产销规模预测</w:t>
      </w:r>
      <w:r>
        <w:rPr>
          <w:rFonts w:hint="eastAsia"/>
        </w:rPr>
        <w:br/>
      </w:r>
      <w:r>
        <w:rPr>
          <w:rFonts w:hint="eastAsia"/>
        </w:rPr>
        <w:t>　　图表 72：2020-2025年我国家电产品产销规模</w:t>
      </w:r>
      <w:r>
        <w:rPr>
          <w:rFonts w:hint="eastAsia"/>
        </w:rPr>
        <w:br/>
      </w:r>
      <w:r>
        <w:rPr>
          <w:rFonts w:hint="eastAsia"/>
        </w:rPr>
        <w:t>　　图表 73：2020-2025年我国家电行业经营情况</w:t>
      </w:r>
      <w:r>
        <w:rPr>
          <w:rFonts w:hint="eastAsia"/>
        </w:rPr>
        <w:br/>
      </w:r>
      <w:r>
        <w:rPr>
          <w:rFonts w:hint="eastAsia"/>
        </w:rPr>
        <w:t>　　图表 74：2025-2031年我国家电行业发展前景预测</w:t>
      </w:r>
      <w:r>
        <w:rPr>
          <w:rFonts w:hint="eastAsia"/>
        </w:rPr>
        <w:br/>
      </w:r>
      <w:r>
        <w:rPr>
          <w:rFonts w:hint="eastAsia"/>
        </w:rPr>
        <w:t>　　图表 75：2020-2025年我国建材行业经营效益</w:t>
      </w:r>
      <w:r>
        <w:rPr>
          <w:rFonts w:hint="eastAsia"/>
        </w:rPr>
        <w:br/>
      </w:r>
      <w:r>
        <w:rPr>
          <w:rFonts w:hint="eastAsia"/>
        </w:rPr>
        <w:t>　　图表 76：2025-2031年我国建材行业发展前景预测</w:t>
      </w:r>
      <w:r>
        <w:rPr>
          <w:rFonts w:hint="eastAsia"/>
        </w:rPr>
        <w:br/>
      </w:r>
      <w:r>
        <w:rPr>
          <w:rFonts w:hint="eastAsia"/>
        </w:rPr>
        <w:t>　　图表 77：2020-2025年我国农业机械产销规模</w:t>
      </w:r>
      <w:r>
        <w:rPr>
          <w:rFonts w:hint="eastAsia"/>
        </w:rPr>
        <w:br/>
      </w:r>
      <w:r>
        <w:rPr>
          <w:rFonts w:hint="eastAsia"/>
        </w:rPr>
        <w:t>　　图表 78：2020-2025年我国农业机械行业经营效益</w:t>
      </w:r>
      <w:r>
        <w:rPr>
          <w:rFonts w:hint="eastAsia"/>
        </w:rPr>
        <w:br/>
      </w:r>
      <w:r>
        <w:rPr>
          <w:rFonts w:hint="eastAsia"/>
        </w:rPr>
        <w:t>　　图表 79：2025-2031年我国农业机械行业发展前景预测</w:t>
      </w:r>
      <w:r>
        <w:rPr>
          <w:rFonts w:hint="eastAsia"/>
        </w:rPr>
        <w:br/>
      </w:r>
      <w:r>
        <w:rPr>
          <w:rFonts w:hint="eastAsia"/>
        </w:rPr>
        <w:t>　　图表 80：2020-2025年我国工程机械产销规模</w:t>
      </w:r>
      <w:r>
        <w:rPr>
          <w:rFonts w:hint="eastAsia"/>
        </w:rPr>
        <w:br/>
      </w:r>
      <w:r>
        <w:rPr>
          <w:rFonts w:hint="eastAsia"/>
        </w:rPr>
        <w:t>　　图表 81：2020-2025年我国工程机械行业经营效益</w:t>
      </w:r>
      <w:r>
        <w:rPr>
          <w:rFonts w:hint="eastAsia"/>
        </w:rPr>
        <w:br/>
      </w:r>
      <w:r>
        <w:rPr>
          <w:rFonts w:hint="eastAsia"/>
        </w:rPr>
        <w:t>　　图表 82：2025-2031年我国工程机械行业发展前景预测</w:t>
      </w:r>
      <w:r>
        <w:rPr>
          <w:rFonts w:hint="eastAsia"/>
        </w:rPr>
        <w:br/>
      </w:r>
      <w:r>
        <w:rPr>
          <w:rFonts w:hint="eastAsia"/>
        </w:rPr>
        <w:t>　　图表 83：2020-2025年我国汽车零部件行业市场规模</w:t>
      </w:r>
      <w:r>
        <w:rPr>
          <w:rFonts w:hint="eastAsia"/>
        </w:rPr>
        <w:br/>
      </w:r>
      <w:r>
        <w:rPr>
          <w:rFonts w:hint="eastAsia"/>
        </w:rPr>
        <w:t>　　图表 84：2020-2025年我国汽车零部件行业经营效益</w:t>
      </w:r>
      <w:r>
        <w:rPr>
          <w:rFonts w:hint="eastAsia"/>
        </w:rPr>
        <w:br/>
      </w:r>
      <w:r>
        <w:rPr>
          <w:rFonts w:hint="eastAsia"/>
        </w:rPr>
        <w:t>　　图表 85：2025-2031年我国汽车零部件行业发展前景预测</w:t>
      </w:r>
      <w:r>
        <w:rPr>
          <w:rFonts w:hint="eastAsia"/>
        </w:rPr>
        <w:br/>
      </w:r>
      <w:r>
        <w:rPr>
          <w:rFonts w:hint="eastAsia"/>
        </w:rPr>
        <w:t>　　图表 86：上海金力泰化工股份有限公司基本资料</w:t>
      </w:r>
      <w:r>
        <w:rPr>
          <w:rFonts w:hint="eastAsia"/>
        </w:rPr>
        <w:br/>
      </w:r>
      <w:r>
        <w:rPr>
          <w:rFonts w:hint="eastAsia"/>
        </w:rPr>
        <w:t>　　图表 87：上海金力泰化工股份有限公司主要客户</w:t>
      </w:r>
      <w:r>
        <w:rPr>
          <w:rFonts w:hint="eastAsia"/>
        </w:rPr>
        <w:br/>
      </w:r>
      <w:r>
        <w:rPr>
          <w:rFonts w:hint="eastAsia"/>
        </w:rPr>
        <w:t>　　图表 88：2020-2025年上海金力泰化工股份有限公司主要经济指标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90：2020-2025年上海金力泰化工股份有限公司运营能力分析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91：2020-2025年上海金力泰化工股份有限公司偿债能力分析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92：2020-2025年上海金力泰化工股份有限公司发展能力分析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93：上海金力泰化工股份有限公司经营优劣势分析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94：PPG涂料（天津）有限公司基本资料</w:t>
      </w:r>
      <w:r>
        <w:rPr>
          <w:rFonts w:hint="eastAsia"/>
        </w:rPr>
        <w:br/>
      </w:r>
      <w:r>
        <w:rPr>
          <w:rFonts w:hint="eastAsia"/>
        </w:rPr>
        <w:t>　　图表 95：PPG涂料（天津）有限公司主要客户</w:t>
      </w:r>
      <w:r>
        <w:rPr>
          <w:rFonts w:hint="eastAsia"/>
        </w:rPr>
        <w:br/>
      </w:r>
      <w:r>
        <w:rPr>
          <w:rFonts w:hint="eastAsia"/>
        </w:rPr>
        <w:t>　　图表 96：2020-2025年PPG涂料（天津）有限公司产销能力分析</w:t>
      </w:r>
      <w:r>
        <w:rPr>
          <w:rFonts w:hint="eastAsia"/>
        </w:rPr>
        <w:br/>
      </w:r>
      <w:r>
        <w:rPr>
          <w:rFonts w:hint="eastAsia"/>
        </w:rPr>
        <w:t>　　图表 97：2020-2025年PPG涂料（天津）有限公司盈利能力分析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98：2020-2025年PPG涂料（天津）有限公司运营能力分析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99：2020-2025年PPG涂料（天津）有限公司偿债能力分析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100：2020-2025年PPG涂料（天津）有限公司发展能力分析</w:t>
      </w:r>
      <w:r>
        <w:rPr>
          <w:rFonts w:hint="eastAsia"/>
        </w:rPr>
        <w:br/>
      </w:r>
      <w:r>
        <w:rPr>
          <w:rFonts w:hint="eastAsia"/>
        </w:rPr>
        <w:t>　　图表 101：PPG涂料（天津）有限公司经营优劣势分析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102：巴斯夫上海涂料有限公司基本资料</w:t>
      </w:r>
      <w:r>
        <w:rPr>
          <w:rFonts w:hint="eastAsia"/>
        </w:rPr>
        <w:br/>
      </w:r>
      <w:r>
        <w:rPr>
          <w:rFonts w:hint="eastAsia"/>
        </w:rPr>
        <w:t>　　图表 103：巴斯夫上海涂料有限公司主要客户</w:t>
      </w:r>
      <w:r>
        <w:rPr>
          <w:rFonts w:hint="eastAsia"/>
        </w:rPr>
        <w:br/>
      </w:r>
      <w:r>
        <w:rPr>
          <w:rFonts w:hint="eastAsia"/>
        </w:rPr>
        <w:t>　　图表 104：2020-2025年巴斯夫上海涂料有限公司产销能力分析</w:t>
      </w:r>
      <w:r>
        <w:rPr>
          <w:rFonts w:hint="eastAsia"/>
        </w:rPr>
        <w:br/>
      </w:r>
      <w:r>
        <w:rPr>
          <w:rFonts w:hint="eastAsia"/>
        </w:rPr>
        <w:t>　　图表 105：2020-2025年巴斯夫上海涂料有限公司盈利能力分析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106：2020-2025年巴斯夫上海涂料有限公司运营能力分析</w:t>
      </w:r>
      <w:r>
        <w:rPr>
          <w:rFonts w:hint="eastAsia"/>
        </w:rPr>
        <w:br/>
      </w:r>
      <w:r>
        <w:rPr>
          <w:rFonts w:hint="eastAsia"/>
        </w:rPr>
        <w:t>　　图表 107：2020-2025年巴斯夫上海涂料有限公司偿债能力分析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108：2020-2025年巴斯夫上海涂料有限公司发展能力分析</w:t>
      </w:r>
      <w:r>
        <w:rPr>
          <w:rFonts w:hint="eastAsia"/>
        </w:rPr>
        <w:br/>
      </w:r>
      <w:r>
        <w:rPr>
          <w:rFonts w:hint="eastAsia"/>
        </w:rPr>
        <w:t>　　图表 109：巴斯夫上海涂料有限公司经营优劣势分析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110：湖南湘江关西涂料有限公司基本资料</w:t>
      </w:r>
      <w:r>
        <w:rPr>
          <w:rFonts w:hint="eastAsia"/>
        </w:rPr>
        <w:br/>
      </w:r>
      <w:r>
        <w:rPr>
          <w:rFonts w:hint="eastAsia"/>
        </w:rPr>
        <w:t>　　图表 111：湖南湘江关西涂料有限公司主要客户</w:t>
      </w:r>
      <w:r>
        <w:rPr>
          <w:rFonts w:hint="eastAsia"/>
        </w:rPr>
        <w:br/>
      </w:r>
      <w:r>
        <w:rPr>
          <w:rFonts w:hint="eastAsia"/>
        </w:rPr>
        <w:t>　　图表 112：2020-2025年湖南湘江关西涂料有限公司产销能力分析</w:t>
      </w:r>
      <w:r>
        <w:rPr>
          <w:rFonts w:hint="eastAsia"/>
        </w:rPr>
        <w:br/>
      </w:r>
      <w:r>
        <w:rPr>
          <w:rFonts w:hint="eastAsia"/>
        </w:rPr>
        <w:t>　　图表 113：2020-2025年湖南湘江关西涂料有限公司盈利能力分析</w:t>
      </w:r>
      <w:r>
        <w:rPr>
          <w:rFonts w:hint="eastAsia"/>
        </w:rPr>
        <w:br/>
      </w:r>
      <w:r>
        <w:rPr>
          <w:rFonts w:hint="eastAsia"/>
        </w:rPr>
        <w:t>　　图表 114：2020-2025年湖南湘江关西涂料有限公司运营能力分析</w:t>
      </w:r>
      <w:r>
        <w:rPr>
          <w:rFonts w:hint="eastAsia"/>
        </w:rPr>
        <w:br/>
      </w:r>
      <w:r>
        <w:rPr>
          <w:rFonts w:hint="eastAsia"/>
        </w:rPr>
        <w:t>　　图表 115：2020-2025年湖南湘江关西涂料有限公司偿债能力分析</w:t>
      </w:r>
      <w:r>
        <w:rPr>
          <w:rFonts w:hint="eastAsia"/>
        </w:rPr>
        <w:br/>
      </w:r>
      <w:r>
        <w:rPr>
          <w:rFonts w:hint="eastAsia"/>
        </w:rPr>
        <w:t>　　图表 116：2020-2025年湖南湘江关西涂料有限公司发展能力分析</w:t>
      </w:r>
      <w:r>
        <w:rPr>
          <w:rFonts w:hint="eastAsia"/>
        </w:rPr>
        <w:br/>
      </w:r>
      <w:r>
        <w:rPr>
          <w:rFonts w:hint="eastAsia"/>
        </w:rPr>
        <w:t>　　图表 117：湖南湘江关西涂料有限公司经营优劣势分析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118：立邦涂料（中国）有限公司基本资料</w:t>
      </w:r>
      <w:r>
        <w:rPr>
          <w:rFonts w:hint="eastAsia"/>
        </w:rPr>
        <w:br/>
      </w:r>
      <w:r>
        <w:rPr>
          <w:rFonts w:hint="eastAsia"/>
        </w:rPr>
        <w:t>　　图表 119：立邦涂料（中国）有限公司主要客户</w:t>
      </w:r>
      <w:r>
        <w:rPr>
          <w:rFonts w:hint="eastAsia"/>
        </w:rPr>
        <w:br/>
      </w:r>
      <w:r>
        <w:rPr>
          <w:rFonts w:hint="eastAsia"/>
        </w:rPr>
        <w:t>　　图表 120：2020-2025年立邦涂料（中国）有限公司产销能力分析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f550aebb492e" w:history="1">
        <w:r>
          <w:rPr>
            <w:rStyle w:val="Hyperlink"/>
          </w:rPr>
          <w:t>2025-2031年阴极电泳涂料市场现状调研分析及发展前景报告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f550aebb492e" w:history="1">
        <w:r>
          <w:rPr>
            <w:rStyle w:val="Hyperlink"/>
          </w:rPr>
          <w:t>https://www.20087.com/7/08/YinJiDianYongTuLiaoXianZhuangDiaoChaFenXi.html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ffa097ff48f4" w:history="1">
      <w:r>
        <w:rPr>
          <w:rStyle w:val="Hyperlink"/>
        </w:rPr>
        <w:t>2025-2031年阴极电泳涂料市场现状调研分析及发展前景报告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nJiDianYongTuLiaoXianZhuangDiaoChaFenXi.html" TargetMode="External" Id="R4617f550aeb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nJiDianYongTuLiaoXianZhuangDiaoChaFenXi.html" TargetMode="External" Id="R77e4ffa097ff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2025-06-05T07:07:00Z</dcterms:created>
  <dcterms:modified xsi:type="dcterms:W3CDTF">2025-06-05T08:07:00Z</dcterms:modified>
  <dc:subject>2025-2031年阴极电泳涂料市场现状调研分析及发展前景报告</dc:subject>
  <dc:title>2025-2031年阴极电泳涂料市场现状调研分析及发展前景报告</dc:title>
  <cp:keywords>2025-2031年阴极电泳涂料市场现状调研分析及发展前景报告</cp:keywords>
  <dc:description>2025-2031年阴极电泳涂料市场现状调研分析及发展前景报告</dc:description>
</cp:coreProperties>
</file>