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baced57ee48cc" w:history="1">
              <w:r>
                <w:rPr>
                  <w:rStyle w:val="Hyperlink"/>
                </w:rPr>
                <w:t>2025-2031年中国办公照明行业现状与发展前景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baced57ee48cc" w:history="1">
              <w:r>
                <w:rPr>
                  <w:rStyle w:val="Hyperlink"/>
                </w:rPr>
                <w:t>2025-2031年中国办公照明行业现状与发展前景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baced57ee48cc" w:history="1">
                <w:r>
                  <w:rPr>
                    <w:rStyle w:val="Hyperlink"/>
                  </w:rPr>
                  <w:t>https://www.20087.com/8/08/BanGongZhaoMingHangYeQianJingQuShi.html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照明是为办公室环境提供的照明解决方案，旨在创造舒适的工作氛围并提高工作效率。近年来，随着LED技术和智能控制系统的普及，办公照明的质量和灵活性有了显著提升。现代办公照明不仅采用节能高效的LED光源，还集成了调光调色功能，可以根据不同时间段和个人需求调整光线亮度和色温。此外，一些高端产品还支持情景模式切换，如会议模式、休息模式等，提升了用户的体验感。</w:t>
      </w:r>
      <w:r>
        <w:rPr>
          <w:rFonts w:hint="eastAsia"/>
        </w:rPr>
        <w:br/>
      </w:r>
      <w:r>
        <w:rPr>
          <w:rFonts w:hint="eastAsia"/>
        </w:rPr>
        <w:t>　　未来，办公照明将在智能化与健康照明方面取得进展。一方面，利用物联网(IoT)技术和大数据分析优化照明方案，实现个性化设置和自动化管理；另一方面，开发具有护眼功能的灯具，采用无蓝光危害的LED光源和模拟自然光的技术，保护员工的视力健康。同时，注重产品的节能环保设计，推广使用低能耗材料和绿色制造工艺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baced57ee48cc" w:history="1">
        <w:r>
          <w:rPr>
            <w:rStyle w:val="Hyperlink"/>
          </w:rPr>
          <w:t>2025-2031年中国办公照明行业现状与发展前景</w:t>
        </w:r>
      </w:hyperlink>
      <w:r>
        <w:rPr>
          <w:rFonts w:hint="eastAsia"/>
        </w:rPr>
        <w:t>》基于详实数据，从市场规模、需求变化及价格动态等维度，全面解析了办公照明行业的现状与发展趋势，并对办公照明产业链各环节进行了系统性探讨。报告科学预测了办公照明行业未来发展方向，重点分析了办公照明技术现状及创新路径，同时聚焦办公照明重点企业的经营表现，评估了市场竞争格局、品牌影响力及市场集中度。通过对细分市场的深入研究及SWOT分析，报告揭示了办公照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办公照明产业概述</w:t>
      </w:r>
      <w:r>
        <w:rPr>
          <w:rFonts w:hint="eastAsia"/>
        </w:rPr>
        <w:br/>
      </w:r>
      <w:r>
        <w:rPr>
          <w:rFonts w:hint="eastAsia"/>
        </w:rPr>
        <w:t>　　第一节 办公照明定义与分类</w:t>
      </w:r>
      <w:r>
        <w:rPr>
          <w:rFonts w:hint="eastAsia"/>
        </w:rPr>
        <w:br/>
      </w:r>
      <w:r>
        <w:rPr>
          <w:rFonts w:hint="eastAsia"/>
        </w:rPr>
        <w:t>　　第二节 办公照明产业链结构及关键环节剖析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办公照明商业模式与盈利模式解析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办公照明经济指标与行业评估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2019-2024年全球办公照明市场规模及增长趋势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主要国家与地区办公照明市场对比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2025-2031年全球办公照明行业发展趋势与前景预测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国际办公照明市场发展趋势及对我国启示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二、对我国办公照明市场的借鉴意义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办公照明市场的总体规模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一、2019-2024年办公照明市场规模变化及趋势分析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二、2025年办公照明行业市场规模特点</w:t>
      </w:r>
      <w:r>
        <w:rPr>
          <w:rFonts w:hint="eastAsia"/>
        </w:rPr>
        <w:br/>
      </w:r>
      <w:r>
        <w:rPr>
          <w:rFonts w:hint="eastAsia"/>
        </w:rPr>
        <w:t>　　第二节 办公照明市场规模的构成</w:t>
      </w:r>
      <w:r>
        <w:rPr>
          <w:rFonts w:hint="eastAsia"/>
        </w:rPr>
        <w:br/>
      </w:r>
      <w:r>
        <w:rPr>
          <w:rFonts w:hint="eastAsia"/>
        </w:rPr>
        <w:t>　　　　一、办公照明客户群体特征与偏好分析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二、不同类型办公照明市场规模分布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三、各地区办公照明市场规模差异与特点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办公照明市场规模的预测与展望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一、未来几年办公照明市场规模增长预测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办公照明行业技术发展方向、趋势预测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2019-2024年办公照明行业规模情况</w:t>
      </w:r>
      <w:r>
        <w:rPr>
          <w:rFonts w:hint="eastAsia"/>
        </w:rPr>
        <w:br/>
      </w:r>
      <w:r>
        <w:rPr>
          <w:rFonts w:hint="eastAsia"/>
        </w:rPr>
        <w:t>　　　　一、办公照明行业企业数量规模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2019-2024年办公照明行业财务能力分析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一、办公照明行业盈利能力</w:t>
      </w:r>
      <w:r>
        <w:rPr>
          <w:rFonts w:hint="eastAsia"/>
        </w:rPr>
        <w:br/>
      </w:r>
      <w:r>
        <w:rPr>
          <w:rFonts w:hint="eastAsia"/>
        </w:rPr>
        <w:t>　　　　二、办公照明行业偿债能力</w:t>
      </w:r>
      <w:r>
        <w:rPr>
          <w:rFonts w:hint="eastAsia"/>
        </w:rPr>
        <w:br/>
      </w:r>
      <w:r>
        <w:rPr>
          <w:rFonts w:hint="eastAsia"/>
        </w:rPr>
        <w:t>　　　　三、办公照明行业营运能力</w:t>
      </w:r>
      <w:r>
        <w:rPr>
          <w:rFonts w:hint="eastAsia"/>
        </w:rPr>
        <w:br/>
      </w:r>
      <w:r>
        <w:rPr>
          <w:rFonts w:hint="eastAsia"/>
        </w:rPr>
        <w:t>　　　　四、办公照明行业发展能力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办公照明细分市场（一）市场调研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办公照明细分市场（二）市场调研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2019-2024年中国办公照明行业重点区域调研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一、重点地区（一）办公照明市场规模与特点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二、重点地区（二）办公照明市场规模及特点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三、重点地区（三）办公照明市场规模及特点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四、重点地区（四）办公照明市场规模及特点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不同区域办公照明市场的对比与启示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二、办公照明市场拓展策略与建议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办公照明行业渠道分析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二、各类渠道对办公照明行业的影响</w:t>
      </w:r>
      <w:r>
        <w:rPr>
          <w:rFonts w:hint="eastAsia"/>
        </w:rPr>
        <w:br/>
      </w:r>
      <w:r>
        <w:rPr>
          <w:rFonts w:hint="eastAsia"/>
        </w:rPr>
        <w:t>　　　　三、主要办公照明企业渠道策略研究</w:t>
      </w:r>
      <w:r>
        <w:rPr>
          <w:rFonts w:hint="eastAsia"/>
        </w:rPr>
        <w:br/>
      </w:r>
      <w:r>
        <w:rPr>
          <w:rFonts w:hint="eastAsia"/>
        </w:rPr>
        <w:t>　　第二节 办公照明行业客户分析与定位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办公照明行业总体市场竞争状况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一、办公照明行业竞争结构分析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二、办公照明企业竞争格局与集中度评估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三、办公照明行业SWOT分析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办公照明企业发展策略分析</w:t>
      </w:r>
      <w:r>
        <w:rPr>
          <w:rFonts w:hint="eastAsia"/>
        </w:rPr>
        <w:br/>
      </w:r>
      <w:r>
        <w:rPr>
          <w:rFonts w:hint="eastAsia"/>
        </w:rPr>
        <w:t>　　第一节 办公照明市场与销售策略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办公照明品牌战略思考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二、办公照明行业主管部门、监管体制及相关政策法规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3、办公照明行业的主要法律、法规和政策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4、2025年办公照明行业法律法规和政策对行业的影响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二、办公照明消费者需求分析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一、办公照明技术的应用与创新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二、办公照明行业发展的技术趋势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2025-2031年办公照明行业展趋势预测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2025-2031年办公照明市场发展前景分析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一、办公照明市场发展潜力</w:t>
      </w:r>
      <w:r>
        <w:rPr>
          <w:rFonts w:hint="eastAsia"/>
        </w:rPr>
        <w:br/>
      </w:r>
      <w:r>
        <w:rPr>
          <w:rFonts w:hint="eastAsia"/>
        </w:rPr>
        <w:t>　　　　二、办公照明市场前景分析</w:t>
      </w:r>
      <w:r>
        <w:rPr>
          <w:rFonts w:hint="eastAsia"/>
        </w:rPr>
        <w:br/>
      </w:r>
      <w:r>
        <w:rPr>
          <w:rFonts w:hint="eastAsia"/>
        </w:rPr>
        <w:t>　　　　三、办公照明细分行业发展前景分析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2025-2031年办公照明发展趋势预测</w:t>
      </w:r>
      <w:r>
        <w:rPr>
          <w:rFonts w:hint="eastAsia"/>
        </w:rPr>
        <w:br/>
      </w:r>
      <w:r>
        <w:rPr>
          <w:rFonts w:hint="eastAsia"/>
        </w:rPr>
        <w:t>　　　　一、办公照明发展趋势预测</w:t>
      </w:r>
      <w:r>
        <w:rPr>
          <w:rFonts w:hint="eastAsia"/>
        </w:rPr>
        <w:br/>
      </w:r>
      <w:r>
        <w:rPr>
          <w:rFonts w:hint="eastAsia"/>
        </w:rPr>
        <w:t>　　　　二、办公照明市场规模预测</w:t>
      </w:r>
      <w:r>
        <w:rPr>
          <w:rFonts w:hint="eastAsia"/>
        </w:rPr>
        <w:br/>
      </w:r>
      <w:r>
        <w:rPr>
          <w:rFonts w:hint="eastAsia"/>
        </w:rPr>
        <w:t>　　　　三、办公照明细分市场发展趋势预测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未来办公照明行业挑战与机遇探讨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一、办公照明行业挑战</w:t>
      </w:r>
      <w:r>
        <w:rPr>
          <w:rFonts w:hint="eastAsia"/>
        </w:rPr>
        <w:br/>
      </w:r>
      <w:r>
        <w:rPr>
          <w:rFonts w:hint="eastAsia"/>
        </w:rPr>
        <w:t>　　　　二、办公照明行业机遇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对办公照明行业发展的建议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[-中-智-林-]对办公照明企业和投资者的建议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办公照明行业历程</w:t>
      </w:r>
      <w:r>
        <w:rPr>
          <w:rFonts w:hint="eastAsia"/>
        </w:rPr>
        <w:br/>
      </w:r>
      <w:r>
        <w:rPr>
          <w:rFonts w:hint="eastAsia"/>
        </w:rPr>
        <w:t>　　图表 办公照明行业生命周期</w:t>
      </w:r>
      <w:r>
        <w:rPr>
          <w:rFonts w:hint="eastAsia"/>
        </w:rPr>
        <w:br/>
      </w:r>
      <w:r>
        <w:rPr>
          <w:rFonts w:hint="eastAsia"/>
        </w:rPr>
        <w:t>　　图表 办公照明行业产业链分析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2019-2024年办公照明行业市场容量统计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baced57ee48cc" w:history="1">
        <w:r>
          <w:rPr>
            <w:rStyle w:val="Hyperlink"/>
          </w:rPr>
          <w:t>2025-2031年中国办公照明行业现状与发展前景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baced57ee48cc" w:history="1">
        <w:r>
          <w:rPr>
            <w:rStyle w:val="Hyperlink"/>
          </w:rPr>
          <w:t>https://www.20087.com/8/08/BanGongZhaoMingHangYeQianJingQuShi.html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幕投影大概费用、办公照明每平米多少瓦、上门安装灯具怎么收费、办公照明应尽量采用人工光源自然光源只作为补充性照明、长条LED灯、办公照明灯具图片、安装灯具的师傅电话、办公照明led灯具、办公室灯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4e533ccd540c1" w:history="1">
      <w:r>
        <w:rPr>
          <w:rStyle w:val="Hyperlink"/>
        </w:rPr>
        <w:t>2025-2031年中国办公照明行业现状与发展前景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anGongZhaoMingHangYeQianJingQuShi.html" TargetMode="External" Id="R606baced57ee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anGongZhaoMingHangYeQianJingQuShi.html" TargetMode="External" Id="Ra0a4e533ccd5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2025-04-11T06:22:26Z</dcterms:created>
  <dcterms:modified xsi:type="dcterms:W3CDTF">2025-04-11T07:22:26Z</dcterms:modified>
  <dc:subject>2025-2031年中国办公照明行业现状与发展前景</dc:subject>
  <dc:title>2025-2031年中国办公照明行业现状与发展前景</dc:title>
  <cp:keywords>2025-2031年中国办公照明行业现状与发展前景</cp:keywords>
  <dc:description>2025-2031年中国办公照明行业现状与发展前景</dc:description>
</cp:coreProperties>
</file>