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57136ccd4e32" w:history="1">
              <w:r>
                <w:rPr>
                  <w:rStyle w:val="Hyperlink"/>
                </w:rPr>
                <w:t>中国城市地下综合管廊行业现状与前景趋势预测报告（2025-2031年）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57136ccd4e32" w:history="1">
              <w:r>
                <w:rPr>
                  <w:rStyle w:val="Hyperlink"/>
                </w:rPr>
                <w:t>中国城市地下综合管廊行业现状与前景趋势预测报告（2025-2031年）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957136ccd4e32" w:history="1">
                <w:r>
                  <w:rPr>
                    <w:rStyle w:val="Hyperlink"/>
                  </w:rPr>
                  <w:t>https://www.20087.com/8/28/ChengShiDiXiaZongHeGuanLangHangYeQianJingQuShi.html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综合管廊是现代城市基础设施的重要组成部分，近年来在全球范围内得到了广泛推广。通过集中敷设电力、通信、燃气、供水等各种管线，地下综合管廊有效解决了城市“拉链路”和空中“蜘蛛网”等问题，提升了城市空间的整洁度和管线维护的效率。同时，随着智慧城市的建设，地下综合管廊也集成了智能监控系统，能够实时监测管线状态，预防和快速响应突发事件。</w:t>
      </w:r>
      <w:r>
        <w:rPr>
          <w:rFonts w:hint="eastAsia"/>
        </w:rPr>
        <w:br/>
      </w:r>
      <w:r>
        <w:rPr>
          <w:rFonts w:hint="eastAsia"/>
        </w:rPr>
        <w:t>　　未来，城市地下综合管廊的发展将更加注重智能化和环保。智能化方面，将集成更多物联网技术，实现远程控制和数据分析，提高管廊的运行效率和安全性。环保方面，将采用绿色建材，优化设计减少能耗，并探索利用管廊空间进行能源回收和再利用，如热能回收系统，以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57136ccd4e32" w:history="1">
        <w:r>
          <w:rPr>
            <w:rStyle w:val="Hyperlink"/>
          </w:rPr>
          <w:t>中国城市地下综合管廊行业现状与前景趋势预测报告（2025-2031年）</w:t>
        </w:r>
      </w:hyperlink>
      <w:r>
        <w:rPr>
          <w:rFonts w:hint="eastAsia"/>
        </w:rPr>
        <w:t>》基于多年城市地下综合管廊行业研究积累，结合当前市场发展现状，依托国家权威数据资源和长期市场监测数据库，对城市地下综合管廊行业进行了全面调研与分析。报告详细阐述了城市地下综合管廊市场规模、市场前景、发展趋势、技术现状及未来方向，重点分析了行业内主要企业的竞争格局，并通过SWOT分析揭示了城市地下综合管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3957136ccd4e32" w:history="1">
        <w:r>
          <w:rPr>
            <w:rStyle w:val="Hyperlink"/>
          </w:rPr>
          <w:t>中国城市地下综合管廊行业现状与前景趋势预测报告（2025-2031年）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》为投资者提供了准确的市场现状解读，帮助预判行业前景，挖掘投资价值，同时从投资策略和营销策略等角度提出实用建议，助力投资者在城市地下综合管廊行业中把握机遇、规避风险。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城市地下综合管廊产业概述</w:t>
      </w:r>
      <w:r>
        <w:rPr>
          <w:rFonts w:hint="eastAsia"/>
        </w:rPr>
        <w:br/>
      </w:r>
      <w:r>
        <w:rPr>
          <w:rFonts w:hint="eastAsia"/>
        </w:rPr>
        <w:t>　　第一节 城市地下综合管廊定义</w:t>
      </w:r>
      <w:r>
        <w:rPr>
          <w:rFonts w:hint="eastAsia"/>
        </w:rPr>
        <w:br/>
      </w:r>
      <w:r>
        <w:rPr>
          <w:rFonts w:hint="eastAsia"/>
        </w:rPr>
        <w:t>　　第二节 城市地下综合管廊行业特点</w:t>
      </w:r>
      <w:r>
        <w:rPr>
          <w:rFonts w:hint="eastAsia"/>
        </w:rPr>
        <w:br/>
      </w:r>
      <w:r>
        <w:rPr>
          <w:rFonts w:hint="eastAsia"/>
        </w:rPr>
        <w:t>　　第三节 城市地下综合管廊产业链分析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2024-2025年中国城市地下综合管廊行业运行环境分析</w:t>
      </w:r>
      <w:r>
        <w:rPr>
          <w:rFonts w:hint="eastAsia"/>
        </w:rPr>
        <w:br/>
      </w:r>
      <w:r>
        <w:rPr>
          <w:rFonts w:hint="eastAsia"/>
        </w:rPr>
        <w:t>　　第一节 城市地下综合管廊运行经济环境分析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城市地下综合管廊产业政策环境分析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一、城市地下综合管廊行业监管体制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三、主要城市地下综合管廊产业政策</w:t>
      </w:r>
      <w:r>
        <w:rPr>
          <w:rFonts w:hint="eastAsia"/>
        </w:rPr>
        <w:br/>
      </w:r>
      <w:r>
        <w:rPr>
          <w:rFonts w:hint="eastAsia"/>
        </w:rPr>
        <w:t>　　第三节 城市地下综合管廊产业社会环境分析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2024-2025年城市地下综合管廊行业技术发展现状及趋势分析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城市地下综合管廊行业技术发展现状分析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国内外城市地下综合管廊行业技术差异与原因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城市地下综合管廊行业技术发展方向、趋势预测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提升城市地下综合管廊行业技术能力策略建议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全球城市地下综合管廊行业发展态势分析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全球城市地下综合管廊市场发展现状分析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全球主要国家城市地下综合管廊市场现状</w:t>
      </w:r>
      <w:r>
        <w:rPr>
          <w:rFonts w:hint="eastAsia"/>
        </w:rPr>
        <w:br/>
      </w:r>
      <w:r>
        <w:rPr>
          <w:rFonts w:hint="eastAsia"/>
        </w:rPr>
        <w:t>　　第三节 全球城市地下综合管廊行业发展趋势预测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中国城市地下综合管廊行业市场分析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2019-2024年中国城市地下综合管廊行业规模情况</w:t>
      </w:r>
      <w:r>
        <w:rPr>
          <w:rFonts w:hint="eastAsia"/>
        </w:rPr>
        <w:br/>
      </w:r>
      <w:r>
        <w:rPr>
          <w:rFonts w:hint="eastAsia"/>
        </w:rPr>
        <w:t>　　　　一、城市地下综合管廊行业市场规模情况分析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三、城市地下综合管廊行业人员规模情况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2019-2024年中国城市地下综合管廊行业财务能力分析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三、城市地下综合管廊行业营运能力分析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四、城市地下综合管廊行业发展能力分析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2024-2025年中国城市地下综合管廊行业热点动态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2025年中国城市地下综合管廊行业面临的挑战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中国重点地区城市地下综合管廊行业市场调研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重点地区（一）城市地下综合管廊市场调研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重点地区（二）城市地下综合管廊市场调研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重点地区（三）城市地下综合管廊市场调研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重点地区（四）城市地下综合管廊市场调研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重点地区（五）城市地下综合管廊市场调研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中国城市地下综合管廊行业价格走势及影响因素分析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国内城市地下综合管廊行业价格回顾</w:t>
      </w:r>
      <w:r>
        <w:rPr>
          <w:rFonts w:hint="eastAsia"/>
        </w:rPr>
        <w:br/>
      </w:r>
      <w:r>
        <w:rPr>
          <w:rFonts w:hint="eastAsia"/>
        </w:rPr>
        <w:t>　　第二节 国内城市地下综合管廊行业价格走势预测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国内城市地下综合管廊行业价格影响因素分析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中国城市地下综合管廊行业客户调研</w:t>
      </w:r>
      <w:r>
        <w:rPr>
          <w:rFonts w:hint="eastAsia"/>
        </w:rPr>
        <w:br/>
      </w:r>
      <w:r>
        <w:rPr>
          <w:rFonts w:hint="eastAsia"/>
        </w:rPr>
        <w:t>　　　　一、城市地下综合管廊行业客户偏好调查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二、客户对城市地下综合管廊品牌的首要认知渠道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三、城市地下综合管廊品牌忠诚度调查</w:t>
      </w:r>
      <w:r>
        <w:rPr>
          <w:rFonts w:hint="eastAsia"/>
        </w:rPr>
        <w:br/>
      </w:r>
      <w:r>
        <w:rPr>
          <w:rFonts w:hint="eastAsia"/>
        </w:rPr>
        <w:t>　　　　四、城市地下综合管廊行业客户消费理念调研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中国城市地下综合管廊行业竞争格局分析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2025年城市地下综合管廊行业集中度分析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一、城市地下综合管廊市场集中度分析</w:t>
      </w:r>
      <w:r>
        <w:rPr>
          <w:rFonts w:hint="eastAsia"/>
        </w:rPr>
        <w:br/>
      </w:r>
      <w:r>
        <w:rPr>
          <w:rFonts w:hint="eastAsia"/>
        </w:rPr>
        <w:t>　　　　二、城市地下综合管廊企业集中度分析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2024-2025年城市地下综合管廊行业竞争格局分析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三、我国城市地下综合管廊市场竞争趋势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城市地下综合管廊行业重点企业发展调研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城市地下综合管廊企业发展策略分析</w:t>
      </w:r>
      <w:r>
        <w:rPr>
          <w:rFonts w:hint="eastAsia"/>
        </w:rPr>
        <w:br/>
      </w:r>
      <w:r>
        <w:rPr>
          <w:rFonts w:hint="eastAsia"/>
        </w:rPr>
        <w:t>　　第一节 城市地下综合管廊市场策略分析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一、城市地下综合管廊价格策略分析</w:t>
      </w:r>
      <w:r>
        <w:rPr>
          <w:rFonts w:hint="eastAsia"/>
        </w:rPr>
        <w:br/>
      </w:r>
      <w:r>
        <w:rPr>
          <w:rFonts w:hint="eastAsia"/>
        </w:rPr>
        <w:t>　　　　二、城市地下综合管廊渠道策略分析</w:t>
      </w:r>
      <w:r>
        <w:rPr>
          <w:rFonts w:hint="eastAsia"/>
        </w:rPr>
        <w:br/>
      </w:r>
      <w:r>
        <w:rPr>
          <w:rFonts w:hint="eastAsia"/>
        </w:rPr>
        <w:t>　　第二节 城市地下综合管廊销售策略分析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提高城市地下综合管廊企业竞争力的策略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一、提高中国城市地下综合管廊企业核心竞争力的对策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二、城市地下综合管廊企业提升竞争力的主要方向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三、影响城市地下综合管廊企业核心竞争力的因素及提升途径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四、提高城市地下综合管廊企业竞争力的策略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城市地下综合管廊行业投资风险与控制策略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城市地下综合管廊行业SWOT模型分析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一、城市地下综合管廊行业优势分析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二、城市地下综合管廊行业劣势分析</w:t>
      </w:r>
      <w:r>
        <w:rPr>
          <w:rFonts w:hint="eastAsia"/>
        </w:rPr>
        <w:br/>
      </w:r>
      <w:r>
        <w:rPr>
          <w:rFonts w:hint="eastAsia"/>
        </w:rPr>
        <w:t>　　　　三、城市地下综合管廊行业机会分析</w:t>
      </w:r>
      <w:r>
        <w:rPr>
          <w:rFonts w:hint="eastAsia"/>
        </w:rPr>
        <w:br/>
      </w:r>
      <w:r>
        <w:rPr>
          <w:rFonts w:hint="eastAsia"/>
        </w:rPr>
        <w:t>　　　　四、城市地下综合管廊行业风险分析</w:t>
      </w:r>
      <w:r>
        <w:rPr>
          <w:rFonts w:hint="eastAsia"/>
        </w:rPr>
        <w:br/>
      </w:r>
      <w:r>
        <w:rPr>
          <w:rFonts w:hint="eastAsia"/>
        </w:rPr>
        <w:t>　　第二节 城市地下综合管廊行业投资风险及控制策略分析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三、城市地下综合管廊行业经营风险及控制策略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四、城市地下综合管廊同业竞争风险及控制策略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五、城市地下综合管廊行业其他风险及控制策略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2025-2031年中国城市地下综合管廊行业投资潜力及发展趋势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2025-2031年城市地下综合管廊行业投资潜力分析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三、城市地下综合管廊行业投资潜力综合评判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2025-2031年中国城市地下综合管廊行业发展趋势分析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一、2025年城市地下综合管廊市场前景分析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二、2025年城市地下综合管廊发展趋势预测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三、2025-2031年我国城市地下综合管廊行业发展剖析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五、未来城市地下综合管廊行业发展变局剖析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城市地下综合管廊行业历程</w:t>
      </w:r>
      <w:r>
        <w:rPr>
          <w:rFonts w:hint="eastAsia"/>
        </w:rPr>
        <w:br/>
      </w:r>
      <w:r>
        <w:rPr>
          <w:rFonts w:hint="eastAsia"/>
        </w:rPr>
        <w:t>　　图表 城市地下综合管廊行业生命周期</w:t>
      </w:r>
      <w:r>
        <w:rPr>
          <w:rFonts w:hint="eastAsia"/>
        </w:rPr>
        <w:br/>
      </w:r>
      <w:r>
        <w:rPr>
          <w:rFonts w:hint="eastAsia"/>
        </w:rPr>
        <w:t>　　图表 城市地下综合管廊行业产业链分析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2019-2024年城市地下综合管廊行业市场容量统计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**地区城市地下综合管廊市场规模及增长情况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**地区城市地下综合管廊行业市场需求情况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**地区城市地下综合管廊市场规模及增长情况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**地区城市地下综合管廊行业市场需求情况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**地区城市地下综合管廊市场规模及增长情况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**地区城市地下综合管廊行业市场需求情况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2025-2031年中国城市地下综合管廊行业市场容量预测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2025-2031年中国城市地下综合管廊行业市场规模预测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2025-2031年中国城市地下综合管廊市场前景分析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2025-2031年中国城市地下综合管廊行业发展趋势预测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57136ccd4e32" w:history="1">
        <w:r>
          <w:rPr>
            <w:rStyle w:val="Hyperlink"/>
          </w:rPr>
          <w:t>中国城市地下综合管廊行业现状与前景趋势预测报告（2025-2031年）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957136ccd4e32" w:history="1">
        <w:r>
          <w:rPr>
            <w:rStyle w:val="Hyperlink"/>
          </w:rPr>
          <w:t>https://www.20087.com/8/28/ChengShiDiXiaZongHeGuanLangHangYeQianJingQuShi.html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管廊监控系统、城市地下综合管廊巡检机器人、管廊属于什么基础类型、城市地下综合管廊施工方法、地下综合管廊的分类包含哪些、城市地下综合管廊收费标准、管廊属于建筑物还是构筑物、城市地下综合管廊的优缺点、架空管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920b180b34770" w:history="1">
      <w:r>
        <w:rPr>
          <w:rStyle w:val="Hyperlink"/>
        </w:rPr>
        <w:t>中国城市地下综合管廊行业现状与前景趋势预测报告（2025-2031年）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engShiDiXiaZongHeGuanLangHangYeQianJingQuShi.html" TargetMode="External" Id="R333957136ccd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engShiDiXiaZongHeGuanLangHangYeQianJingQuShi.html" TargetMode="External" Id="R7b7920b180b3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2024-11-16T03:22:00Z</dcterms:created>
  <dcterms:modified xsi:type="dcterms:W3CDTF">2024-11-16T04:22:00Z</dcterms:modified>
  <dc:subject>中国城市地下综合管廊行业现状与前景趋势预测报告（2025-2031年）</dc:subject>
  <dc:title>中国城市地下综合管廊行业现状与前景趋势预测报告（2025-2031年）</dc:title>
  <cp:keywords>中国城市地下综合管廊行业现状与前景趋势预测报告（2025-2031年）</cp:keywords>
  <dc:description>中国城市地下综合管廊行业现状与前景趋势预测报告（2025-2031年）</dc:description>
</cp:coreProperties>
</file>