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90f1de2fc44f8" w:history="1">
              <w:r>
                <w:rPr>
                  <w:rStyle w:val="Hyperlink"/>
                </w:rPr>
                <w:t>中国新型建筑材料行业市场研究及发展前景分析报告（2026-2032年）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90f1de2fc44f8" w:history="1">
              <w:r>
                <w:rPr>
                  <w:rStyle w:val="Hyperlink"/>
                </w:rPr>
                <w:t>中国新型建筑材料行业市场研究及发展前景分析报告（2026-2032年）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90f1de2fc44f8" w:history="1">
                <w:r>
                  <w:rPr>
                    <w:rStyle w:val="Hyperlink"/>
                  </w:rPr>
                  <w:t>https://www.20087.com/8/18/XinXingJianCaiLiaoShiChangDiaoChaYanJiu.html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节能环保、高强度等特点的建筑材料，因其能够满足现代建筑对性能的要求而受到市场的重视。近年来，随着材料科学和技术的发展，新型建筑材料的技术水平不断提高。目前，新型建筑材料不仅具备良好的物理性能和环保特性，还能根据不同应用场景进行定制化生产。随着新材料技术的进步，一些新型材料和制造技术被应用于新型建筑材料的制造中，提高了产品的稳定性和适用范围。此外，随着智能制造技术的发展，新型建筑材料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新型建筑材料将朝着更加高效、环保和多功能化的方向发展。市场调研网认为，一方面，随着新材料技术的进步，新型建筑材料将采用更加环保的材料，提高产品的稳定性和安全性。同时，随着智能制造技术的发展，新型建筑材料的生产和制造将更加精确，提高产品的可靠性和耐久性。此外，随着新材料技术的发展，新型建筑材料将探索与其他材料的复合使用，如与高性能塑料的结合，开发出更多具有特殊功能的新型材料。预计未来，新型建筑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90f1de2fc44f8" w:history="1">
        <w:r>
          <w:rPr>
            <w:rStyle w:val="Hyperlink"/>
          </w:rPr>
          <w:t>中国新型建筑材料行业市场研究及发展前景分析报告（2026-2032年）</w:t>
        </w:r>
      </w:hyperlink>
      <w:r>
        <w:rPr>
          <w:rFonts w:hint="eastAsia"/>
        </w:rPr>
        <w:t>》，2025年新型建筑材料行业市场规模达 亿元，预计2032年市场规模将达 亿元，期间年均复合增长率（CAGR）达 %。报告基于国家统计局、相关行业协会的详实数据，系统分析新型建筑材料行业的市场规模、技术现状及竞争格局，梳理新型建筑材料产业链结构和供需变化。报告结合宏观经济环境，研判新型建筑材料行业发展趋势与前景，评估不同细分领域的发展潜力；通过分析新型建筑材料重点企业的市场表现，揭示行业集中度变化与竞争态势，并客观识别新型建筑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新型建筑材料行业概述</w:t>
      </w:r>
      <w:r>
        <w:rPr>
          <w:rFonts w:hint="eastAsia"/>
        </w:rPr>
        <w:br/>
      </w:r>
      <w:r>
        <w:rPr>
          <w:rFonts w:hint="eastAsia"/>
        </w:rPr>
        <w:t>　　第一节 新型建筑材料行业界定</w:t>
      </w:r>
      <w:r>
        <w:rPr>
          <w:rFonts w:hint="eastAsia"/>
        </w:rPr>
        <w:br/>
      </w:r>
      <w:r>
        <w:rPr>
          <w:rFonts w:hint="eastAsia"/>
        </w:rPr>
        <w:t>　　第二节 新型建筑材料行业发展历程</w:t>
      </w:r>
      <w:r>
        <w:rPr>
          <w:rFonts w:hint="eastAsia"/>
        </w:rPr>
        <w:br/>
      </w:r>
      <w:r>
        <w:rPr>
          <w:rFonts w:hint="eastAsia"/>
        </w:rPr>
        <w:t>　　第三节 新型建筑材料产业链分析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二、新型建筑材料产业链模型分析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二、相关新型建筑材料行业标准分析</w:t>
      </w:r>
      <w:r>
        <w:rPr>
          <w:rFonts w:hint="eastAsia"/>
        </w:rPr>
        <w:br/>
      </w:r>
      <w:r>
        <w:rPr>
          <w:rFonts w:hint="eastAsia"/>
        </w:rPr>
        <w:t>　　第三节 新型建筑材料行业社会环境分析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中国新型建筑材料行业市场供需状况分析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中国新型建筑材料市场规模情况</w:t>
      </w:r>
      <w:r>
        <w:rPr>
          <w:rFonts w:hint="eastAsia"/>
        </w:rPr>
        <w:br/>
      </w:r>
      <w:r>
        <w:rPr>
          <w:rFonts w:hint="eastAsia"/>
        </w:rPr>
        <w:t>　　第二节 中国新型建筑材料行业盈利情况分析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中国新型建筑材料市场需求状况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一、2020-2025年新型建筑材料市场需求情况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二、2025-2026年新型建筑材料市场需求特点分析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三、2026-2032年新型建筑材料市场需求预测</w:t>
      </w:r>
      <w:r>
        <w:rPr>
          <w:rFonts w:hint="eastAsia"/>
        </w:rPr>
        <w:br/>
      </w:r>
      <w:r>
        <w:rPr>
          <w:rFonts w:hint="eastAsia"/>
        </w:rPr>
        <w:t>　　第四节 中国新型建筑材料行业产量情况分析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一、2020-2025年新型建筑材料行业产量统计分析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三、2026-2032年新型建筑材料行业产量预测分析</w:t>
      </w:r>
      <w:r>
        <w:rPr>
          <w:rFonts w:hint="eastAsia"/>
        </w:rPr>
        <w:br/>
      </w:r>
      <w:r>
        <w:rPr>
          <w:rFonts w:hint="eastAsia"/>
        </w:rPr>
        <w:t>　　第五节 新型建筑材料行业市场供需平衡状况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新型建筑材料细分市场（一）发展研究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新型建筑材料细分市场（二）发展研究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2020-2025年中国新型建筑材料行业总体发展状况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五、新型建筑材料行业敏感性分析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中国新型建筑材料行业区域市场结构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重点地区新型建筑材料行业调研分析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2025-2026年新型建筑材料行业市场竞争策略分析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新型建筑材料市场竞争策略分析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二、新型建筑材料产品竞争策略分析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三、新型建筑材料典型企业产品竞争策略分析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2026-2032年新型建筑材料行业竞争格局与展望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一、新型建筑材料行业竞争策略分析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二、企业新型建筑材料业务分析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2025-2026年新型建筑材料行业企业经营策略研究分析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2025-2026年新型建筑材料行业投资风险与控制策略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2025-2026年新型建筑材料行业SWOT模型分析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一、新型建筑材料行业优势分析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二、新型建筑材料行业劣势分析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三、新型建筑材料行业机会分析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四、新型建筑材料行业风险分析</w:t>
      </w:r>
      <w:r>
        <w:rPr>
          <w:rFonts w:hint="eastAsia"/>
        </w:rPr>
        <w:br/>
      </w:r>
      <w:r>
        <w:rPr>
          <w:rFonts w:hint="eastAsia"/>
        </w:rPr>
        <w:t>　　第二节 2025-2026年新型建筑材料行业风险分析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一、新型建筑材料市场竞争风险</w:t>
      </w:r>
      <w:r>
        <w:rPr>
          <w:rFonts w:hint="eastAsia"/>
        </w:rPr>
        <w:br/>
      </w:r>
      <w:r>
        <w:rPr>
          <w:rFonts w:hint="eastAsia"/>
        </w:rPr>
        <w:t>　　　　二、新型建筑材料原材料压力风险分析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三、新型建筑材料技术风险分析</w:t>
      </w:r>
      <w:r>
        <w:rPr>
          <w:rFonts w:hint="eastAsia"/>
        </w:rPr>
        <w:br/>
      </w:r>
      <w:r>
        <w:rPr>
          <w:rFonts w:hint="eastAsia"/>
        </w:rPr>
        <w:t>　　　　四、新型建筑材料政策和体制风险</w:t>
      </w:r>
      <w:r>
        <w:rPr>
          <w:rFonts w:hint="eastAsia"/>
        </w:rPr>
        <w:br/>
      </w:r>
      <w:r>
        <w:rPr>
          <w:rFonts w:hint="eastAsia"/>
        </w:rPr>
        <w:t>　　　　五、新型建筑材料行业进入退出风险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2026-2032年新型建筑材料行业投资风险及控制策略分析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一、新型建筑材料市场风险及控制策略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新型建筑材料行业投资情况与发展前景分析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2026年新型建筑材料行业投资情况分析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一、2026年新型建筑材料总体投资结构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二、2020-2025年新型建筑材料投资规模情况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三、2020-2025年新型建筑材料投资增速情况</w:t>
      </w:r>
      <w:r>
        <w:rPr>
          <w:rFonts w:hint="eastAsia"/>
        </w:rPr>
        <w:br/>
      </w:r>
      <w:r>
        <w:rPr>
          <w:rFonts w:hint="eastAsia"/>
        </w:rPr>
        <w:t>　　　　四、2026年新型建筑材料分地区投资分析</w:t>
      </w:r>
      <w:r>
        <w:rPr>
          <w:rFonts w:hint="eastAsia"/>
        </w:rPr>
        <w:br/>
      </w:r>
      <w:r>
        <w:rPr>
          <w:rFonts w:hint="eastAsia"/>
        </w:rPr>
        <w:t>　　第二节 新型建筑材料行业投资机会分析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一、新型建筑材料投资项目分析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二、可以投资的新型建筑材料模式</w:t>
      </w:r>
      <w:r>
        <w:rPr>
          <w:rFonts w:hint="eastAsia"/>
        </w:rPr>
        <w:br/>
      </w:r>
      <w:r>
        <w:rPr>
          <w:rFonts w:hint="eastAsia"/>
        </w:rPr>
        <w:t>　　　　三、2026年新型建筑材料投资机会分析分析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四、2026年新型建筑材料投资新方向</w:t>
      </w:r>
      <w:r>
        <w:rPr>
          <w:rFonts w:hint="eastAsia"/>
        </w:rPr>
        <w:br/>
      </w:r>
      <w:r>
        <w:rPr>
          <w:rFonts w:hint="eastAsia"/>
        </w:rPr>
        <w:t>　　第三节 (中-智-林)新型建筑材料行业发展前景分析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一、2026年新型建筑材料市场发展前景</w:t>
      </w:r>
      <w:r>
        <w:rPr>
          <w:rFonts w:hint="eastAsia"/>
        </w:rPr>
        <w:br/>
      </w:r>
      <w:r>
        <w:rPr>
          <w:rFonts w:hint="eastAsia"/>
        </w:rPr>
        <w:t>　　　　二、2026年新型建筑材料市场面临的发展商机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新型建筑材料行业专家观点与结论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2026年新型建筑材料行业壁垒</w:t>
      </w:r>
      <w:r>
        <w:rPr>
          <w:rFonts w:hint="eastAsia"/>
        </w:rPr>
        <w:br/>
      </w:r>
      <w:r>
        <w:rPr>
          <w:rFonts w:hint="eastAsia"/>
        </w:rPr>
        <w:t>　　图表 2026年新型建筑材料市场前景分析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2026-2032年中国新型建筑材料市场需求预测</w:t>
      </w:r>
      <w:r>
        <w:rPr>
          <w:rFonts w:hint="eastAsia"/>
        </w:rPr>
        <w:br/>
      </w:r>
      <w:r>
        <w:rPr>
          <w:rFonts w:hint="eastAsia"/>
        </w:rPr>
        <w:t>　　图表 2026年新型建筑材料发展趋势预测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90f1de2fc44f8" w:history="1">
        <w:r>
          <w:rPr>
            <w:rStyle w:val="Hyperlink"/>
          </w:rPr>
          <w:t>中国新型建筑材料行业市场研究及发展前景分析报告（2026-2032年）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90f1de2fc44f8" w:history="1">
        <w:r>
          <w:rPr>
            <w:rStyle w:val="Hyperlink"/>
          </w:rPr>
          <w:t>https://www.20087.com/8/18/XinXingJianCaiLiaoShiChangDiaoChaYanJiu.html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热点：介绍20种新型建筑材料、新型建筑材料有哪些 种类、外墙板新型材料、新型建筑材料快速建房别墅、未来十大新材料、新型建筑材料期刊是核心吗、怎么判断框架还是砖混、新型建筑材料的优势有哪些、建筑材料包括哪些材料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591345bc441d5" w:history="1">
      <w:r>
        <w:rPr>
          <w:rStyle w:val="Hyperlink"/>
        </w:rPr>
        <w:t>中国新型建筑材料行业市场研究及发展前景分析报告（2026-2032年）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nXingJianCaiLiaoShiChangDiaoChaYanJiu.html" TargetMode="External" Id="R7e290f1de2f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nXingJianCaiLiaoShiChangDiaoChaYanJiu.html" TargetMode="External" Id="R1ac591345bc4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2026-02-13T07:04:00Z</dcterms:created>
  <dcterms:modified xsi:type="dcterms:W3CDTF">2026-02-13T08:04:00Z</dcterms:modified>
  <dc:subject>中国新型建筑材料行业市场研究及发展前景分析报告（2026-2032年）</dc:subject>
  <dc:title>中国新型建筑材料行业市场研究及发展前景分析报告（2026-2032年）</dc:title>
  <cp:keywords>中国新型建筑材料行业市场研究及发展前景分析报告（2026-2032年）</cp:keywords>
  <dc:description>中国新型建筑材料行业市场研究及发展前景分析报告（2026-2032年）</dc:description>
</cp:coreProperties>
</file>