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a22fdc14a474e" w:history="1">
              <w:r>
                <w:rPr>
                  <w:rStyle w:val="Hyperlink"/>
                </w:rPr>
                <w:t>2024-2030年中国影视主题公园市场现状调研与发展趋势研究报告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a22fdc14a474e" w:history="1">
              <w:r>
                <w:rPr>
                  <w:rStyle w:val="Hyperlink"/>
                </w:rPr>
                <w:t>2024-2030年中国影视主题公园市场现状调研与发展趋势研究报告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a22fdc14a474e" w:history="1">
                <w:r>
                  <w:rPr>
                    <w:rStyle w:val="Hyperlink"/>
                  </w:rPr>
                  <w:t>https://www.20087.com/9/68/YingShiZhuTiGongYuanFaZhanQuShi.html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主题公园利用电影、电视节目及其他流行文化元素创造沉浸式娱乐体验，吸引了大量游客。近年来，随着全球文化产业的蓬勃发展，影视主题公园的数量和种类都在迅速增长。这些公园通常结合高科技特效、互动体验和表演艺术，提供独一无二的游览经历。例如，哈利波特世界、星球大战园区等，已经成为粉丝朝圣的圣地。</w:t>
      </w:r>
      <w:r>
        <w:rPr>
          <w:rFonts w:hint="eastAsia"/>
        </w:rPr>
        <w:br/>
      </w:r>
      <w:r>
        <w:rPr>
          <w:rFonts w:hint="eastAsia"/>
        </w:rPr>
        <w:t>　　未来，影视主题公园将更加注重科技与文化的深度融合，利用增强现实(AR)、虚拟现实(VR)和混合现实(MR)技术，打造更加逼真、互动性更强的体验。同时，可持续发展和绿色旅游的理念将被纳入公园的规划和运营中，以减少环境影响。此外，定制化和个性化体验将成为趋势，以满足不同游客的需求，提升重游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a22fdc14a474e" w:history="1">
        <w:r>
          <w:rPr>
            <w:rStyle w:val="Hyperlink"/>
          </w:rPr>
          <w:t>2024-2030年中国影视主题公园市场现状调研与发展趋势研究报告</w:t>
        </w:r>
      </w:hyperlink>
      <w:r>
        <w:rPr>
          <w:rFonts w:hint="eastAsia"/>
        </w:rPr>
        <w:t>》全面分析了我国影视主题公园行业的现状、市场需求、市场规模以及价格动态，探讨了影视主题公园产业链的结构与发展。影视主题公园报告对影视主题公园细分市场进行了剖析，同时基于科学数据，对影视主题公园市场前景及发展趋势进行了预测。报告还聚焦影视主题公园重点企业，并对其品牌影响力、市场竞争力以及行业集中度进行了评估。影视主题公园报告为投资者、产业链相关企业及政府决策部门提供了专业、客观的参考，是了解和把握影视主题公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影视主题公园产业概述</w:t>
      </w:r>
      <w:r>
        <w:rPr>
          <w:rFonts w:hint="eastAsia"/>
        </w:rPr>
        <w:br/>
      </w:r>
      <w:r>
        <w:rPr>
          <w:rFonts w:hint="eastAsia"/>
        </w:rPr>
        <w:t>　　第一节 影视主题公园定义</w:t>
      </w:r>
      <w:r>
        <w:rPr>
          <w:rFonts w:hint="eastAsia"/>
        </w:rPr>
        <w:br/>
      </w:r>
      <w:r>
        <w:rPr>
          <w:rFonts w:hint="eastAsia"/>
        </w:rPr>
        <w:t>　　第二节 影视主题公园行业特点</w:t>
      </w:r>
      <w:r>
        <w:rPr>
          <w:rFonts w:hint="eastAsia"/>
        </w:rPr>
        <w:br/>
      </w:r>
      <w:r>
        <w:rPr>
          <w:rFonts w:hint="eastAsia"/>
        </w:rPr>
        <w:t>　　第三节 影视主题公园产业链分析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2023-2024年中国影视主题公园行业运行环境分析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中国影视主题公园运行经济环境分析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中国影视主题公园产业政策环境分析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一、影视主题公园行业监管体制</w:t>
      </w:r>
      <w:r>
        <w:rPr>
          <w:rFonts w:hint="eastAsia"/>
        </w:rPr>
        <w:br/>
      </w:r>
      <w:r>
        <w:rPr>
          <w:rFonts w:hint="eastAsia"/>
        </w:rPr>
        <w:t>　　　　二、影视主题公园行业主要法规</w:t>
      </w:r>
      <w:r>
        <w:rPr>
          <w:rFonts w:hint="eastAsia"/>
        </w:rPr>
        <w:br/>
      </w:r>
      <w:r>
        <w:rPr>
          <w:rFonts w:hint="eastAsia"/>
        </w:rPr>
        <w:t>　　　　三、主要影视主题公园产业政策</w:t>
      </w:r>
      <w:r>
        <w:rPr>
          <w:rFonts w:hint="eastAsia"/>
        </w:rPr>
        <w:br/>
      </w:r>
      <w:r>
        <w:rPr>
          <w:rFonts w:hint="eastAsia"/>
        </w:rPr>
        <w:t>　　第三节 中国影视主题公园产业社会环境分析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2023-2024年国外影视主题公园行业发展态势分析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国外影视主题公园市场发展现状分析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国外主要国家影视主题公园市场现状</w:t>
      </w:r>
      <w:r>
        <w:rPr>
          <w:rFonts w:hint="eastAsia"/>
        </w:rPr>
        <w:br/>
      </w:r>
      <w:r>
        <w:rPr>
          <w:rFonts w:hint="eastAsia"/>
        </w:rPr>
        <w:t>　　第三节 国外影视主题公园行业发展趋势预测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中国影视主题公园行业市场分析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2019-2024年中国影视主题公园行业规模情况</w:t>
      </w:r>
      <w:r>
        <w:rPr>
          <w:rFonts w:hint="eastAsia"/>
        </w:rPr>
        <w:br/>
      </w:r>
      <w:r>
        <w:rPr>
          <w:rFonts w:hint="eastAsia"/>
        </w:rPr>
        <w:t>　　　　一、影视主题公园行业市场规模情况分析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二、影视主题公园行业单位规模情况</w:t>
      </w:r>
      <w:r>
        <w:rPr>
          <w:rFonts w:hint="eastAsia"/>
        </w:rPr>
        <w:br/>
      </w:r>
      <w:r>
        <w:rPr>
          <w:rFonts w:hint="eastAsia"/>
        </w:rPr>
        <w:t>　　　　三、影视主题公园行业人员规模情况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2019-2024年中国影视主题公园行业财务能力分析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三、影视主题公园行业营运能力分析</w:t>
      </w:r>
      <w:r>
        <w:rPr>
          <w:rFonts w:hint="eastAsia"/>
        </w:rPr>
        <w:br/>
      </w:r>
      <w:r>
        <w:rPr>
          <w:rFonts w:hint="eastAsia"/>
        </w:rPr>
        <w:t>　　　　四、影视主题公园行业发展能力分析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2023-2024年中国影视主题公园行业热点动态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2024年中国影视主题公园行业面临的挑战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中国重点地区影视主题公园行业市场调研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中国影视主题公园行业价格走势及影响因素分析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国内影视主题公园行业价格回顾</w:t>
      </w:r>
      <w:r>
        <w:rPr>
          <w:rFonts w:hint="eastAsia"/>
        </w:rPr>
        <w:br/>
      </w:r>
      <w:r>
        <w:rPr>
          <w:rFonts w:hint="eastAsia"/>
        </w:rPr>
        <w:t>　　第二节 国内影视主题公园行业价格走势预测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国内影视主题公园行业价格影响因素分析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中国影视主题公园行业客户调研</w:t>
      </w:r>
      <w:r>
        <w:rPr>
          <w:rFonts w:hint="eastAsia"/>
        </w:rPr>
        <w:br/>
      </w:r>
      <w:r>
        <w:rPr>
          <w:rFonts w:hint="eastAsia"/>
        </w:rPr>
        <w:t>　　　　一、影视主题公园行业客户偏好调查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二、客户对影视主题公园品牌的首要认知渠道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三、影视主题公园品牌忠诚度调查</w:t>
      </w:r>
      <w:r>
        <w:rPr>
          <w:rFonts w:hint="eastAsia"/>
        </w:rPr>
        <w:br/>
      </w:r>
      <w:r>
        <w:rPr>
          <w:rFonts w:hint="eastAsia"/>
        </w:rPr>
        <w:t>　　　　四、影视主题公园行业客户消费理念调研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2024年影视主题公园行业集中度分析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一、影视主题公园市场集中度分析</w:t>
      </w:r>
      <w:r>
        <w:rPr>
          <w:rFonts w:hint="eastAsia"/>
        </w:rPr>
        <w:br/>
      </w:r>
      <w:r>
        <w:rPr>
          <w:rFonts w:hint="eastAsia"/>
        </w:rPr>
        <w:t>　　　　二、影视主题公园企业集中度分析</w:t>
      </w:r>
      <w:r>
        <w:rPr>
          <w:rFonts w:hint="eastAsia"/>
        </w:rPr>
        <w:br/>
      </w:r>
      <w:r>
        <w:rPr>
          <w:rFonts w:hint="eastAsia"/>
        </w:rPr>
        <w:t>　　第二节 2024年影视主题公园行业竞争格局分析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一、影视主题公园行业竞争策略分析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三、我国影视主题公园市场竞争趋势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影视主题公园行业重点企业发展调研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影视主题公园企业发展策略分析</w:t>
      </w:r>
      <w:r>
        <w:rPr>
          <w:rFonts w:hint="eastAsia"/>
        </w:rPr>
        <w:br/>
      </w:r>
      <w:r>
        <w:rPr>
          <w:rFonts w:hint="eastAsia"/>
        </w:rPr>
        <w:t>　　第一节 影视主题公园市场策略分析</w:t>
      </w:r>
      <w:r>
        <w:rPr>
          <w:rFonts w:hint="eastAsia"/>
        </w:rPr>
        <w:br/>
      </w:r>
      <w:r>
        <w:rPr>
          <w:rFonts w:hint="eastAsia"/>
        </w:rPr>
        <w:t>　　　　一、影视主题公园价格策略分析</w:t>
      </w:r>
      <w:r>
        <w:rPr>
          <w:rFonts w:hint="eastAsia"/>
        </w:rPr>
        <w:br/>
      </w:r>
      <w:r>
        <w:rPr>
          <w:rFonts w:hint="eastAsia"/>
        </w:rPr>
        <w:t>　　　　二、影视主题公园渠道策略分析</w:t>
      </w:r>
      <w:r>
        <w:rPr>
          <w:rFonts w:hint="eastAsia"/>
        </w:rPr>
        <w:br/>
      </w:r>
      <w:r>
        <w:rPr>
          <w:rFonts w:hint="eastAsia"/>
        </w:rPr>
        <w:t>　　第二节 影视主题公园销售策略分析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提高影视主题公园企业竞争力的策略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一、提高中国影视主题公园企业核心竞争力的对策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二、影视主题公园企业提升竞争力的主要方向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三、影响影视主题公园企业核心竞争力的因素及提升途径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四、提高影视主题公园企业竞争力的策略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影视主题公园行业投资风险与控制策略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影视主题公园行业SWOT模型分析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一、影视主题公园行业优势分析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二、影视主题公园行业劣势分析</w:t>
      </w:r>
      <w:r>
        <w:rPr>
          <w:rFonts w:hint="eastAsia"/>
        </w:rPr>
        <w:br/>
      </w:r>
      <w:r>
        <w:rPr>
          <w:rFonts w:hint="eastAsia"/>
        </w:rPr>
        <w:t>　　　　三、影视主题公园行业机会分析</w:t>
      </w:r>
      <w:r>
        <w:rPr>
          <w:rFonts w:hint="eastAsia"/>
        </w:rPr>
        <w:br/>
      </w:r>
      <w:r>
        <w:rPr>
          <w:rFonts w:hint="eastAsia"/>
        </w:rPr>
        <w:t>　　　　四、影视主题公园行业风险分析</w:t>
      </w:r>
      <w:r>
        <w:rPr>
          <w:rFonts w:hint="eastAsia"/>
        </w:rPr>
        <w:br/>
      </w:r>
      <w:r>
        <w:rPr>
          <w:rFonts w:hint="eastAsia"/>
        </w:rPr>
        <w:t>　　第二节 影视主题公园行业投资风险及控制策略分析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一、影视主题公园市场风险及控制策略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二、影视主题公园行业政策风险及控制策略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三、影视主题公园行业经营风险及控制策略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四、影视主题公园同业竞争风险及控制策略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五、影视主题公园行业其他风险及控制策略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2024-2030年中国影视主题公园行业投资潜力及发展趋势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2024-2030年影视主题公园行业投资潜力分析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二、影视主题公园行业目标市场需求潜力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三、影视主题公园行业投资潜力综合评判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中.智林.：2024-2030年中国影视主题公园行业发展趋势分析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一、2024年影视主题公园市场前景分析</w:t>
      </w:r>
      <w:r>
        <w:rPr>
          <w:rFonts w:hint="eastAsia"/>
        </w:rPr>
        <w:br/>
      </w:r>
      <w:r>
        <w:rPr>
          <w:rFonts w:hint="eastAsia"/>
        </w:rPr>
        <w:t>　　　　二、2024年影视主题公园发展趋势预测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三、2024-2030年我国影视主题公园行业发展剖析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五、未来影视主题公园行业发展变局剖析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影视主题公园行业历程</w:t>
      </w:r>
      <w:r>
        <w:rPr>
          <w:rFonts w:hint="eastAsia"/>
        </w:rPr>
        <w:br/>
      </w:r>
      <w:r>
        <w:rPr>
          <w:rFonts w:hint="eastAsia"/>
        </w:rPr>
        <w:t>　　图表 影视主题公园行业生命周期</w:t>
      </w:r>
      <w:r>
        <w:rPr>
          <w:rFonts w:hint="eastAsia"/>
        </w:rPr>
        <w:br/>
      </w:r>
      <w:r>
        <w:rPr>
          <w:rFonts w:hint="eastAsia"/>
        </w:rPr>
        <w:t>　　图表 影视主题公园行业产业链分析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2019-2024年影视主题公园行业市场容量统计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**地区影视主题公园行业市场需求情况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2024-2030年中国影视主题公园行业市场容量预测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2024-2030年中国影视主题公园行业市场规模预测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2024-2030年中国影视主题公园市场前景分析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2024-2030年中国影视主题公园行业发展趋势预测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a22fdc14a474e" w:history="1">
        <w:r>
          <w:rPr>
            <w:rStyle w:val="Hyperlink"/>
          </w:rPr>
          <w:t>2024-2030年中国影视主题公园市场现状调研与发展趋势研究报告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a22fdc14a474e" w:history="1">
        <w:r>
          <w:rPr>
            <w:rStyle w:val="Hyperlink"/>
          </w:rPr>
          <w:t>https://www.20087.com/9/68/YingShiZhuTiGongYuanFaZhanQuShi.html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50d31d47942f5" w:history="1">
      <w:r>
        <w:rPr>
          <w:rStyle w:val="Hyperlink"/>
        </w:rPr>
        <w:t>2024-2030年中国影视主题公园市场现状调研与发展趋势研究报告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ingShiZhuTiGongYuanFaZhanQuShi.html" TargetMode="External" Id="R959a22fdc14a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ingShiZhuTiGongYuanFaZhanQuShi.html" TargetMode="External" Id="Ra1e50d31d479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2024-01-15T03:23:00Z</dcterms:created>
  <dcterms:modified xsi:type="dcterms:W3CDTF">2024-01-15T04:23:00Z</dcterms:modified>
  <dc:subject>2024-2030年中国影视主题公园市场现状调研与发展趋势研究报告</dc:subject>
  <dc:title>2024-2030年中国影视主题公园市场现状调研与发展趋势研究报告</dc:title>
  <cp:keywords>2024-2030年中国影视主题公园市场现状调研与发展趋势研究报告</cp:keywords>
  <dc:description>2024-2030年中国影视主题公园市场现状调研与发展趋势研究报告</dc:description>
</cp:coreProperties>
</file>