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45e72e433494e" w:history="1">
              <w:r>
                <w:rPr>
                  <w:rStyle w:val="Hyperlink"/>
                </w:rPr>
                <w:t>2025-2031年中国中纤板市场调查研究与发展前景分析报告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45e72e433494e" w:history="1">
              <w:r>
                <w:rPr>
                  <w:rStyle w:val="Hyperlink"/>
                </w:rPr>
                <w:t>2025-2031年中国中纤板市场调查研究与发展前景分析报告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45e72e433494e" w:history="1">
                <w:r>
                  <w:rPr>
                    <w:rStyle w:val="Hyperlink"/>
                  </w:rPr>
                  <w:t>https://www.20087.com/9/88/ZhongXianBanQianJing.html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纤板（MDF）作为一种广泛使用的木质人造板材，因其表面平整、强度高和易于加工的特性，在家具制造、建筑装饰和包装行业得到广泛应用。随着对环保和可持续建筑材料需求的增加，中纤板的生产正逐步转向使用速生林木材和回收木材，以减少对天然森林的压力。</w:t>
      </w:r>
      <w:r>
        <w:rPr>
          <w:rFonts w:hint="eastAsia"/>
        </w:rPr>
        <w:br/>
      </w:r>
      <w:r>
        <w:rPr>
          <w:rFonts w:hint="eastAsia"/>
        </w:rPr>
        <w:t>　　未来，中纤板行业将更加注重环保材料和创新设计。一方面，通过采用更环保的胶黏剂和表面处理技术，减少甲醛等有害物质的释放，提高产品的环保标准。另一方面，结合3D打印和智能设计，提供定制化和功能化的中纤板解决方案，满足个性化和高端市场的需求。此外，随着循环经济的推广，中纤板的回收和再利用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45e72e433494e" w:history="1">
        <w:r>
          <w:rPr>
            <w:rStyle w:val="Hyperlink"/>
          </w:rPr>
          <w:t>2025-2031年中国中纤板市场调查研究与发展前景分析报告</w:t>
        </w:r>
      </w:hyperlink>
      <w:r>
        <w:rPr>
          <w:rFonts w:hint="eastAsia"/>
        </w:rPr>
        <w:t>》系统分析了中纤板行业的市场规模、供需动态及竞争格局，重点评估了主要中纤板企业的经营表现，并对中纤板行业未来发展趋势进行了科学预测。报告结合中纤板技术现状与SWOT分析，揭示了市场机遇与潜在风险。市场调研网发布的《</w:t>
      </w:r>
      <w:hyperlink r:id="Rb9f45e72e433494e" w:history="1">
        <w:r>
          <w:rPr>
            <w:rStyle w:val="Hyperlink"/>
          </w:rPr>
          <w:t>2025-2031年中国中纤板市场调查研究与发展前景分析报告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中纤板行业界定</w:t>
      </w:r>
      <w:r>
        <w:rPr>
          <w:rFonts w:hint="eastAsia"/>
        </w:rPr>
        <w:br/>
      </w:r>
      <w:r>
        <w:rPr>
          <w:rFonts w:hint="eastAsia"/>
        </w:rPr>
        <w:t>　　第一节 中纤板行业定义</w:t>
      </w:r>
      <w:r>
        <w:rPr>
          <w:rFonts w:hint="eastAsia"/>
        </w:rPr>
        <w:br/>
      </w:r>
      <w:r>
        <w:rPr>
          <w:rFonts w:hint="eastAsia"/>
        </w:rPr>
        <w:t>　　第二节 中纤板行业特点分析</w:t>
      </w:r>
      <w:r>
        <w:rPr>
          <w:rFonts w:hint="eastAsia"/>
        </w:rPr>
        <w:br/>
      </w:r>
      <w:r>
        <w:rPr>
          <w:rFonts w:hint="eastAsia"/>
        </w:rPr>
        <w:t>　　第三节 中纤板行业发展历程</w:t>
      </w:r>
      <w:r>
        <w:rPr>
          <w:rFonts w:hint="eastAsia"/>
        </w:rPr>
        <w:br/>
      </w:r>
      <w:r>
        <w:rPr>
          <w:rFonts w:hint="eastAsia"/>
        </w:rPr>
        <w:t>　　第四节 中纤板产业链分析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2024-2025年全球中纤板行业发展态势分析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全球中纤板行业总体情况</w:t>
      </w:r>
      <w:r>
        <w:rPr>
          <w:rFonts w:hint="eastAsia"/>
        </w:rPr>
        <w:br/>
      </w:r>
      <w:r>
        <w:rPr>
          <w:rFonts w:hint="eastAsia"/>
        </w:rPr>
        <w:t>　　第二节 中纤板行业重点国家、地区市场分析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全球中纤板行业发展前景预测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2024-2025年中国中纤板行业发展环境分析</w:t>
      </w:r>
      <w:r>
        <w:rPr>
          <w:rFonts w:hint="eastAsia"/>
        </w:rPr>
        <w:br/>
      </w:r>
      <w:r>
        <w:rPr>
          <w:rFonts w:hint="eastAsia"/>
        </w:rPr>
        <w:t>　　第一节 中纤板行业经济环境分析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中纤板行业政策环境分析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一、中纤板行业相关政策</w:t>
      </w:r>
      <w:r>
        <w:rPr>
          <w:rFonts w:hint="eastAsia"/>
        </w:rPr>
        <w:br/>
      </w:r>
      <w:r>
        <w:rPr>
          <w:rFonts w:hint="eastAsia"/>
        </w:rPr>
        <w:t>　　　　二、中纤板行业相关标准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国内外中纤板行业技术差异与原因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中国中纤板行业市场供需状况分析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中国中纤板行业市场规模情况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中国中纤板行业市场需求状况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一、2019-2024年中纤板行业市场需求情况</w:t>
      </w:r>
      <w:r>
        <w:rPr>
          <w:rFonts w:hint="eastAsia"/>
        </w:rPr>
        <w:br/>
      </w:r>
      <w:r>
        <w:rPr>
          <w:rFonts w:hint="eastAsia"/>
        </w:rPr>
        <w:t>　　　　二、中纤板行业市场需求特点分析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三、2025-2031年中纤板行业市场需求预测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中国中纤板行业产量情况分析与预测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一、2019-2024年中纤板行业产量统计分析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二、2024年中纤板行业产量特点分析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三、2025-2031年中纤板行业产量预测分析</w:t>
      </w:r>
      <w:r>
        <w:rPr>
          <w:rFonts w:hint="eastAsia"/>
        </w:rPr>
        <w:br/>
      </w:r>
      <w:r>
        <w:rPr>
          <w:rFonts w:hint="eastAsia"/>
        </w:rPr>
        <w:t>　　第四节 中纤板行业市场供需平衡状况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中国中纤板行业进出口情况分析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中纤板行业出口情况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一、2019-2024年中纤板行业出口情况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三、2025-2031年中纤板行业出口情况预测</w:t>
      </w:r>
      <w:r>
        <w:rPr>
          <w:rFonts w:hint="eastAsia"/>
        </w:rPr>
        <w:br/>
      </w:r>
      <w:r>
        <w:rPr>
          <w:rFonts w:hint="eastAsia"/>
        </w:rPr>
        <w:t>　　第二节 中纤板行业进口情况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一、2019-2024年中纤板行业进口情况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三、2025-2031年中纤板行业进口情况预测</w:t>
      </w:r>
      <w:r>
        <w:rPr>
          <w:rFonts w:hint="eastAsia"/>
        </w:rPr>
        <w:br/>
      </w:r>
      <w:r>
        <w:rPr>
          <w:rFonts w:hint="eastAsia"/>
        </w:rPr>
        <w:t>　　第三节 中纤板行业进出口面临的挑战及对策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2024-2025年中国中纤板行业产品价格监测</w:t>
      </w:r>
      <w:r>
        <w:rPr>
          <w:rFonts w:hint="eastAsia"/>
        </w:rPr>
        <w:br/>
      </w:r>
      <w:r>
        <w:rPr>
          <w:rFonts w:hint="eastAsia"/>
        </w:rPr>
        <w:t>　　　　一、中纤板市场价格特征</w:t>
      </w:r>
      <w:r>
        <w:rPr>
          <w:rFonts w:hint="eastAsia"/>
        </w:rPr>
        <w:br/>
      </w:r>
      <w:r>
        <w:rPr>
          <w:rFonts w:hint="eastAsia"/>
        </w:rPr>
        <w:t>　　　　二、当前中纤板市场价格评述</w:t>
      </w:r>
      <w:r>
        <w:rPr>
          <w:rFonts w:hint="eastAsia"/>
        </w:rPr>
        <w:br/>
      </w:r>
      <w:r>
        <w:rPr>
          <w:rFonts w:hint="eastAsia"/>
        </w:rPr>
        <w:t>　　　　三、影响中纤板市场价格因素分析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四、未来中纤板市场价格走势预测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中国中纤板行业重点区域市场分析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中纤板行业区域市场分布情况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2024-2025年中纤板行业细分市场调研分析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中纤板细分产品（一）市场调研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中纤板细分产品（二）市场调研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2024-2025年中纤板行业上、下游市场分析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中纤板行业上游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中纤板行业下游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中纤板行业重点企业发展调研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中纤板重点企业（一）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中纤板重点企业（二）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中纤板重点企业（三）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中纤板重点企业（四）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中纤板重点企业（五）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中纤板重点企业（六）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中纤板行业风险及对策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2025-2031年中纤板行业发展环境分析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2025-2031年中纤板行业投资特性分析</w:t>
      </w:r>
      <w:r>
        <w:rPr>
          <w:rFonts w:hint="eastAsia"/>
        </w:rPr>
        <w:br/>
      </w:r>
      <w:r>
        <w:rPr>
          <w:rFonts w:hint="eastAsia"/>
        </w:rPr>
        <w:t>　　　　一、中纤板行业进入壁垒</w:t>
      </w:r>
      <w:r>
        <w:rPr>
          <w:rFonts w:hint="eastAsia"/>
        </w:rPr>
        <w:br/>
      </w:r>
      <w:r>
        <w:rPr>
          <w:rFonts w:hint="eastAsia"/>
        </w:rPr>
        <w:t>　　　　二、中纤板行业盈利模式</w:t>
      </w:r>
      <w:r>
        <w:rPr>
          <w:rFonts w:hint="eastAsia"/>
        </w:rPr>
        <w:br/>
      </w:r>
      <w:r>
        <w:rPr>
          <w:rFonts w:hint="eastAsia"/>
        </w:rPr>
        <w:t>　　　　三、中纤板行业盈利因素</w:t>
      </w:r>
      <w:r>
        <w:rPr>
          <w:rFonts w:hint="eastAsia"/>
        </w:rPr>
        <w:br/>
      </w:r>
      <w:r>
        <w:rPr>
          <w:rFonts w:hint="eastAsia"/>
        </w:rPr>
        <w:t>　　第三节 中纤板行业“波特五力模型”分析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2025-2031年中纤板行业风险及对策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中纤板企业竞争策略分析</w:t>
      </w:r>
      <w:r>
        <w:rPr>
          <w:rFonts w:hint="eastAsia"/>
        </w:rPr>
        <w:br/>
      </w:r>
      <w:r>
        <w:rPr>
          <w:rFonts w:hint="eastAsia"/>
        </w:rPr>
        <w:t>　　第一节 中纤板市场竞争策略分析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一、2025-2031年中国中纤板市场增长潜力分析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二、2025-2031年中国中纤板主要潜力品种分析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三、现有中纤板产品竞争策略分析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四、潜力中纤板品种竞争策略选择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2025-2031年中国中纤板企业竞争策略分析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一、2025-2031年我国中纤板市场竞争趋势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二、2025-2031年中纤板行业竞争格局展望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三、2025-2031年中纤板行业竞争策略分析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四、2025-2031年中纤板企业竞争策略分析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2025-2031年中国中纤板行业发展趋势分析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一、2025-2031年中纤板技术发展趋势分析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二、2025-2031年中纤板产品发展趋势分析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三、2025-2031年中纤板行业竞争格局展望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2025-2031年中国中纤板市场趋势分析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一、2025-2031年中纤板发展趋势预测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二、2025-2025年中纤板市场前景分析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三、2025-2031年中纤板产业政策趋向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2025-2031年中纤板行业投资价值评估分析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中纤板行业发展建议分析</w:t>
      </w:r>
      <w:r>
        <w:rPr>
          <w:rFonts w:hint="eastAsia"/>
        </w:rPr>
        <w:br/>
      </w:r>
      <w:r>
        <w:rPr>
          <w:rFonts w:hint="eastAsia"/>
        </w:rPr>
        <w:t>　　第一节 中纤板行业研究结论及建议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中纤板细分行业研究结论及建议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(中^智^林)中纤板行业竞争策略总结及建议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2025-2031年中国中纤板行业产量预测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2019-2024年中国中纤板行业市场需求及增长情况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2025-2031年中国中纤板行业市场需求预测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2019-2024年中国中纤板行业利润及增长情况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2019-2024年中国中纤板行业出口情况分析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2025-2031年中国中纤板行业产品市场价格走势预测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中纤板重点企业经营情况分析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中纤板重点企业经营情况分析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2025-2031年中国中纤板市场规模预测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2025-2031年中国中纤板行业利润预测</w:t>
      </w:r>
      <w:r>
        <w:rPr>
          <w:rFonts w:hint="eastAsia"/>
        </w:rPr>
        <w:br/>
      </w:r>
      <w:r>
        <w:rPr>
          <w:rFonts w:hint="eastAsia"/>
        </w:rPr>
        <w:t>　　图表 2025年中纤板行业壁垒</w:t>
      </w:r>
      <w:r>
        <w:rPr>
          <w:rFonts w:hint="eastAsia"/>
        </w:rPr>
        <w:br/>
      </w:r>
      <w:r>
        <w:rPr>
          <w:rFonts w:hint="eastAsia"/>
        </w:rPr>
        <w:t>　　图表 2025年中纤板市场前景分析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2025-2031年中国中纤板市场需求预测</w:t>
      </w:r>
      <w:r>
        <w:rPr>
          <w:rFonts w:hint="eastAsia"/>
        </w:rPr>
        <w:br/>
      </w:r>
      <w:r>
        <w:rPr>
          <w:rFonts w:hint="eastAsia"/>
        </w:rPr>
        <w:t>　　图表 2025年中纤板发展趋势预测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45e72e433494e" w:history="1">
        <w:r>
          <w:rPr>
            <w:rStyle w:val="Hyperlink"/>
          </w:rPr>
          <w:t>2025-2031年中国中纤板市场调查研究与发展前景分析报告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45e72e433494e" w:history="1">
        <w:r>
          <w:rPr>
            <w:rStyle w:val="Hyperlink"/>
          </w:rPr>
          <w:t>https://www.20087.com/9/88/ZhongXianBanQianJing.html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热点：中纤板是什么材质图片、中纤板甲醛含量高吗、中纤板是什么板、中纤板与密度板的区别、中纤板是什么材料做的、中纤板的优缺点有哪些、中纤板和实木颗粒板哪个好、中纤板价格多少钱一张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21dedc19f4b7b" w:history="1">
      <w:r>
        <w:rPr>
          <w:rStyle w:val="Hyperlink"/>
        </w:rPr>
        <w:t>2025-2031年中国中纤板市场调查研究与发展前景分析报告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ongXianBanQianJing.html" TargetMode="External" Id="Rb9f45e72e433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ongXianBanQianJing.html" TargetMode="External" Id="R65221dedc19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2025-01-24T00:23:00Z</dcterms:created>
  <dcterms:modified xsi:type="dcterms:W3CDTF">2025-01-24T01:23:00Z</dcterms:modified>
  <dc:subject>2025-2031年中国中纤板市场调查研究与发展前景分析报告</dc:subject>
  <dc:title>2025-2031年中国中纤板市场调查研究与发展前景分析报告</dc:title>
  <cp:keywords>2025-2031年中国中纤板市场调查研究与发展前景分析报告</cp:keywords>
  <dc:description>2025-2031年中国中纤板市场调查研究与发展前景分析报告</dc:description>
</cp:coreProperties>
</file>