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02ad75c43420e" w:history="1">
              <w:r>
                <w:rPr>
                  <w:rStyle w:val="Hyperlink"/>
                </w:rPr>
                <w:t>2025版民用建筑行业深度调研及市场前景分析报告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02ad75c43420e" w:history="1">
              <w:r>
                <w:rPr>
                  <w:rStyle w:val="Hyperlink"/>
                </w:rPr>
                <w:t>2025版民用建筑行业深度调研及市场前景分析报告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02ad75c43420e" w:history="1">
                <w:r>
                  <w:rPr>
                    <w:rStyle w:val="Hyperlink"/>
                  </w:rPr>
                  <w:t>https://www.20087.com/M_JianCaiFangChan/89/MinYongJianZhuFaZhanQuShiFenXi.html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建筑涵盖了住宅、商业、教育、医疗等多种用途的建筑物。随着城市化进程的加快和人们生活水平的提高，民用建筑的需求持续增长。近年来，随着绿色建筑和可持续设计理念的普及，民用建筑在设计和建造过程中越来越注重节能、环保和智能化。此外，新技术的应用，如BIM（建筑信息模型）、预制构件等，提高了建筑质量和施工效率。</w:t>
      </w:r>
      <w:r>
        <w:rPr>
          <w:rFonts w:hint="eastAsia"/>
        </w:rPr>
        <w:br/>
      </w:r>
      <w:r>
        <w:rPr>
          <w:rFonts w:hint="eastAsia"/>
        </w:rPr>
        <w:t>　　未来，民用建筑领域将呈现以下几个趋势：一是绿色建筑将继续成为主流，采用更多环保材料和技术以减少能耗和环境影响；二是建筑智能化程度将进一步提高，集成智能家居系统，提供更加舒适和便利的生活环境；三是模块化和预制化建筑技术的应用将更加广泛，以缩短工期、降低成本；四是随着人口老龄化加剧，适老化设计将成为重要考虑因素，提高建筑的无障碍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中国民用建筑行业发展综述</w:t>
      </w:r>
      <w:r>
        <w:rPr>
          <w:rFonts w:hint="eastAsia"/>
        </w:rPr>
        <w:br/>
      </w:r>
      <w:r>
        <w:rPr>
          <w:rFonts w:hint="eastAsia"/>
        </w:rPr>
        <w:t>　　第一节 民用建筑行业概述</w:t>
      </w:r>
      <w:r>
        <w:rPr>
          <w:rFonts w:hint="eastAsia"/>
        </w:rPr>
        <w:br/>
      </w:r>
      <w:r>
        <w:rPr>
          <w:rFonts w:hint="eastAsia"/>
        </w:rPr>
        <w:t>　　　　一、民用建筑的定义</w:t>
      </w:r>
      <w:r>
        <w:rPr>
          <w:rFonts w:hint="eastAsia"/>
        </w:rPr>
        <w:br/>
      </w:r>
      <w:r>
        <w:rPr>
          <w:rFonts w:hint="eastAsia"/>
        </w:rPr>
        <w:t>　　　　二、民用建筑的分类</w:t>
      </w:r>
      <w:r>
        <w:rPr>
          <w:rFonts w:hint="eastAsia"/>
        </w:rPr>
        <w:br/>
      </w:r>
      <w:r>
        <w:rPr>
          <w:rFonts w:hint="eastAsia"/>
        </w:rPr>
        <w:t>　　　　三、民用建筑的构造组成</w:t>
      </w:r>
      <w:r>
        <w:rPr>
          <w:rFonts w:hint="eastAsia"/>
        </w:rPr>
        <w:br/>
      </w:r>
      <w:r>
        <w:rPr>
          <w:rFonts w:hint="eastAsia"/>
        </w:rPr>
        <w:t>　　第二节 民用建筑行业地位分析</w:t>
      </w:r>
      <w:r>
        <w:rPr>
          <w:rFonts w:hint="eastAsia"/>
        </w:rPr>
        <w:br/>
      </w:r>
      <w:r>
        <w:rPr>
          <w:rFonts w:hint="eastAsia"/>
        </w:rPr>
        <w:t>　　　　一、行业在建筑业中的地位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中国民用建筑行业发展环境</w:t>
      </w:r>
      <w:r>
        <w:rPr>
          <w:rFonts w:hint="eastAsia"/>
        </w:rPr>
        <w:br/>
      </w:r>
      <w:r>
        <w:rPr>
          <w:rFonts w:hint="eastAsia"/>
        </w:rPr>
        <w:t>　　第一节 民用建筑行业政策环境分析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</w:t>
      </w:r>
      <w:r>
        <w:rPr>
          <w:rFonts w:hint="eastAsia"/>
        </w:rPr>
        <w:br/>
      </w:r>
      <w:r>
        <w:rPr>
          <w:rFonts w:hint="eastAsia"/>
        </w:rPr>
        <w:t>　　　　　　1、民用建筑设计通则</w:t>
      </w:r>
      <w:r>
        <w:rPr>
          <w:rFonts w:hint="eastAsia"/>
        </w:rPr>
        <w:br/>
      </w:r>
      <w:r>
        <w:rPr>
          <w:rFonts w:hint="eastAsia"/>
        </w:rPr>
        <w:t>　　　　　　2、民用建筑节能设计标准</w:t>
      </w:r>
      <w:r>
        <w:rPr>
          <w:rFonts w:hint="eastAsia"/>
        </w:rPr>
        <w:br/>
      </w:r>
      <w:r>
        <w:rPr>
          <w:rFonts w:hint="eastAsia"/>
        </w:rPr>
        <w:t>　　　　二、行业相关技术标准</w:t>
      </w:r>
      <w:r>
        <w:rPr>
          <w:rFonts w:hint="eastAsia"/>
        </w:rPr>
        <w:br/>
      </w:r>
      <w:r>
        <w:rPr>
          <w:rFonts w:hint="eastAsia"/>
        </w:rPr>
        <w:t>　　　　　　1、高层民用建筑设计防火规范</w:t>
      </w:r>
      <w:r>
        <w:rPr>
          <w:rFonts w:hint="eastAsia"/>
        </w:rPr>
        <w:br/>
      </w:r>
      <w:r>
        <w:rPr>
          <w:rFonts w:hint="eastAsia"/>
        </w:rPr>
        <w:t>　　　　　　2、民用建筑工程室内环境污染控制规范</w:t>
      </w:r>
      <w:r>
        <w:rPr>
          <w:rFonts w:hint="eastAsia"/>
        </w:rPr>
        <w:br/>
      </w:r>
      <w:r>
        <w:rPr>
          <w:rFonts w:hint="eastAsia"/>
        </w:rPr>
        <w:t>　　　　三、央行加息对行业影响分析</w:t>
      </w:r>
      <w:r>
        <w:rPr>
          <w:rFonts w:hint="eastAsia"/>
        </w:rPr>
        <w:br/>
      </w:r>
      <w:r>
        <w:rPr>
          <w:rFonts w:hint="eastAsia"/>
        </w:rPr>
        <w:t>　　第二节 民用建筑行业经济环境分析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1、欧美宏观经济现状</w:t>
      </w:r>
      <w:r>
        <w:rPr>
          <w:rFonts w:hint="eastAsia"/>
        </w:rPr>
        <w:br/>
      </w:r>
      <w:r>
        <w:rPr>
          <w:rFonts w:hint="eastAsia"/>
        </w:rPr>
        <w:t>　　　　　　2、日本宏观经济现状</w:t>
      </w:r>
      <w:r>
        <w:rPr>
          <w:rFonts w:hint="eastAsia"/>
        </w:rPr>
        <w:br/>
      </w:r>
      <w:r>
        <w:rPr>
          <w:rFonts w:hint="eastAsia"/>
        </w:rPr>
        <w:t>　　　　　　3、金砖五国宏观经济现状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2、工业增长情况分析</w:t>
      </w:r>
      <w:r>
        <w:rPr>
          <w:rFonts w:hint="eastAsia"/>
        </w:rPr>
        <w:br/>
      </w:r>
      <w:r>
        <w:rPr>
          <w:rFonts w:hint="eastAsia"/>
        </w:rPr>
        <w:t>　　　　　　3、CPI分析</w:t>
      </w:r>
      <w:r>
        <w:rPr>
          <w:rFonts w:hint="eastAsia"/>
        </w:rPr>
        <w:br/>
      </w:r>
      <w:r>
        <w:rPr>
          <w:rFonts w:hint="eastAsia"/>
        </w:rPr>
        <w:t>　　　　　　4、城乡居民收入分析</w:t>
      </w:r>
      <w:r>
        <w:rPr>
          <w:rFonts w:hint="eastAsia"/>
        </w:rPr>
        <w:br/>
      </w:r>
      <w:r>
        <w:rPr>
          <w:rFonts w:hint="eastAsia"/>
        </w:rPr>
        <w:t>　　　　　　5、社会消费品零售分析</w:t>
      </w:r>
      <w:r>
        <w:rPr>
          <w:rFonts w:hint="eastAsia"/>
        </w:rPr>
        <w:br/>
      </w:r>
      <w:r>
        <w:rPr>
          <w:rFonts w:hint="eastAsia"/>
        </w:rPr>
        <w:t>　　　　　　6、社会固定资产投资分析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7、工业生产者价格分析</w:t>
      </w:r>
      <w:r>
        <w:rPr>
          <w:rFonts w:hint="eastAsia"/>
        </w:rPr>
        <w:br/>
      </w:r>
      <w:r>
        <w:rPr>
          <w:rFonts w:hint="eastAsia"/>
        </w:rPr>
        <w:t>　　　　　　8、进出口总额及增速分析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民用建筑行业社会环境分析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1、人口老龄化趋势</w:t>
      </w:r>
      <w:r>
        <w:rPr>
          <w:rFonts w:hint="eastAsia"/>
        </w:rPr>
        <w:br/>
      </w:r>
      <w:r>
        <w:rPr>
          <w:rFonts w:hint="eastAsia"/>
        </w:rPr>
        <w:t>　　　　　　2、城镇化进程</w:t>
      </w:r>
      <w:r>
        <w:rPr>
          <w:rFonts w:hint="eastAsia"/>
        </w:rPr>
        <w:br/>
      </w:r>
      <w:r>
        <w:rPr>
          <w:rFonts w:hint="eastAsia"/>
        </w:rPr>
        <w:t>　　　　三、行业发展面临的环境保护问题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1、水污染</w:t>
      </w:r>
      <w:r>
        <w:rPr>
          <w:rFonts w:hint="eastAsia"/>
        </w:rPr>
        <w:br/>
      </w:r>
      <w:r>
        <w:rPr>
          <w:rFonts w:hint="eastAsia"/>
        </w:rPr>
        <w:t>　　　　　　2、固体污染</w:t>
      </w:r>
      <w:r>
        <w:rPr>
          <w:rFonts w:hint="eastAsia"/>
        </w:rPr>
        <w:br/>
      </w:r>
      <w:r>
        <w:rPr>
          <w:rFonts w:hint="eastAsia"/>
        </w:rPr>
        <w:t>　　　　　　3、噪声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中国民用建筑节能减排发展态势研究</w:t>
      </w:r>
      <w:r>
        <w:rPr>
          <w:rFonts w:hint="eastAsia"/>
        </w:rPr>
        <w:br/>
      </w:r>
      <w:r>
        <w:rPr>
          <w:rFonts w:hint="eastAsia"/>
        </w:rPr>
        <w:t>　　第一节 中国民用建筑行业市场调研</w:t>
      </w:r>
      <w:r>
        <w:rPr>
          <w:rFonts w:hint="eastAsia"/>
        </w:rPr>
        <w:br/>
      </w:r>
      <w:r>
        <w:rPr>
          <w:rFonts w:hint="eastAsia"/>
        </w:rPr>
        <w:t>　　　　一、中国民用建筑面积总规模</w:t>
      </w:r>
      <w:r>
        <w:rPr>
          <w:rFonts w:hint="eastAsia"/>
        </w:rPr>
        <w:br/>
      </w:r>
      <w:r>
        <w:rPr>
          <w:rFonts w:hint="eastAsia"/>
        </w:rPr>
        <w:t>　　　　二、中国民用建筑年增面积规模</w:t>
      </w:r>
      <w:r>
        <w:rPr>
          <w:rFonts w:hint="eastAsia"/>
        </w:rPr>
        <w:br/>
      </w:r>
      <w:r>
        <w:rPr>
          <w:rFonts w:hint="eastAsia"/>
        </w:rPr>
        <w:t>　　　　三、中国民用建筑面积规模预测</w:t>
      </w:r>
      <w:r>
        <w:rPr>
          <w:rFonts w:hint="eastAsia"/>
        </w:rPr>
        <w:br/>
      </w:r>
      <w:r>
        <w:rPr>
          <w:rFonts w:hint="eastAsia"/>
        </w:rPr>
        <w:t>　　第二节 中国民用建筑耗能市场调研</w:t>
      </w:r>
      <w:r>
        <w:rPr>
          <w:rFonts w:hint="eastAsia"/>
        </w:rPr>
        <w:br/>
      </w:r>
      <w:r>
        <w:rPr>
          <w:rFonts w:hint="eastAsia"/>
        </w:rPr>
        <w:t>　　　　一、中国民用建筑能耗增长情况</w:t>
      </w:r>
      <w:r>
        <w:rPr>
          <w:rFonts w:hint="eastAsia"/>
        </w:rPr>
        <w:br/>
      </w:r>
      <w:r>
        <w:rPr>
          <w:rFonts w:hint="eastAsia"/>
        </w:rPr>
        <w:t>　　　　二、中国人均民用建筑能耗分析</w:t>
      </w:r>
      <w:r>
        <w:rPr>
          <w:rFonts w:hint="eastAsia"/>
        </w:rPr>
        <w:br/>
      </w:r>
      <w:r>
        <w:rPr>
          <w:rFonts w:hint="eastAsia"/>
        </w:rPr>
        <w:t>　　第三节 中国民用建筑节能市场调研</w:t>
      </w:r>
      <w:r>
        <w:rPr>
          <w:rFonts w:hint="eastAsia"/>
        </w:rPr>
        <w:br/>
      </w:r>
      <w:r>
        <w:rPr>
          <w:rFonts w:hint="eastAsia"/>
        </w:rPr>
        <w:t>　　　　一、中国民用建筑节能面积总规模</w:t>
      </w:r>
      <w:r>
        <w:rPr>
          <w:rFonts w:hint="eastAsia"/>
        </w:rPr>
        <w:br/>
      </w:r>
      <w:r>
        <w:rPr>
          <w:rFonts w:hint="eastAsia"/>
        </w:rPr>
        <w:t>　　　　二、中国新增民用建筑节能面积规模</w:t>
      </w:r>
      <w:r>
        <w:rPr>
          <w:rFonts w:hint="eastAsia"/>
        </w:rPr>
        <w:br/>
      </w:r>
      <w:r>
        <w:rPr>
          <w:rFonts w:hint="eastAsia"/>
        </w:rPr>
        <w:t>　　第四节 中国公共建筑节能分析</w:t>
      </w:r>
      <w:r>
        <w:rPr>
          <w:rFonts w:hint="eastAsia"/>
        </w:rPr>
        <w:br/>
      </w:r>
      <w:r>
        <w:rPr>
          <w:rFonts w:hint="eastAsia"/>
        </w:rPr>
        <w:t>　　　　一、公共建筑节能现状分析</w:t>
      </w:r>
      <w:r>
        <w:rPr>
          <w:rFonts w:hint="eastAsia"/>
        </w:rPr>
        <w:br/>
      </w:r>
      <w:r>
        <w:rPr>
          <w:rFonts w:hint="eastAsia"/>
        </w:rPr>
        <w:t>　　　　二、公共建筑能耗现状分析</w:t>
      </w:r>
      <w:r>
        <w:rPr>
          <w:rFonts w:hint="eastAsia"/>
        </w:rPr>
        <w:br/>
      </w:r>
      <w:r>
        <w:rPr>
          <w:rFonts w:hint="eastAsia"/>
        </w:rPr>
        <w:t>　　　　三、公共建筑节能趋势分析</w:t>
      </w:r>
      <w:r>
        <w:rPr>
          <w:rFonts w:hint="eastAsia"/>
        </w:rPr>
        <w:br/>
      </w:r>
      <w:r>
        <w:rPr>
          <w:rFonts w:hint="eastAsia"/>
        </w:rPr>
        <w:t>　　第五节 中国居住建筑节能分析</w:t>
      </w:r>
      <w:r>
        <w:rPr>
          <w:rFonts w:hint="eastAsia"/>
        </w:rPr>
        <w:br/>
      </w:r>
      <w:r>
        <w:rPr>
          <w:rFonts w:hint="eastAsia"/>
        </w:rPr>
        <w:t>　　　　一、居住建筑节能现状分析</w:t>
      </w:r>
      <w:r>
        <w:rPr>
          <w:rFonts w:hint="eastAsia"/>
        </w:rPr>
        <w:br/>
      </w:r>
      <w:r>
        <w:rPr>
          <w:rFonts w:hint="eastAsia"/>
        </w:rPr>
        <w:t>　　　　二、居住建筑节能现状所占比例</w:t>
      </w:r>
      <w:r>
        <w:rPr>
          <w:rFonts w:hint="eastAsia"/>
        </w:rPr>
        <w:br/>
      </w:r>
      <w:r>
        <w:rPr>
          <w:rFonts w:hint="eastAsia"/>
        </w:rPr>
        <w:t>　　　　三、节能居住建筑相关法律</w:t>
      </w:r>
      <w:r>
        <w:rPr>
          <w:rFonts w:hint="eastAsia"/>
        </w:rPr>
        <w:br/>
      </w:r>
      <w:r>
        <w:rPr>
          <w:rFonts w:hint="eastAsia"/>
        </w:rPr>
        <w:t>　　　　四、居住建筑能耗现状分析</w:t>
      </w:r>
      <w:r>
        <w:rPr>
          <w:rFonts w:hint="eastAsia"/>
        </w:rPr>
        <w:br/>
      </w:r>
      <w:r>
        <w:rPr>
          <w:rFonts w:hint="eastAsia"/>
        </w:rPr>
        <w:t>　　　　五、居住建筑节能趋势分析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2025-2031年中国民用建筑发展趋势分析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2025-2031年中国民用建筑产业前景展望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一、2025年中国民用建筑发展形势分析</w:t>
      </w:r>
      <w:r>
        <w:rPr>
          <w:rFonts w:hint="eastAsia"/>
        </w:rPr>
        <w:br/>
      </w:r>
      <w:r>
        <w:rPr>
          <w:rFonts w:hint="eastAsia"/>
        </w:rPr>
        <w:t>　　　　二、发展民用建筑产业的机遇及趋势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三、未来10年中国民用建筑产业发展规划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四、2025-2031年中国民用建筑产量预测</w:t>
      </w:r>
      <w:r>
        <w:rPr>
          <w:rFonts w:hint="eastAsia"/>
        </w:rPr>
        <w:br/>
      </w:r>
      <w:r>
        <w:rPr>
          <w:rFonts w:hint="eastAsia"/>
        </w:rPr>
        <w:t>　　第二节 2025-2031年民用建筑产业发展趋势探讨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一、2025-2031年民用建筑产业前景展望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二、2025-2031年民用建筑产业发展目标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中.智.林.：济研：行业专家建议</w:t>
      </w:r>
      <w:r>
        <w:rPr>
          <w:rFonts w:hint="eastAsia"/>
        </w:rPr>
        <w:br/>
      </w:r>
      <w:r>
        <w:rPr>
          <w:rFonts w:hint="eastAsia"/>
        </w:rPr>
        <w:t>　　图表 1：民用建筑的构造组成</w:t>
      </w:r>
      <w:r>
        <w:rPr>
          <w:rFonts w:hint="eastAsia"/>
        </w:rPr>
        <w:br/>
      </w:r>
      <w:r>
        <w:rPr>
          <w:rFonts w:hint="eastAsia"/>
        </w:rPr>
        <w:t>　　图表 2：无机非金属建筑主体材料放射性限量</w:t>
      </w:r>
      <w:r>
        <w:rPr>
          <w:rFonts w:hint="eastAsia"/>
        </w:rPr>
        <w:br/>
      </w:r>
      <w:r>
        <w:rPr>
          <w:rFonts w:hint="eastAsia"/>
        </w:rPr>
        <w:t>　　图表 3：无机非金属装修材料放射性限量</w:t>
      </w:r>
      <w:r>
        <w:rPr>
          <w:rFonts w:hint="eastAsia"/>
        </w:rPr>
        <w:br/>
      </w:r>
      <w:r>
        <w:rPr>
          <w:rFonts w:hint="eastAsia"/>
        </w:rPr>
        <w:t>　　图表 4：2025年全球主要经济体GDP增长情况（单位：%）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5：2020-2025年欧美PMI走势（单位：%）</w:t>
      </w:r>
      <w:r>
        <w:rPr>
          <w:rFonts w:hint="eastAsia"/>
        </w:rPr>
        <w:br/>
      </w:r>
      <w:r>
        <w:rPr>
          <w:rFonts w:hint="eastAsia"/>
        </w:rPr>
        <w:t>　　图表 6：2020-2025年欧美失业率（单位：%）</w:t>
      </w:r>
      <w:r>
        <w:rPr>
          <w:rFonts w:hint="eastAsia"/>
        </w:rPr>
        <w:br/>
      </w:r>
      <w:r>
        <w:rPr>
          <w:rFonts w:hint="eastAsia"/>
        </w:rPr>
        <w:t>　　图表 7：2020-2025年欧美通胀率（单位：%）</w:t>
      </w:r>
      <w:r>
        <w:rPr>
          <w:rFonts w:hint="eastAsia"/>
        </w:rPr>
        <w:br/>
      </w:r>
      <w:r>
        <w:rPr>
          <w:rFonts w:hint="eastAsia"/>
        </w:rPr>
        <w:t>　　图表 8：2020-2025年日本实际GDP环比增长情况（单位：%）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9：2020-2025年金砖五国GDP同比增长情况（单位：%）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10：2020-2025年金砖五国通胀率（单位：%）</w:t>
      </w:r>
      <w:r>
        <w:rPr>
          <w:rFonts w:hint="eastAsia"/>
        </w:rPr>
        <w:br/>
      </w:r>
      <w:r>
        <w:rPr>
          <w:rFonts w:hint="eastAsia"/>
        </w:rPr>
        <w:t>　　图表 11：2020-2025年GDP同比增长率（单位：%）</w:t>
      </w:r>
      <w:r>
        <w:rPr>
          <w:rFonts w:hint="eastAsia"/>
        </w:rPr>
        <w:br/>
      </w:r>
      <w:r>
        <w:rPr>
          <w:rFonts w:hint="eastAsia"/>
        </w:rPr>
        <w:t>　　图表 12：2020-2025年工业增加值月度增长变化（单位：%）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13：2020-2025年居民消费价格指数（单位：%）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14：2020-2025年全国社会消费品零售数据同比增速（单位：%）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15：2025年社会消费品零售总额主要数据（单位：亿元，%）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17：2025年分地区固定资产投资累计同比增速（单位：%）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18：2020-2025年固定资产投资到位资金同比增速（单位：%）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19：2020-2025年工业生产者出厂价格走势（单位：%）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20：2020-2025年工业生产者购进价格走势（单位：%）</w:t>
      </w:r>
      <w:r>
        <w:rPr>
          <w:rFonts w:hint="eastAsia"/>
        </w:rPr>
        <w:br/>
      </w:r>
      <w:r>
        <w:rPr>
          <w:rFonts w:hint="eastAsia"/>
        </w:rPr>
        <w:t>　　图表 21：2025年工业生产者价格主要数据（单位：%）</w:t>
      </w:r>
      <w:r>
        <w:rPr>
          <w:rFonts w:hint="eastAsia"/>
        </w:rPr>
        <w:br/>
      </w:r>
      <w:r>
        <w:rPr>
          <w:rFonts w:hint="eastAsia"/>
        </w:rPr>
        <w:t>　　图表 22：中国人口数量及增长情况（单位：亿人，%）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23：近10年全球人口增长率（单位：%）</w:t>
      </w:r>
      <w:r>
        <w:rPr>
          <w:rFonts w:hint="eastAsia"/>
        </w:rPr>
        <w:br/>
      </w:r>
      <w:r>
        <w:rPr>
          <w:rFonts w:hint="eastAsia"/>
        </w:rPr>
        <w:t>　　图表 24：中国各年龄组人口比例（单位：%）</w:t>
      </w:r>
      <w:r>
        <w:rPr>
          <w:rFonts w:hint="eastAsia"/>
        </w:rPr>
        <w:br/>
      </w:r>
      <w:r>
        <w:rPr>
          <w:rFonts w:hint="eastAsia"/>
        </w:rPr>
        <w:t>　　图表 25：亚洲各国平均结婚年龄比较（单位：岁）</w:t>
      </w:r>
      <w:r>
        <w:rPr>
          <w:rFonts w:hint="eastAsia"/>
        </w:rPr>
        <w:br/>
      </w:r>
      <w:r>
        <w:rPr>
          <w:rFonts w:hint="eastAsia"/>
        </w:rPr>
        <w:t>　　图表 26：第三次婴儿潮人口步入婚育引发第四次婴儿潮（单位：万人，%）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27：中国65岁以上人口占比及变动情况（单位：%）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28：我国与世界主流国家老龄化程度对比（单位：%）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29：2020-2025年我国城镇化率走势（单位：%）</w:t>
      </w:r>
      <w:r>
        <w:rPr>
          <w:rFonts w:hint="eastAsia"/>
        </w:rPr>
        <w:br/>
      </w:r>
      <w:r>
        <w:rPr>
          <w:rFonts w:hint="eastAsia"/>
        </w:rPr>
        <w:t>　　图表 30：2020-2025年我国城镇化率提升速度（单位：%）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02ad75c43420e" w:history="1">
        <w:r>
          <w:rPr>
            <w:rStyle w:val="Hyperlink"/>
          </w:rPr>
          <w:t>2025版民用建筑行业深度调研及市场前景分析报告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02ad75c43420e" w:history="1">
        <w:r>
          <w:rPr>
            <w:rStyle w:val="Hyperlink"/>
          </w:rPr>
          <w:t>https://www.20087.com/M_JianCaiFangChan/89/MinYongJianZhuFaZhanQuShiFenXi.html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民用建筑通用规范》、民用建筑通用规范GB55031-2022、民用建筑分为哪几类、房屋建筑施工组织设计方案、民用建筑包括哪些、民用建筑统一标准、民用建筑与公共建筑的区别、民用建筑电气设计标准GB51348-2019、民用建筑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7b7ab61bb4a1b" w:history="1">
      <w:r>
        <w:rPr>
          <w:rStyle w:val="Hyperlink"/>
        </w:rPr>
        <w:t>2025版民用建筑行业深度调研及市场前景分析报告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9/MinYongJianZhuFaZhanQuShiFenXi.html" TargetMode="External" Id="Raba02ad75c43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9/MinYongJianZhuFaZhanQuShiFenXi.html" TargetMode="External" Id="R96c7b7ab61bb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2025-04-28T23:06:00Z</dcterms:created>
  <dcterms:modified xsi:type="dcterms:W3CDTF">2025-04-29T00:06:00Z</dcterms:modified>
  <dc:subject>2025版民用建筑行业深度调研及市场前景分析报告</dc:subject>
  <dc:title>2025版民用建筑行业深度调研及市场前景分析报告</dc:title>
  <cp:keywords>2025版民用建筑行业深度调研及市场前景分析报告</cp:keywords>
  <dc:description>2025版民用建筑行业深度调研及市场前景分析报告</dc:description>
</cp:coreProperties>
</file>