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80aed01b4e3a" w:history="1">
              <w:r>
                <w:rPr>
                  <w:rStyle w:val="Hyperlink"/>
                </w:rPr>
                <w:t>2025-2031年中国印染辊市场研究与前景趋势预测报告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80aed01b4e3a" w:history="1">
              <w:r>
                <w:rPr>
                  <w:rStyle w:val="Hyperlink"/>
                </w:rPr>
                <w:t>2025-2031年中国印染辊市场研究与前景趋势预测报告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580aed01b4e3a" w:history="1">
                <w:r>
                  <w:rPr>
                    <w:rStyle w:val="Hyperlink"/>
                  </w:rPr>
                  <w:t>https://www.20087.com/0/59/YinRanGunDeFaZhanQianJing.html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辊是纺织印染设备中的核心部件，主要用于染液涂布、印花、轧光、压延等加工环节，直接影响织物上色均匀性、渗透深度及表面光洁度。目前，主流印染辊分为橡胶辊、金属辊、陶瓷涂层辊等多种类型，分别适用于不同染整工艺要求。随着环保政策趋严和纺织行业向高质量、绿色化方向转型，印染辊在耐腐蚀性、耐磨性、热稳定性等方面的技术要求不断提升。部分厂商已推出表面微孔结构处理、纳米涂层保护、高温耐溶剂等改进型产品，以适应高速连续染色、数码印花等先进工艺的需求。同时，智能制造技术的应用也促使印染辊向自动化装配、在线状态监测方向演进，提高设备运行可靠性。</w:t>
      </w:r>
      <w:r>
        <w:rPr>
          <w:rFonts w:hint="eastAsia"/>
        </w:rPr>
        <w:br/>
      </w:r>
      <w:r>
        <w:rPr>
          <w:rFonts w:hint="eastAsia"/>
        </w:rPr>
        <w:t>　　未来，印染辊将朝着高性能材料应用、智能化维护与节能环保方向持续升级。一方面，新型复合材料与表面工程技术的发展将赋予印染辊更强的抗污性、更低的摩擦系数以及更长的使用寿命，满足无水染色、低温染色等绿色工艺的配套需求；另一方面，内置传感器的智能印染辊将实现运行状态实时反馈，结合AI预测模型进行磨损评估与更换提醒，提升生产线运维效率。此外，随着个性化定制与小批量快反生产的兴起，模块化、可更换工作面的印染辊设计也将成为新趋势，增强设备灵活性与适配性。在纺织产业数字化与可持续发展的双重驱动下，印染辊作为关键工艺装备之一，其技术创新将对提升印染质量与节能减排效果起到重要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580aed01b4e3a" w:history="1">
        <w:r>
          <w:rPr>
            <w:rStyle w:val="Hyperlink"/>
          </w:rPr>
          <w:t>2025-2031年中国印染辊市场研究与前景趋势预测报告</w:t>
        </w:r>
      </w:hyperlink>
      <w:r>
        <w:rPr>
          <w:rFonts w:hint="eastAsia"/>
        </w:rPr>
        <w:t>》基于科学的市场调研与数据分析，全面解析了印染辊行业的市场规模、市场需求及发展现状。报告深入探讨了印染辊产业链结构、细分市场特点及技术发展方向，并结合宏观经济环境与消费者需求变化，对印染辊行业前景与未来趋势进行了科学预测，揭示了潜在增长空间。通过对印染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印染辊行业概述</w:t>
      </w:r>
      <w:r>
        <w:rPr>
          <w:rFonts w:hint="eastAsia"/>
        </w:rPr>
        <w:br/>
      </w:r>
      <w:r>
        <w:rPr>
          <w:rFonts w:hint="eastAsia"/>
        </w:rPr>
        <w:t>　　第一节 印染辊定义与分类</w:t>
      </w:r>
      <w:r>
        <w:rPr>
          <w:rFonts w:hint="eastAsia"/>
        </w:rPr>
        <w:br/>
      </w:r>
      <w:r>
        <w:rPr>
          <w:rFonts w:hint="eastAsia"/>
        </w:rPr>
        <w:t>　　第二节 印染辊应用领域</w:t>
      </w:r>
      <w:r>
        <w:rPr>
          <w:rFonts w:hint="eastAsia"/>
        </w:rPr>
        <w:br/>
      </w:r>
      <w:r>
        <w:rPr>
          <w:rFonts w:hint="eastAsia"/>
        </w:rPr>
        <w:t>　　第三节 印染辊行业经济指标分析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印染辊产业链及经营模式分析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2019-2024年全球印染辊市场规模与趋势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主要国家与地区印染辊市场分析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2025-2031年全球印染辊行业发展趋势与前景预测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2024-2025年印染辊产能与投资动态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一、国内印染辊产能及利用情况</w:t>
      </w:r>
      <w:r>
        <w:rPr>
          <w:rFonts w:hint="eastAsia"/>
        </w:rPr>
        <w:br/>
      </w:r>
      <w:r>
        <w:rPr>
          <w:rFonts w:hint="eastAsia"/>
        </w:rPr>
        <w:t>　　　　二、印染辊产能扩张与投资动态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2025-2031年印染辊行业产量统计与趋势预测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一、2019-2024年印染辊行业产量数据统计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1、2019-2024年印染辊产量及增长趋势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2、2019-2024年印染辊细分产品产量及份额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二、影响印染辊产量的关键因素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三、2025-2031年印染辊产量预测</w:t>
      </w:r>
      <w:r>
        <w:rPr>
          <w:rFonts w:hint="eastAsia"/>
        </w:rPr>
        <w:br/>
      </w:r>
      <w:r>
        <w:rPr>
          <w:rFonts w:hint="eastAsia"/>
        </w:rPr>
        <w:t>　　第三节 2025-2031年印染辊市场需求与销售分析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一、2024-2025年印染辊行业需求现状</w:t>
      </w:r>
      <w:r>
        <w:rPr>
          <w:rFonts w:hint="eastAsia"/>
        </w:rPr>
        <w:br/>
      </w:r>
      <w:r>
        <w:rPr>
          <w:rFonts w:hint="eastAsia"/>
        </w:rPr>
        <w:t>　　　　二、印染辊客户群体与需求特点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三、2019-2024年印染辊行业销售规模分析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四、2025-2031年印染辊市场增长潜力与规模预测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印染辊细分市场分析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一、2024-2025年印染辊主要细分产品市场现状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印染辊下游应用与客户群体分析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一、2024-2025年印染辊各应用领域市场现状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2024-2025年印染辊行业技术发展现状及趋势分析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国内外印染辊行业技术差异与原因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一、2019-2024年印染辊市场价格走势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印染辊定价策略与方法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2025-2031年印染辊价格竞争态势与趋势预测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2024-2025年重点区域印染辊市场发展概况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2019-2024年中国印染辊行业进出口情况分析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一、2019-2024年印染辊进口规模及增长情况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二、印染辊主要进口来源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一、2019-2024年印染辊出口规模及增长情况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二、印染辊主要出口目的地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2019-2024年中国印染辊行业规模情况</w:t>
      </w:r>
      <w:r>
        <w:rPr>
          <w:rFonts w:hint="eastAsia"/>
        </w:rPr>
        <w:br/>
      </w:r>
      <w:r>
        <w:rPr>
          <w:rFonts w:hint="eastAsia"/>
        </w:rPr>
        <w:t>　　　　一、印染辊行业企业数量规模</w:t>
      </w:r>
      <w:r>
        <w:rPr>
          <w:rFonts w:hint="eastAsia"/>
        </w:rPr>
        <w:br/>
      </w:r>
      <w:r>
        <w:rPr>
          <w:rFonts w:hint="eastAsia"/>
        </w:rPr>
        <w:t>　　　　二、印染辊行业从业人员规模</w:t>
      </w:r>
      <w:r>
        <w:rPr>
          <w:rFonts w:hint="eastAsia"/>
        </w:rPr>
        <w:br/>
      </w:r>
      <w:r>
        <w:rPr>
          <w:rFonts w:hint="eastAsia"/>
        </w:rPr>
        <w:t>　　　　三、印染辊行业市场敏感性分析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2019-2024年中国印染辊行业财务能力分析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一、印染辊行业盈利能力</w:t>
      </w:r>
      <w:r>
        <w:rPr>
          <w:rFonts w:hint="eastAsia"/>
        </w:rPr>
        <w:br/>
      </w:r>
      <w:r>
        <w:rPr>
          <w:rFonts w:hint="eastAsia"/>
        </w:rPr>
        <w:t>　　　　二、印染辊行业偿债能力</w:t>
      </w:r>
      <w:r>
        <w:rPr>
          <w:rFonts w:hint="eastAsia"/>
        </w:rPr>
        <w:br/>
      </w:r>
      <w:r>
        <w:rPr>
          <w:rFonts w:hint="eastAsia"/>
        </w:rPr>
        <w:t>　　　　三、印染辊行业营运能力</w:t>
      </w:r>
      <w:r>
        <w:rPr>
          <w:rFonts w:hint="eastAsia"/>
        </w:rPr>
        <w:br/>
      </w:r>
      <w:r>
        <w:rPr>
          <w:rFonts w:hint="eastAsia"/>
        </w:rPr>
        <w:t>　　　　四、印染辊行业发展能力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二、企业印染辊业务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中国印染辊行业竞争格局分析</w:t>
      </w:r>
      <w:r>
        <w:rPr>
          <w:rFonts w:hint="eastAsia"/>
        </w:rPr>
        <w:br/>
      </w:r>
      <w:r>
        <w:rPr>
          <w:rFonts w:hint="eastAsia"/>
        </w:rPr>
        <w:t>　　第一节 印染辊行业竞争格局总览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2024-2025年印染辊行业竞争力分析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2019-2024年印染辊行业企业并购活动分析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2024-2025年印染辊行业会展与招投标活动分析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印染辊销售模式与渠道策略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印染辊品牌与市场推广策略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印染辊研发投入与技术创新能力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印染辊合作联盟与资源整合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中国印染辊行业风险与对策</w:t>
      </w:r>
      <w:r>
        <w:rPr>
          <w:rFonts w:hint="eastAsia"/>
        </w:rPr>
        <w:br/>
      </w:r>
      <w:r>
        <w:rPr>
          <w:rFonts w:hint="eastAsia"/>
        </w:rPr>
        <w:t>　　第一节 印染辊行业SWOT分析</w:t>
      </w:r>
      <w:r>
        <w:rPr>
          <w:rFonts w:hint="eastAsia"/>
        </w:rPr>
        <w:br/>
      </w:r>
      <w:r>
        <w:rPr>
          <w:rFonts w:hint="eastAsia"/>
        </w:rPr>
        <w:t>　　　　一、印染辊行业优势</w:t>
      </w:r>
      <w:r>
        <w:rPr>
          <w:rFonts w:hint="eastAsia"/>
        </w:rPr>
        <w:br/>
      </w:r>
      <w:r>
        <w:rPr>
          <w:rFonts w:hint="eastAsia"/>
        </w:rPr>
        <w:t>　　　　二、印染辊行业劣势</w:t>
      </w:r>
      <w:r>
        <w:rPr>
          <w:rFonts w:hint="eastAsia"/>
        </w:rPr>
        <w:br/>
      </w:r>
      <w:r>
        <w:rPr>
          <w:rFonts w:hint="eastAsia"/>
        </w:rPr>
        <w:t>　　　　三、印染辊市场机会</w:t>
      </w:r>
      <w:r>
        <w:rPr>
          <w:rFonts w:hint="eastAsia"/>
        </w:rPr>
        <w:br/>
      </w:r>
      <w:r>
        <w:rPr>
          <w:rFonts w:hint="eastAsia"/>
        </w:rPr>
        <w:t>　　　　四、印染辊市场威胁</w:t>
      </w:r>
      <w:r>
        <w:rPr>
          <w:rFonts w:hint="eastAsia"/>
        </w:rPr>
        <w:br/>
      </w:r>
      <w:r>
        <w:rPr>
          <w:rFonts w:hint="eastAsia"/>
        </w:rPr>
        <w:t>　　第二节 印染辊行业风险及对策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2024-2025年印染辊行业发展环境分析</w:t>
      </w:r>
      <w:r>
        <w:rPr>
          <w:rFonts w:hint="eastAsia"/>
        </w:rPr>
        <w:br/>
      </w:r>
      <w:r>
        <w:rPr>
          <w:rFonts w:hint="eastAsia"/>
        </w:rPr>
        <w:t>　　　　一、印染辊行业主管部门与监管体制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二、印染辊行业主要法律法规及政策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三、印染辊行业标准与质量监管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2025-2031年印染辊行业发展趋势与方向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2025-2031年印染辊行业发展潜力与机遇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(中~智~林)印染辊行业发展建议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印染辊行业历程</w:t>
      </w:r>
      <w:r>
        <w:rPr>
          <w:rFonts w:hint="eastAsia"/>
        </w:rPr>
        <w:br/>
      </w:r>
      <w:r>
        <w:rPr>
          <w:rFonts w:hint="eastAsia"/>
        </w:rPr>
        <w:t>　　图表 印染辊行业生命周期</w:t>
      </w:r>
      <w:r>
        <w:rPr>
          <w:rFonts w:hint="eastAsia"/>
        </w:rPr>
        <w:br/>
      </w:r>
      <w:r>
        <w:rPr>
          <w:rFonts w:hint="eastAsia"/>
        </w:rPr>
        <w:t>　　图表 印染辊行业产业链分析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2019-2024年中国印染辊出口金额分析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80aed01b4e3a" w:history="1">
        <w:r>
          <w:rPr>
            <w:rStyle w:val="Hyperlink"/>
          </w:rPr>
          <w:t>2025-2031年中国印染辊市场研究与前景趋势预测报告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580aed01b4e3a" w:history="1">
        <w:r>
          <w:rPr>
            <w:rStyle w:val="Hyperlink"/>
          </w:rPr>
          <w:t>https://www.20087.com/0/59/YinRanGunDeFaZhanQianJing.html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热点：凹印版辊、印染辊铁心制造、印刷版辊是什么材质的、轧辊激光毛化机、凹印版辊的基本知识、印刷辊的种类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986468e13468b" w:history="1">
      <w:r>
        <w:rPr>
          <w:rStyle w:val="Hyperlink"/>
        </w:rPr>
        <w:t>2025-2031年中国印染辊市场研究与前景趋势预测报告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nRanGunDeFaZhanQianJing.html" TargetMode="External" Id="R233580aed01b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nRanGunDeFaZhanQianJing.html" TargetMode="External" Id="Rc5b986468e13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2025-06-08T06:59:35Z</dcterms:created>
  <dcterms:modified xsi:type="dcterms:W3CDTF">2025-06-08T07:59:35Z</dcterms:modified>
  <dc:subject>2025-2031年中国印染辊市场研究与前景趋势预测报告</dc:subject>
  <dc:title>2025-2031年中国印染辊市场研究与前景趋势预测报告</dc:title>
  <cp:keywords>2025-2031年中国印染辊市场研究与前景趋势预测报告</cp:keywords>
  <dc:description>2025-2031年中国印染辊市场研究与前景趋势预测报告</dc:description>
</cp:coreProperties>
</file>